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9DF5B" w14:textId="222F2ECD" w:rsidR="00D37E09" w:rsidRDefault="00C05B38" w:rsidP="00A9394A">
      <w:pPr>
        <w:spacing w:after="160"/>
        <w:jc w:val="center"/>
        <w:rPr>
          <w:b/>
          <w:bCs/>
          <w:color w:val="00B050"/>
          <w:spacing w:val="38"/>
          <w:sz w:val="36"/>
          <w:szCs w:val="36"/>
        </w:rPr>
      </w:pPr>
      <w:r w:rsidRPr="00A9394A">
        <w:rPr>
          <w:b/>
          <w:bCs/>
          <w:color w:val="00B050"/>
          <w:spacing w:val="38"/>
          <w:sz w:val="36"/>
          <w:szCs w:val="36"/>
        </w:rPr>
        <w:t>Р</w:t>
      </w:r>
      <w:r w:rsidR="000F0C43" w:rsidRPr="00A9394A">
        <w:rPr>
          <w:b/>
          <w:bCs/>
          <w:color w:val="00B050"/>
          <w:spacing w:val="38"/>
          <w:sz w:val="36"/>
          <w:szCs w:val="36"/>
        </w:rPr>
        <w:t>уководство пользователя</w:t>
      </w:r>
      <w:r w:rsidR="001D6D3F" w:rsidRPr="00A9394A">
        <w:rPr>
          <w:b/>
          <w:bCs/>
          <w:color w:val="00B050"/>
          <w:spacing w:val="38"/>
          <w:sz w:val="36"/>
          <w:szCs w:val="36"/>
        </w:rPr>
        <w:t xml:space="preserve"> </w:t>
      </w:r>
      <w:r w:rsidR="00D37E09" w:rsidRPr="00A9394A">
        <w:rPr>
          <w:b/>
          <w:bCs/>
          <w:color w:val="00B050"/>
          <w:spacing w:val="38"/>
          <w:sz w:val="36"/>
          <w:szCs w:val="36"/>
        </w:rPr>
        <w:t>программы «Баланс</w:t>
      </w:r>
      <w:r w:rsidR="00F2715D">
        <w:rPr>
          <w:b/>
          <w:bCs/>
          <w:color w:val="00B050"/>
          <w:spacing w:val="38"/>
          <w:sz w:val="36"/>
          <w:szCs w:val="36"/>
        </w:rPr>
        <w:noBreakHyphen/>
      </w:r>
      <w:r w:rsidR="00D37E09" w:rsidRPr="00A9394A">
        <w:rPr>
          <w:b/>
          <w:bCs/>
          <w:color w:val="00B050"/>
          <w:spacing w:val="38"/>
          <w:sz w:val="36"/>
          <w:szCs w:val="36"/>
        </w:rPr>
        <w:t>2:</w:t>
      </w:r>
      <w:r w:rsidR="00F2715D">
        <w:rPr>
          <w:b/>
          <w:bCs/>
          <w:color w:val="00B050"/>
          <w:spacing w:val="38"/>
          <w:sz w:val="36"/>
          <w:szCs w:val="36"/>
        </w:rPr>
        <w:t> </w:t>
      </w:r>
      <w:r w:rsidR="00FD5941" w:rsidRPr="00A9394A">
        <w:rPr>
          <w:b/>
          <w:bCs/>
          <w:color w:val="00B050"/>
          <w:spacing w:val="38"/>
          <w:sz w:val="36"/>
          <w:szCs w:val="36"/>
        </w:rPr>
        <w:t>Отчё</w:t>
      </w:r>
      <w:r w:rsidR="00D37E09" w:rsidRPr="00A9394A">
        <w:rPr>
          <w:b/>
          <w:bCs/>
          <w:color w:val="00B050"/>
          <w:spacing w:val="38"/>
          <w:sz w:val="36"/>
          <w:szCs w:val="36"/>
        </w:rPr>
        <w:t>тность в Росстат»</w:t>
      </w:r>
    </w:p>
    <w:p w14:paraId="1B09E64D" w14:textId="77777777" w:rsidR="000B5B11" w:rsidRPr="000B5B11" w:rsidRDefault="000B5B11" w:rsidP="000B5B11">
      <w:pPr>
        <w:jc w:val="center"/>
        <w:rPr>
          <w:b/>
          <w:bCs/>
          <w:i/>
          <w:iCs/>
          <w:color w:val="0070C0"/>
          <w:spacing w:val="38"/>
        </w:rPr>
      </w:pPr>
      <w:r w:rsidRPr="000B5B11">
        <w:rPr>
          <w:b/>
          <w:bCs/>
          <w:i/>
          <w:iCs/>
          <w:color w:val="0070C0"/>
          <w:spacing w:val="38"/>
        </w:rPr>
        <w:t xml:space="preserve">Программа включена в реестр российского ПО. </w:t>
      </w:r>
    </w:p>
    <w:p w14:paraId="65970E54" w14:textId="2CC47B37" w:rsidR="000B5B11" w:rsidRPr="000B5B11" w:rsidRDefault="000B5B11" w:rsidP="00A9394A">
      <w:pPr>
        <w:spacing w:after="160"/>
        <w:jc w:val="center"/>
        <w:rPr>
          <w:b/>
          <w:bCs/>
          <w:i/>
          <w:iCs/>
          <w:color w:val="00B050"/>
          <w:spacing w:val="38"/>
        </w:rPr>
      </w:pPr>
      <w:r w:rsidRPr="000B5B11">
        <w:rPr>
          <w:b/>
          <w:bCs/>
          <w:i/>
          <w:iCs/>
          <w:color w:val="0070C0"/>
          <w:spacing w:val="38"/>
        </w:rPr>
        <w:t>Реестровая запись</w:t>
      </w:r>
      <w:r w:rsidRPr="000B5B11">
        <w:rPr>
          <w:b/>
          <w:bCs/>
          <w:i/>
          <w:iCs/>
          <w:color w:val="00B050"/>
          <w:spacing w:val="38"/>
        </w:rPr>
        <w:t> </w:t>
      </w:r>
      <w:hyperlink r:id="rId8" w:history="1">
        <w:r w:rsidRPr="000B5B11">
          <w:rPr>
            <w:rStyle w:val="af2"/>
            <w:b/>
            <w:bCs/>
            <w:i/>
            <w:iCs/>
            <w:spacing w:val="38"/>
          </w:rPr>
          <w:t>№5472 от 24.06.2019</w:t>
        </w:r>
      </w:hyperlink>
      <w:r w:rsidRPr="000B5B11">
        <w:rPr>
          <w:b/>
          <w:bCs/>
          <w:i/>
          <w:iCs/>
          <w:color w:val="00B050"/>
          <w:spacing w:val="38"/>
        </w:rPr>
        <w:t xml:space="preserve"> </w:t>
      </w:r>
    </w:p>
    <w:p w14:paraId="59A0990C" w14:textId="3CF77615" w:rsidR="00D039CB" w:rsidRDefault="00D039CB" w:rsidP="000B5B11">
      <w:pPr>
        <w:spacing w:after="160"/>
        <w:jc w:val="center"/>
        <w:rPr>
          <w:b/>
          <w:bCs/>
          <w:color w:val="00B050"/>
          <w:spacing w:val="38"/>
          <w:sz w:val="50"/>
          <w:szCs w:val="50"/>
        </w:rPr>
      </w:pPr>
      <w:r>
        <w:rPr>
          <w:b/>
          <w:bCs/>
          <w:noProof/>
          <w:color w:val="0070C0"/>
          <w:spacing w:val="38"/>
          <w:sz w:val="36"/>
          <w:szCs w:val="36"/>
        </w:rPr>
        <w:drawing>
          <wp:inline distT="0" distB="0" distL="0" distR="0" wp14:anchorId="0970446C" wp14:editId="399DC251">
            <wp:extent cx="3708100" cy="18478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44" cy="185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Hlk214618847" w:displacedByCustomXml="next"/>
    <w:bookmarkStart w:id="1" w:name="_Toc235255963" w:displacedByCustomXml="next"/>
    <w:sdt>
      <w:sdtPr>
        <w:rPr>
          <w:rFonts w:ascii="Calibri" w:hAnsi="Calibri"/>
          <w:b/>
          <w:bCs/>
          <w:smallCaps/>
          <w:noProof/>
          <w:color w:val="auto"/>
          <w:sz w:val="20"/>
          <w:szCs w:val="20"/>
        </w:rPr>
        <w:id w:val="-1340933372"/>
        <w:docPartObj>
          <w:docPartGallery w:val="Table of Contents"/>
          <w:docPartUnique/>
        </w:docPartObj>
      </w:sdtPr>
      <w:sdtEndPr>
        <w:rPr>
          <w:rFonts w:ascii="Times New Roman" w:hAnsi="Times New Roman"/>
        </w:rPr>
      </w:sdtEndPr>
      <w:sdtContent>
        <w:p w14:paraId="5880EDA1" w14:textId="309132E9" w:rsidR="005D0132" w:rsidRDefault="005D0132" w:rsidP="00B76472">
          <w:pPr>
            <w:pStyle w:val="aff0"/>
          </w:pPr>
          <w:r>
            <w:t>Оглавление</w:t>
          </w:r>
        </w:p>
        <w:p w14:paraId="334BDAFF" w14:textId="4ECEFBDB" w:rsidR="00A64432" w:rsidRDefault="005D0132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caps w:val="0"/>
              <w:smallCaps w:val="0"/>
              <w:sz w:val="22"/>
              <w:szCs w:val="22"/>
            </w:rPr>
          </w:pPr>
          <w:r w:rsidRPr="007D3C4D">
            <w:fldChar w:fldCharType="begin"/>
          </w:r>
          <w:r w:rsidRPr="007D3C4D">
            <w:instrText xml:space="preserve"> TOC \o "1-3" \h \z \u </w:instrText>
          </w:r>
          <w:r w:rsidRPr="007D3C4D">
            <w:fldChar w:fldCharType="separate"/>
          </w:r>
          <w:hyperlink w:anchor="_Toc214986438" w:history="1">
            <w:r w:rsidR="00A64432" w:rsidRPr="00653ED2">
              <w:rPr>
                <w:rStyle w:val="af2"/>
              </w:rPr>
              <w:t>РАЗДЕЛ 1. Назначение программы</w:t>
            </w:r>
            <w:r w:rsidR="00A64432">
              <w:rPr>
                <w:webHidden/>
              </w:rPr>
              <w:tab/>
            </w:r>
            <w:r w:rsidR="00A64432">
              <w:rPr>
                <w:webHidden/>
              </w:rPr>
              <w:fldChar w:fldCharType="begin"/>
            </w:r>
            <w:r w:rsidR="00A64432">
              <w:rPr>
                <w:webHidden/>
              </w:rPr>
              <w:instrText xml:space="preserve"> PAGEREF _Toc214986438 \h </w:instrText>
            </w:r>
            <w:r w:rsidR="00A64432">
              <w:rPr>
                <w:webHidden/>
              </w:rPr>
            </w:r>
            <w:r w:rsid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2</w:t>
            </w:r>
            <w:r w:rsidR="00A64432">
              <w:rPr>
                <w:webHidden/>
              </w:rPr>
              <w:fldChar w:fldCharType="end"/>
            </w:r>
          </w:hyperlink>
        </w:p>
        <w:p w14:paraId="001D3B23" w14:textId="07F426EF" w:rsidR="00A64432" w:rsidRDefault="00000000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caps w:val="0"/>
              <w:smallCaps w:val="0"/>
              <w:sz w:val="22"/>
              <w:szCs w:val="22"/>
            </w:rPr>
          </w:pPr>
          <w:hyperlink w:anchor="_Toc214986439" w:history="1">
            <w:r w:rsidR="00A64432" w:rsidRPr="00653ED2">
              <w:rPr>
                <w:rStyle w:val="af2"/>
              </w:rPr>
              <w:t>РАЗДЕЛ 2. УСТАНОВКА ПРОГРАММЫ</w:t>
            </w:r>
            <w:r w:rsidR="00A64432">
              <w:rPr>
                <w:webHidden/>
              </w:rPr>
              <w:tab/>
            </w:r>
            <w:r w:rsidR="00A64432">
              <w:rPr>
                <w:webHidden/>
              </w:rPr>
              <w:fldChar w:fldCharType="begin"/>
            </w:r>
            <w:r w:rsidR="00A64432">
              <w:rPr>
                <w:webHidden/>
              </w:rPr>
              <w:instrText xml:space="preserve"> PAGEREF _Toc214986439 \h </w:instrText>
            </w:r>
            <w:r w:rsidR="00A64432">
              <w:rPr>
                <w:webHidden/>
              </w:rPr>
            </w:r>
            <w:r w:rsid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2</w:t>
            </w:r>
            <w:r w:rsidR="00A64432">
              <w:rPr>
                <w:webHidden/>
              </w:rPr>
              <w:fldChar w:fldCharType="end"/>
            </w:r>
          </w:hyperlink>
        </w:p>
        <w:p w14:paraId="7C7260AA" w14:textId="7A8518FB" w:rsidR="00A64432" w:rsidRDefault="00000000" w:rsidP="00A6443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4986440" w:history="1">
            <w:r w:rsidR="00A64432" w:rsidRPr="00653ED2">
              <w:rPr>
                <w:rStyle w:val="af2"/>
              </w:rPr>
              <w:t>2.1. Общая информация</w:t>
            </w:r>
            <w:r w:rsidR="00A64432">
              <w:rPr>
                <w:webHidden/>
              </w:rPr>
              <w:tab/>
            </w:r>
            <w:r w:rsidR="00A64432">
              <w:rPr>
                <w:webHidden/>
              </w:rPr>
              <w:fldChar w:fldCharType="begin"/>
            </w:r>
            <w:r w:rsidR="00A64432">
              <w:rPr>
                <w:webHidden/>
              </w:rPr>
              <w:instrText xml:space="preserve"> PAGEREF _Toc214986440 \h </w:instrText>
            </w:r>
            <w:r w:rsidR="00A64432">
              <w:rPr>
                <w:webHidden/>
              </w:rPr>
            </w:r>
            <w:r w:rsid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2</w:t>
            </w:r>
            <w:r w:rsidR="00A64432">
              <w:rPr>
                <w:webHidden/>
              </w:rPr>
              <w:fldChar w:fldCharType="end"/>
            </w:r>
          </w:hyperlink>
        </w:p>
        <w:p w14:paraId="4AF34761" w14:textId="0E9E1D13" w:rsidR="00A64432" w:rsidRDefault="00000000" w:rsidP="00A6443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4986441" w:history="1">
            <w:r w:rsidR="00A64432" w:rsidRPr="00653ED2">
              <w:rPr>
                <w:rStyle w:val="af2"/>
              </w:rPr>
              <w:t>2.2. Технические требования</w:t>
            </w:r>
            <w:r w:rsidR="00A64432">
              <w:rPr>
                <w:webHidden/>
              </w:rPr>
              <w:tab/>
            </w:r>
            <w:r w:rsidR="00A64432">
              <w:rPr>
                <w:webHidden/>
              </w:rPr>
              <w:fldChar w:fldCharType="begin"/>
            </w:r>
            <w:r w:rsidR="00A64432">
              <w:rPr>
                <w:webHidden/>
              </w:rPr>
              <w:instrText xml:space="preserve"> PAGEREF _Toc214986441 \h </w:instrText>
            </w:r>
            <w:r w:rsidR="00A64432">
              <w:rPr>
                <w:webHidden/>
              </w:rPr>
            </w:r>
            <w:r w:rsid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2</w:t>
            </w:r>
            <w:r w:rsidR="00A64432">
              <w:rPr>
                <w:webHidden/>
              </w:rPr>
              <w:fldChar w:fldCharType="end"/>
            </w:r>
          </w:hyperlink>
        </w:p>
        <w:p w14:paraId="72063292" w14:textId="050FF832" w:rsidR="00A64432" w:rsidRDefault="00000000" w:rsidP="00A6443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4986442" w:history="1">
            <w:r w:rsidR="00A64432" w:rsidRPr="00653ED2">
              <w:rPr>
                <w:rStyle w:val="af2"/>
              </w:rPr>
              <w:t>2.3. Порядок установки программы на компьютер.</w:t>
            </w:r>
            <w:r w:rsidR="00A64432">
              <w:rPr>
                <w:webHidden/>
              </w:rPr>
              <w:tab/>
            </w:r>
            <w:r w:rsidR="00A64432">
              <w:rPr>
                <w:webHidden/>
              </w:rPr>
              <w:fldChar w:fldCharType="begin"/>
            </w:r>
            <w:r w:rsidR="00A64432">
              <w:rPr>
                <w:webHidden/>
              </w:rPr>
              <w:instrText xml:space="preserve"> PAGEREF _Toc214986442 \h </w:instrText>
            </w:r>
            <w:r w:rsidR="00A64432">
              <w:rPr>
                <w:webHidden/>
              </w:rPr>
            </w:r>
            <w:r w:rsid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3</w:t>
            </w:r>
            <w:r w:rsidR="00A64432">
              <w:rPr>
                <w:webHidden/>
              </w:rPr>
              <w:fldChar w:fldCharType="end"/>
            </w:r>
          </w:hyperlink>
        </w:p>
        <w:p w14:paraId="72CEFF2D" w14:textId="06348FD3" w:rsidR="00A64432" w:rsidRDefault="00000000" w:rsidP="00A6443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4986443" w:history="1">
            <w:r w:rsidR="00A64432" w:rsidRPr="00653ED2">
              <w:rPr>
                <w:rStyle w:val="af2"/>
              </w:rPr>
              <w:t>2.4. Удаление программы</w:t>
            </w:r>
            <w:r w:rsidR="00A64432">
              <w:rPr>
                <w:webHidden/>
              </w:rPr>
              <w:tab/>
            </w:r>
            <w:r w:rsidR="00A64432">
              <w:rPr>
                <w:webHidden/>
              </w:rPr>
              <w:fldChar w:fldCharType="begin"/>
            </w:r>
            <w:r w:rsidR="00A64432">
              <w:rPr>
                <w:webHidden/>
              </w:rPr>
              <w:instrText xml:space="preserve"> PAGEREF _Toc214986443 \h </w:instrText>
            </w:r>
            <w:r w:rsidR="00A64432">
              <w:rPr>
                <w:webHidden/>
              </w:rPr>
            </w:r>
            <w:r w:rsid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4</w:t>
            </w:r>
            <w:r w:rsidR="00A64432">
              <w:rPr>
                <w:webHidden/>
              </w:rPr>
              <w:fldChar w:fldCharType="end"/>
            </w:r>
          </w:hyperlink>
        </w:p>
        <w:p w14:paraId="0A20502C" w14:textId="4DC19C8C" w:rsidR="00A64432" w:rsidRDefault="00000000" w:rsidP="00A6443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4986444" w:history="1">
            <w:r w:rsidR="00A64432" w:rsidRPr="00653ED2">
              <w:rPr>
                <w:rStyle w:val="af2"/>
              </w:rPr>
              <w:t>2.5. Обновление предыдущих версий</w:t>
            </w:r>
            <w:r w:rsidR="00A64432">
              <w:rPr>
                <w:webHidden/>
              </w:rPr>
              <w:tab/>
            </w:r>
            <w:r w:rsidR="00A64432">
              <w:rPr>
                <w:webHidden/>
              </w:rPr>
              <w:fldChar w:fldCharType="begin"/>
            </w:r>
            <w:r w:rsidR="00A64432">
              <w:rPr>
                <w:webHidden/>
              </w:rPr>
              <w:instrText xml:space="preserve"> PAGEREF _Toc214986444 \h </w:instrText>
            </w:r>
            <w:r w:rsidR="00A64432">
              <w:rPr>
                <w:webHidden/>
              </w:rPr>
            </w:r>
            <w:r w:rsid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5</w:t>
            </w:r>
            <w:r w:rsidR="00A64432">
              <w:rPr>
                <w:webHidden/>
              </w:rPr>
              <w:fldChar w:fldCharType="end"/>
            </w:r>
          </w:hyperlink>
        </w:p>
        <w:p w14:paraId="14B04DFA" w14:textId="402FE5A4" w:rsidR="00A64432" w:rsidRDefault="00000000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caps w:val="0"/>
              <w:smallCaps w:val="0"/>
              <w:sz w:val="22"/>
              <w:szCs w:val="22"/>
            </w:rPr>
          </w:pPr>
          <w:hyperlink w:anchor="_Toc214986445" w:history="1">
            <w:r w:rsidR="00A64432" w:rsidRPr="00653ED2">
              <w:rPr>
                <w:rStyle w:val="af2"/>
              </w:rPr>
              <w:t>РАЗДЕЛ 3. ОБЩИЕ ПРИНЦИПЫ РАБОТЫ С ПРОГРАММОЙ</w:t>
            </w:r>
            <w:r w:rsidR="00A64432">
              <w:rPr>
                <w:webHidden/>
              </w:rPr>
              <w:tab/>
            </w:r>
            <w:r w:rsidR="00A64432">
              <w:rPr>
                <w:webHidden/>
              </w:rPr>
              <w:fldChar w:fldCharType="begin"/>
            </w:r>
            <w:r w:rsidR="00A64432">
              <w:rPr>
                <w:webHidden/>
              </w:rPr>
              <w:instrText xml:space="preserve"> PAGEREF _Toc214986445 \h </w:instrText>
            </w:r>
            <w:r w:rsidR="00A64432">
              <w:rPr>
                <w:webHidden/>
              </w:rPr>
            </w:r>
            <w:r w:rsid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6</w:t>
            </w:r>
            <w:r w:rsidR="00A64432">
              <w:rPr>
                <w:webHidden/>
              </w:rPr>
              <w:fldChar w:fldCharType="end"/>
            </w:r>
          </w:hyperlink>
        </w:p>
        <w:p w14:paraId="4AAC26D1" w14:textId="262284C7" w:rsidR="00A64432" w:rsidRDefault="00000000" w:rsidP="00A6443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4986446" w:history="1">
            <w:r w:rsidR="00A64432" w:rsidRPr="00653ED2">
              <w:rPr>
                <w:rStyle w:val="af2"/>
              </w:rPr>
              <w:t>3.1. Запуск программы</w:t>
            </w:r>
            <w:r w:rsidR="00A64432">
              <w:rPr>
                <w:webHidden/>
              </w:rPr>
              <w:tab/>
            </w:r>
            <w:r w:rsidR="00A64432">
              <w:rPr>
                <w:webHidden/>
              </w:rPr>
              <w:fldChar w:fldCharType="begin"/>
            </w:r>
            <w:r w:rsidR="00A64432">
              <w:rPr>
                <w:webHidden/>
              </w:rPr>
              <w:instrText xml:space="preserve"> PAGEREF _Toc214986446 \h </w:instrText>
            </w:r>
            <w:r w:rsidR="00A64432">
              <w:rPr>
                <w:webHidden/>
              </w:rPr>
            </w:r>
            <w:r w:rsid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6</w:t>
            </w:r>
            <w:r w:rsidR="00A64432">
              <w:rPr>
                <w:webHidden/>
              </w:rPr>
              <w:fldChar w:fldCharType="end"/>
            </w:r>
          </w:hyperlink>
        </w:p>
        <w:p w14:paraId="495A0634" w14:textId="3BB1DCE0" w:rsidR="00A64432" w:rsidRDefault="00000000" w:rsidP="00A6443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4986447" w:history="1">
            <w:r w:rsidR="00A64432" w:rsidRPr="00653ED2">
              <w:rPr>
                <w:rStyle w:val="af2"/>
              </w:rPr>
              <w:t>3.2. Добавление лицензии</w:t>
            </w:r>
            <w:r w:rsidR="00A64432">
              <w:rPr>
                <w:webHidden/>
              </w:rPr>
              <w:tab/>
            </w:r>
            <w:r w:rsidR="00A64432">
              <w:rPr>
                <w:webHidden/>
              </w:rPr>
              <w:fldChar w:fldCharType="begin"/>
            </w:r>
            <w:r w:rsidR="00A64432">
              <w:rPr>
                <w:webHidden/>
              </w:rPr>
              <w:instrText xml:space="preserve"> PAGEREF _Toc214986447 \h </w:instrText>
            </w:r>
            <w:r w:rsidR="00A64432">
              <w:rPr>
                <w:webHidden/>
              </w:rPr>
            </w:r>
            <w:r w:rsid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6</w:t>
            </w:r>
            <w:r w:rsidR="00A64432">
              <w:rPr>
                <w:webHidden/>
              </w:rPr>
              <w:fldChar w:fldCharType="end"/>
            </w:r>
          </w:hyperlink>
        </w:p>
        <w:p w14:paraId="1DACD069" w14:textId="22D2D4F7" w:rsidR="00A64432" w:rsidRDefault="00000000" w:rsidP="00A6443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4986448" w:history="1">
            <w:r w:rsidR="00A64432" w:rsidRPr="00653ED2">
              <w:rPr>
                <w:rStyle w:val="af2"/>
              </w:rPr>
              <w:t>3.3. Данные отчитывающейся организации/ИП</w:t>
            </w:r>
            <w:r w:rsidR="00A64432">
              <w:rPr>
                <w:webHidden/>
              </w:rPr>
              <w:tab/>
            </w:r>
            <w:r w:rsidR="00A64432">
              <w:rPr>
                <w:webHidden/>
              </w:rPr>
              <w:fldChar w:fldCharType="begin"/>
            </w:r>
            <w:r w:rsidR="00A64432">
              <w:rPr>
                <w:webHidden/>
              </w:rPr>
              <w:instrText xml:space="preserve"> PAGEREF _Toc214986448 \h </w:instrText>
            </w:r>
            <w:r w:rsidR="00A64432">
              <w:rPr>
                <w:webHidden/>
              </w:rPr>
            </w:r>
            <w:r w:rsid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7</w:t>
            </w:r>
            <w:r w:rsidR="00A64432">
              <w:rPr>
                <w:webHidden/>
              </w:rPr>
              <w:fldChar w:fldCharType="end"/>
            </w:r>
          </w:hyperlink>
        </w:p>
        <w:p w14:paraId="09C4059E" w14:textId="73AB1237" w:rsidR="00A64432" w:rsidRPr="00A64432" w:rsidRDefault="00000000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214986449" w:history="1">
            <w:r w:rsidR="00A64432" w:rsidRPr="00A64432">
              <w:rPr>
                <w:rStyle w:val="af2"/>
                <w:bCs/>
              </w:rPr>
              <w:t>3.3.1.  Перенос данных отчитывающегося лица из «Баланс-2W»</w:t>
            </w:r>
            <w:r w:rsidR="00A64432" w:rsidRPr="00A64432">
              <w:rPr>
                <w:webHidden/>
              </w:rPr>
              <w:tab/>
            </w:r>
            <w:r w:rsidR="00A64432" w:rsidRPr="00A64432">
              <w:rPr>
                <w:webHidden/>
              </w:rPr>
              <w:fldChar w:fldCharType="begin"/>
            </w:r>
            <w:r w:rsidR="00A64432" w:rsidRPr="00A64432">
              <w:rPr>
                <w:webHidden/>
              </w:rPr>
              <w:instrText xml:space="preserve"> PAGEREF _Toc214986449 \h </w:instrText>
            </w:r>
            <w:r w:rsidR="00A64432" w:rsidRPr="00A64432">
              <w:rPr>
                <w:webHidden/>
              </w:rPr>
            </w:r>
            <w:r w:rsidR="00A64432" w:rsidRP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7</w:t>
            </w:r>
            <w:r w:rsidR="00A64432" w:rsidRPr="00A64432">
              <w:rPr>
                <w:webHidden/>
              </w:rPr>
              <w:fldChar w:fldCharType="end"/>
            </w:r>
          </w:hyperlink>
        </w:p>
        <w:p w14:paraId="40183E16" w14:textId="113725B4" w:rsidR="00A64432" w:rsidRPr="00A64432" w:rsidRDefault="00000000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214986450" w:history="1">
            <w:r w:rsidR="00A64432" w:rsidRPr="00A64432">
              <w:rPr>
                <w:rStyle w:val="af2"/>
                <w:bCs/>
              </w:rPr>
              <w:t>3.3.2. Перенос данных отчитывающегося лица из «Баланс-2Н»</w:t>
            </w:r>
            <w:r w:rsidR="00A64432" w:rsidRPr="00A64432">
              <w:rPr>
                <w:webHidden/>
              </w:rPr>
              <w:tab/>
            </w:r>
            <w:r w:rsidR="00A64432" w:rsidRPr="00A64432">
              <w:rPr>
                <w:webHidden/>
              </w:rPr>
              <w:fldChar w:fldCharType="begin"/>
            </w:r>
            <w:r w:rsidR="00A64432" w:rsidRPr="00A64432">
              <w:rPr>
                <w:webHidden/>
              </w:rPr>
              <w:instrText xml:space="preserve"> PAGEREF _Toc214986450 \h </w:instrText>
            </w:r>
            <w:r w:rsidR="00A64432" w:rsidRPr="00A64432">
              <w:rPr>
                <w:webHidden/>
              </w:rPr>
            </w:r>
            <w:r w:rsidR="00A64432" w:rsidRP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8</w:t>
            </w:r>
            <w:r w:rsidR="00A64432" w:rsidRPr="00A64432">
              <w:rPr>
                <w:webHidden/>
              </w:rPr>
              <w:fldChar w:fldCharType="end"/>
            </w:r>
          </w:hyperlink>
        </w:p>
        <w:p w14:paraId="7D12BAF7" w14:textId="509C63CB" w:rsidR="00A64432" w:rsidRPr="00A64432" w:rsidRDefault="00000000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214986451" w:history="1">
            <w:r w:rsidR="00A64432" w:rsidRPr="00A64432">
              <w:rPr>
                <w:rStyle w:val="af2"/>
                <w:bCs/>
              </w:rPr>
              <w:t>3.3.3. Добавление организации / ИП</w:t>
            </w:r>
            <w:r w:rsidR="00A64432" w:rsidRPr="00A64432">
              <w:rPr>
                <w:webHidden/>
              </w:rPr>
              <w:tab/>
            </w:r>
            <w:r w:rsidR="00A64432" w:rsidRPr="00A64432">
              <w:rPr>
                <w:webHidden/>
              </w:rPr>
              <w:fldChar w:fldCharType="begin"/>
            </w:r>
            <w:r w:rsidR="00A64432" w:rsidRPr="00A64432">
              <w:rPr>
                <w:webHidden/>
              </w:rPr>
              <w:instrText xml:space="preserve"> PAGEREF _Toc214986451 \h </w:instrText>
            </w:r>
            <w:r w:rsidR="00A64432" w:rsidRPr="00A64432">
              <w:rPr>
                <w:webHidden/>
              </w:rPr>
            </w:r>
            <w:r w:rsidR="00A64432" w:rsidRP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9</w:t>
            </w:r>
            <w:r w:rsidR="00A64432" w:rsidRPr="00A64432">
              <w:rPr>
                <w:webHidden/>
              </w:rPr>
              <w:fldChar w:fldCharType="end"/>
            </w:r>
          </w:hyperlink>
        </w:p>
        <w:p w14:paraId="529B81ED" w14:textId="4C21F477" w:rsidR="00A64432" w:rsidRDefault="00000000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214986452" w:history="1">
            <w:r w:rsidR="00A64432" w:rsidRPr="00653ED2">
              <w:rPr>
                <w:rStyle w:val="af2"/>
              </w:rPr>
              <w:t>3.3.4. Добавление обособленного подразделения</w:t>
            </w:r>
            <w:r w:rsidR="00A64432">
              <w:rPr>
                <w:webHidden/>
              </w:rPr>
              <w:tab/>
            </w:r>
            <w:r w:rsidR="00A64432">
              <w:rPr>
                <w:webHidden/>
              </w:rPr>
              <w:fldChar w:fldCharType="begin"/>
            </w:r>
            <w:r w:rsidR="00A64432">
              <w:rPr>
                <w:webHidden/>
              </w:rPr>
              <w:instrText xml:space="preserve"> PAGEREF _Toc214986452 \h </w:instrText>
            </w:r>
            <w:r w:rsidR="00A64432">
              <w:rPr>
                <w:webHidden/>
              </w:rPr>
            </w:r>
            <w:r w:rsid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10</w:t>
            </w:r>
            <w:r w:rsidR="00A64432">
              <w:rPr>
                <w:webHidden/>
              </w:rPr>
              <w:fldChar w:fldCharType="end"/>
            </w:r>
          </w:hyperlink>
        </w:p>
        <w:p w14:paraId="32D44607" w14:textId="3224D926" w:rsidR="00A64432" w:rsidRDefault="00000000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214986453" w:history="1">
            <w:r w:rsidR="00A64432" w:rsidRPr="00653ED2">
              <w:rPr>
                <w:rStyle w:val="af2"/>
                <w:b/>
                <w:bCs/>
              </w:rPr>
              <w:t>3.3.5.</w:t>
            </w:r>
            <w:r w:rsidR="00A64432" w:rsidRPr="00A64432">
              <w:rPr>
                <w:rStyle w:val="af2"/>
                <w:bCs/>
              </w:rPr>
              <w:t xml:space="preserve"> Удаление организации или ИП, сдающих отчётность</w:t>
            </w:r>
            <w:r w:rsidR="00A64432">
              <w:rPr>
                <w:webHidden/>
              </w:rPr>
              <w:tab/>
            </w:r>
            <w:r w:rsidR="00A64432">
              <w:rPr>
                <w:webHidden/>
              </w:rPr>
              <w:fldChar w:fldCharType="begin"/>
            </w:r>
            <w:r w:rsidR="00A64432">
              <w:rPr>
                <w:webHidden/>
              </w:rPr>
              <w:instrText xml:space="preserve"> PAGEREF _Toc214986453 \h </w:instrText>
            </w:r>
            <w:r w:rsidR="00A64432">
              <w:rPr>
                <w:webHidden/>
              </w:rPr>
            </w:r>
            <w:r w:rsid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11</w:t>
            </w:r>
            <w:r w:rsidR="00A64432">
              <w:rPr>
                <w:webHidden/>
              </w:rPr>
              <w:fldChar w:fldCharType="end"/>
            </w:r>
          </w:hyperlink>
        </w:p>
        <w:p w14:paraId="148F47B9" w14:textId="57FED480" w:rsidR="00A64432" w:rsidRDefault="00000000" w:rsidP="00A6443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4986454" w:history="1">
            <w:r w:rsidR="00A64432" w:rsidRPr="00653ED2">
              <w:rPr>
                <w:rStyle w:val="af2"/>
              </w:rPr>
              <w:t>3.4. Загрузка шаблонов статистической отчётности</w:t>
            </w:r>
            <w:r w:rsidR="00A64432">
              <w:rPr>
                <w:webHidden/>
              </w:rPr>
              <w:tab/>
            </w:r>
            <w:r w:rsidR="00A64432">
              <w:rPr>
                <w:webHidden/>
              </w:rPr>
              <w:fldChar w:fldCharType="begin"/>
            </w:r>
            <w:r w:rsidR="00A64432">
              <w:rPr>
                <w:webHidden/>
              </w:rPr>
              <w:instrText xml:space="preserve"> PAGEREF _Toc214986454 \h </w:instrText>
            </w:r>
            <w:r w:rsidR="00A64432">
              <w:rPr>
                <w:webHidden/>
              </w:rPr>
            </w:r>
            <w:r w:rsid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11</w:t>
            </w:r>
            <w:r w:rsidR="00A64432">
              <w:rPr>
                <w:webHidden/>
              </w:rPr>
              <w:fldChar w:fldCharType="end"/>
            </w:r>
          </w:hyperlink>
        </w:p>
        <w:p w14:paraId="57BF3B21" w14:textId="180E6792" w:rsidR="00A64432" w:rsidRDefault="00000000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214986455" w:history="1">
            <w:r w:rsidR="00A64432" w:rsidRPr="00653ED2">
              <w:rPr>
                <w:rStyle w:val="af2"/>
              </w:rPr>
              <w:t>3.4.1. Загрузка шаблонов статистической отчётности размещенных на официальном сайте Росстата</w:t>
            </w:r>
            <w:r w:rsidR="00A64432">
              <w:rPr>
                <w:webHidden/>
              </w:rPr>
              <w:tab/>
            </w:r>
            <w:r w:rsidR="00A64432">
              <w:rPr>
                <w:webHidden/>
              </w:rPr>
              <w:fldChar w:fldCharType="begin"/>
            </w:r>
            <w:r w:rsidR="00A64432">
              <w:rPr>
                <w:webHidden/>
              </w:rPr>
              <w:instrText xml:space="preserve"> PAGEREF _Toc214986455 \h </w:instrText>
            </w:r>
            <w:r w:rsidR="00A64432">
              <w:rPr>
                <w:webHidden/>
              </w:rPr>
            </w:r>
            <w:r w:rsid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11</w:t>
            </w:r>
            <w:r w:rsidR="00A64432">
              <w:rPr>
                <w:webHidden/>
              </w:rPr>
              <w:fldChar w:fldCharType="end"/>
            </w:r>
          </w:hyperlink>
        </w:p>
        <w:p w14:paraId="5E4C404C" w14:textId="0BDC5D0E" w:rsidR="00A64432" w:rsidRDefault="00000000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214986456" w:history="1">
            <w:r w:rsidR="00A64432" w:rsidRPr="00653ED2">
              <w:rPr>
                <w:rStyle w:val="af2"/>
                <w:b/>
                <w:bCs/>
              </w:rPr>
              <w:t>3.4.2.</w:t>
            </w:r>
            <w:r w:rsidR="00A64432" w:rsidRPr="00A64432">
              <w:rPr>
                <w:rStyle w:val="af2"/>
                <w:bCs/>
              </w:rPr>
              <w:t xml:space="preserve"> Загрузка шаблонов статистической отчётности, НЕ размещённых на официальном сайте Росстата</w:t>
            </w:r>
            <w:r w:rsidR="00A64432">
              <w:rPr>
                <w:webHidden/>
              </w:rPr>
              <w:tab/>
            </w:r>
            <w:r w:rsidR="00A64432">
              <w:rPr>
                <w:webHidden/>
              </w:rPr>
              <w:fldChar w:fldCharType="begin"/>
            </w:r>
            <w:r w:rsidR="00A64432">
              <w:rPr>
                <w:webHidden/>
              </w:rPr>
              <w:instrText xml:space="preserve"> PAGEREF _Toc214986456 \h </w:instrText>
            </w:r>
            <w:r w:rsidR="00A64432">
              <w:rPr>
                <w:webHidden/>
              </w:rPr>
            </w:r>
            <w:r w:rsid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12</w:t>
            </w:r>
            <w:r w:rsidR="00A64432">
              <w:rPr>
                <w:webHidden/>
              </w:rPr>
              <w:fldChar w:fldCharType="end"/>
            </w:r>
          </w:hyperlink>
        </w:p>
        <w:p w14:paraId="2E4B7F40" w14:textId="3138BEE1" w:rsidR="00A64432" w:rsidRDefault="00000000" w:rsidP="00A6443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4986457" w:history="1">
            <w:r w:rsidR="00A64432" w:rsidRPr="00653ED2">
              <w:rPr>
                <w:rStyle w:val="af2"/>
              </w:rPr>
              <w:t>3.5. Работа с таблицей шаблонов форм отчётности</w:t>
            </w:r>
            <w:r w:rsidR="00A64432">
              <w:rPr>
                <w:webHidden/>
              </w:rPr>
              <w:tab/>
            </w:r>
            <w:r w:rsidR="00A64432">
              <w:rPr>
                <w:webHidden/>
              </w:rPr>
              <w:fldChar w:fldCharType="begin"/>
            </w:r>
            <w:r w:rsidR="00A64432">
              <w:rPr>
                <w:webHidden/>
              </w:rPr>
              <w:instrText xml:space="preserve"> PAGEREF _Toc214986457 \h </w:instrText>
            </w:r>
            <w:r w:rsidR="00A64432">
              <w:rPr>
                <w:webHidden/>
              </w:rPr>
            </w:r>
            <w:r w:rsid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13</w:t>
            </w:r>
            <w:r w:rsidR="00A64432">
              <w:rPr>
                <w:webHidden/>
              </w:rPr>
              <w:fldChar w:fldCharType="end"/>
            </w:r>
          </w:hyperlink>
        </w:p>
        <w:p w14:paraId="215D7359" w14:textId="39ED2686" w:rsidR="00A64432" w:rsidRPr="00A64432" w:rsidRDefault="00000000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214986458" w:history="1">
            <w:r w:rsidR="00A64432" w:rsidRPr="00A64432">
              <w:rPr>
                <w:rStyle w:val="af2"/>
                <w:bCs/>
              </w:rPr>
              <w:t>3.5.1. Настройка отображения шаблонов отчётных форм</w:t>
            </w:r>
            <w:r w:rsidR="00A64432" w:rsidRPr="00A64432">
              <w:rPr>
                <w:webHidden/>
              </w:rPr>
              <w:tab/>
            </w:r>
            <w:r w:rsidR="00A64432" w:rsidRPr="00A64432">
              <w:rPr>
                <w:webHidden/>
              </w:rPr>
              <w:fldChar w:fldCharType="begin"/>
            </w:r>
            <w:r w:rsidR="00A64432" w:rsidRPr="00A64432">
              <w:rPr>
                <w:webHidden/>
              </w:rPr>
              <w:instrText xml:space="preserve"> PAGEREF _Toc214986458 \h </w:instrText>
            </w:r>
            <w:r w:rsidR="00A64432" w:rsidRPr="00A64432">
              <w:rPr>
                <w:webHidden/>
              </w:rPr>
            </w:r>
            <w:r w:rsidR="00A64432" w:rsidRP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13</w:t>
            </w:r>
            <w:r w:rsidR="00A64432" w:rsidRPr="00A64432">
              <w:rPr>
                <w:webHidden/>
              </w:rPr>
              <w:fldChar w:fldCharType="end"/>
            </w:r>
          </w:hyperlink>
        </w:p>
        <w:p w14:paraId="191EE08C" w14:textId="558971C6" w:rsidR="00A64432" w:rsidRPr="00A64432" w:rsidRDefault="00000000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214986459" w:history="1">
            <w:r w:rsidR="00A64432" w:rsidRPr="00A64432">
              <w:rPr>
                <w:rStyle w:val="af2"/>
                <w:bCs/>
              </w:rPr>
              <w:t>3.5.2. Поиск шаблонов отчётных форм</w:t>
            </w:r>
            <w:r w:rsidR="00A64432" w:rsidRPr="00A64432">
              <w:rPr>
                <w:webHidden/>
              </w:rPr>
              <w:tab/>
            </w:r>
            <w:r w:rsidR="00A64432" w:rsidRPr="00A64432">
              <w:rPr>
                <w:webHidden/>
              </w:rPr>
              <w:fldChar w:fldCharType="begin"/>
            </w:r>
            <w:r w:rsidR="00A64432" w:rsidRPr="00A64432">
              <w:rPr>
                <w:webHidden/>
              </w:rPr>
              <w:instrText xml:space="preserve"> PAGEREF _Toc214986459 \h </w:instrText>
            </w:r>
            <w:r w:rsidR="00A64432" w:rsidRPr="00A64432">
              <w:rPr>
                <w:webHidden/>
              </w:rPr>
            </w:r>
            <w:r w:rsidR="00A64432" w:rsidRP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13</w:t>
            </w:r>
            <w:r w:rsidR="00A64432" w:rsidRPr="00A64432">
              <w:rPr>
                <w:webHidden/>
              </w:rPr>
              <w:fldChar w:fldCharType="end"/>
            </w:r>
          </w:hyperlink>
        </w:p>
        <w:p w14:paraId="50990BB6" w14:textId="48FDF88B" w:rsidR="00A64432" w:rsidRDefault="00000000" w:rsidP="00A6443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4986460" w:history="1">
            <w:r w:rsidR="00A64432" w:rsidRPr="00653ED2">
              <w:rPr>
                <w:rStyle w:val="af2"/>
              </w:rPr>
              <w:t>3.6. Обновление шаблонов форм отчётности</w:t>
            </w:r>
            <w:r w:rsidR="00A64432">
              <w:rPr>
                <w:webHidden/>
              </w:rPr>
              <w:tab/>
            </w:r>
            <w:r w:rsidR="00A64432">
              <w:rPr>
                <w:webHidden/>
              </w:rPr>
              <w:fldChar w:fldCharType="begin"/>
            </w:r>
            <w:r w:rsidR="00A64432">
              <w:rPr>
                <w:webHidden/>
              </w:rPr>
              <w:instrText xml:space="preserve"> PAGEREF _Toc214986460 \h </w:instrText>
            </w:r>
            <w:r w:rsidR="00A64432">
              <w:rPr>
                <w:webHidden/>
              </w:rPr>
            </w:r>
            <w:r w:rsid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15</w:t>
            </w:r>
            <w:r w:rsidR="00A64432">
              <w:rPr>
                <w:webHidden/>
              </w:rPr>
              <w:fldChar w:fldCharType="end"/>
            </w:r>
          </w:hyperlink>
        </w:p>
        <w:p w14:paraId="1A632F71" w14:textId="756DF713" w:rsidR="00A64432" w:rsidRDefault="00000000" w:rsidP="00A6443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4986461" w:history="1">
            <w:r w:rsidR="00A64432" w:rsidRPr="00653ED2">
              <w:rPr>
                <w:rStyle w:val="af2"/>
              </w:rPr>
              <w:t>3.7. Функциональные клавиши, используемые на главном окне программы</w:t>
            </w:r>
            <w:r w:rsidR="00A64432">
              <w:rPr>
                <w:webHidden/>
              </w:rPr>
              <w:tab/>
            </w:r>
            <w:r w:rsidR="00A64432">
              <w:rPr>
                <w:webHidden/>
              </w:rPr>
              <w:fldChar w:fldCharType="begin"/>
            </w:r>
            <w:r w:rsidR="00A64432">
              <w:rPr>
                <w:webHidden/>
              </w:rPr>
              <w:instrText xml:space="preserve"> PAGEREF _Toc214986461 \h </w:instrText>
            </w:r>
            <w:r w:rsidR="00A64432">
              <w:rPr>
                <w:webHidden/>
              </w:rPr>
            </w:r>
            <w:r w:rsid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15</w:t>
            </w:r>
            <w:r w:rsidR="00A64432">
              <w:rPr>
                <w:webHidden/>
              </w:rPr>
              <w:fldChar w:fldCharType="end"/>
            </w:r>
          </w:hyperlink>
        </w:p>
        <w:p w14:paraId="6A1FD239" w14:textId="15F94DE5" w:rsidR="00A64432" w:rsidRDefault="00000000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caps w:val="0"/>
              <w:smallCaps w:val="0"/>
              <w:sz w:val="22"/>
              <w:szCs w:val="22"/>
            </w:rPr>
          </w:pPr>
          <w:hyperlink w:anchor="_Toc214986462" w:history="1">
            <w:r w:rsidR="00A64432" w:rsidRPr="00653ED2">
              <w:rPr>
                <w:rStyle w:val="af2"/>
              </w:rPr>
              <w:t>РАЗДЕЛ 4. Работа с документом статистической отчётности</w:t>
            </w:r>
            <w:r w:rsidR="00A64432">
              <w:rPr>
                <w:webHidden/>
              </w:rPr>
              <w:tab/>
            </w:r>
            <w:r w:rsidR="00A64432">
              <w:rPr>
                <w:webHidden/>
              </w:rPr>
              <w:fldChar w:fldCharType="begin"/>
            </w:r>
            <w:r w:rsidR="00A64432">
              <w:rPr>
                <w:webHidden/>
              </w:rPr>
              <w:instrText xml:space="preserve"> PAGEREF _Toc214986462 \h </w:instrText>
            </w:r>
            <w:r w:rsidR="00A64432">
              <w:rPr>
                <w:webHidden/>
              </w:rPr>
            </w:r>
            <w:r w:rsid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18</w:t>
            </w:r>
            <w:r w:rsidR="00A64432">
              <w:rPr>
                <w:webHidden/>
              </w:rPr>
              <w:fldChar w:fldCharType="end"/>
            </w:r>
          </w:hyperlink>
        </w:p>
        <w:p w14:paraId="61D0BC2E" w14:textId="27C15BC2" w:rsidR="00A64432" w:rsidRDefault="00000000" w:rsidP="00A6443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4986463" w:history="1">
            <w:r w:rsidR="00A64432" w:rsidRPr="00653ED2">
              <w:rPr>
                <w:rStyle w:val="af2"/>
              </w:rPr>
              <w:t>4.1. Загрузка документа из файла</w:t>
            </w:r>
            <w:r w:rsidR="00A64432">
              <w:rPr>
                <w:webHidden/>
              </w:rPr>
              <w:tab/>
            </w:r>
            <w:r w:rsidR="00A64432">
              <w:rPr>
                <w:webHidden/>
              </w:rPr>
              <w:fldChar w:fldCharType="begin"/>
            </w:r>
            <w:r w:rsidR="00A64432">
              <w:rPr>
                <w:webHidden/>
              </w:rPr>
              <w:instrText xml:space="preserve"> PAGEREF _Toc214986463 \h </w:instrText>
            </w:r>
            <w:r w:rsidR="00A64432">
              <w:rPr>
                <w:webHidden/>
              </w:rPr>
            </w:r>
            <w:r w:rsid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18</w:t>
            </w:r>
            <w:r w:rsidR="00A64432">
              <w:rPr>
                <w:webHidden/>
              </w:rPr>
              <w:fldChar w:fldCharType="end"/>
            </w:r>
          </w:hyperlink>
        </w:p>
        <w:p w14:paraId="1FD02AFF" w14:textId="0CC21097" w:rsidR="00A64432" w:rsidRDefault="00000000" w:rsidP="00A6443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4986464" w:history="1">
            <w:r w:rsidR="00A64432" w:rsidRPr="00653ED2">
              <w:rPr>
                <w:rStyle w:val="af2"/>
              </w:rPr>
              <w:t>4.2. Создание документа</w:t>
            </w:r>
            <w:r w:rsidR="00A64432">
              <w:rPr>
                <w:webHidden/>
              </w:rPr>
              <w:tab/>
            </w:r>
            <w:r w:rsidR="00A64432">
              <w:rPr>
                <w:webHidden/>
              </w:rPr>
              <w:fldChar w:fldCharType="begin"/>
            </w:r>
            <w:r w:rsidR="00A64432">
              <w:rPr>
                <w:webHidden/>
              </w:rPr>
              <w:instrText xml:space="preserve"> PAGEREF _Toc214986464 \h </w:instrText>
            </w:r>
            <w:r w:rsidR="00A64432">
              <w:rPr>
                <w:webHidden/>
              </w:rPr>
            </w:r>
            <w:r w:rsid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18</w:t>
            </w:r>
            <w:r w:rsidR="00A64432">
              <w:rPr>
                <w:webHidden/>
              </w:rPr>
              <w:fldChar w:fldCharType="end"/>
            </w:r>
          </w:hyperlink>
        </w:p>
        <w:p w14:paraId="100E3CE6" w14:textId="64058FBB" w:rsidR="00A64432" w:rsidRDefault="00000000" w:rsidP="00A6443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4986465" w:history="1">
            <w:r w:rsidR="00A64432" w:rsidRPr="00653ED2">
              <w:rPr>
                <w:rStyle w:val="af2"/>
              </w:rPr>
              <w:t>4.3. Функциональные клавиши, используемые при работе с документом</w:t>
            </w:r>
            <w:r w:rsidR="00A64432">
              <w:rPr>
                <w:webHidden/>
              </w:rPr>
              <w:tab/>
            </w:r>
            <w:r w:rsidR="00A64432">
              <w:rPr>
                <w:webHidden/>
              </w:rPr>
              <w:fldChar w:fldCharType="begin"/>
            </w:r>
            <w:r w:rsidR="00A64432">
              <w:rPr>
                <w:webHidden/>
              </w:rPr>
              <w:instrText xml:space="preserve"> PAGEREF _Toc214986465 \h </w:instrText>
            </w:r>
            <w:r w:rsidR="00A64432">
              <w:rPr>
                <w:webHidden/>
              </w:rPr>
            </w:r>
            <w:r w:rsid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21</w:t>
            </w:r>
            <w:r w:rsidR="00A64432">
              <w:rPr>
                <w:webHidden/>
              </w:rPr>
              <w:fldChar w:fldCharType="end"/>
            </w:r>
          </w:hyperlink>
        </w:p>
        <w:p w14:paraId="0D43093E" w14:textId="0DBCBC96" w:rsidR="00A64432" w:rsidRDefault="00000000" w:rsidP="00A6443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4986466" w:history="1">
            <w:r w:rsidR="00A64432" w:rsidRPr="00653ED2">
              <w:rPr>
                <w:rStyle w:val="af2"/>
              </w:rPr>
              <w:t>4.4. Ввод данных, расчет и проверка документа</w:t>
            </w:r>
            <w:r w:rsidR="00A64432">
              <w:rPr>
                <w:webHidden/>
              </w:rPr>
              <w:tab/>
            </w:r>
            <w:r w:rsidR="00A64432">
              <w:rPr>
                <w:webHidden/>
              </w:rPr>
              <w:fldChar w:fldCharType="begin"/>
            </w:r>
            <w:r w:rsidR="00A64432">
              <w:rPr>
                <w:webHidden/>
              </w:rPr>
              <w:instrText xml:space="preserve"> PAGEREF _Toc214986466 \h </w:instrText>
            </w:r>
            <w:r w:rsidR="00A64432">
              <w:rPr>
                <w:webHidden/>
              </w:rPr>
            </w:r>
            <w:r w:rsid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22</w:t>
            </w:r>
            <w:r w:rsidR="00A64432">
              <w:rPr>
                <w:webHidden/>
              </w:rPr>
              <w:fldChar w:fldCharType="end"/>
            </w:r>
          </w:hyperlink>
        </w:p>
        <w:p w14:paraId="5FC64026" w14:textId="26C42732" w:rsidR="00A64432" w:rsidRDefault="00000000" w:rsidP="00A6443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4986467" w:history="1">
            <w:r w:rsidR="00A64432" w:rsidRPr="00653ED2">
              <w:rPr>
                <w:rStyle w:val="af2"/>
              </w:rPr>
              <w:t>4.5. Работа с созданными документами статистической отчётности</w:t>
            </w:r>
            <w:r w:rsidR="00A64432">
              <w:rPr>
                <w:webHidden/>
              </w:rPr>
              <w:tab/>
            </w:r>
            <w:r w:rsidR="00A64432">
              <w:rPr>
                <w:webHidden/>
              </w:rPr>
              <w:fldChar w:fldCharType="begin"/>
            </w:r>
            <w:r w:rsidR="00A64432">
              <w:rPr>
                <w:webHidden/>
              </w:rPr>
              <w:instrText xml:space="preserve"> PAGEREF _Toc214986467 \h </w:instrText>
            </w:r>
            <w:r w:rsidR="00A64432">
              <w:rPr>
                <w:webHidden/>
              </w:rPr>
            </w:r>
            <w:r w:rsid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25</w:t>
            </w:r>
            <w:r w:rsidR="00A64432">
              <w:rPr>
                <w:webHidden/>
              </w:rPr>
              <w:fldChar w:fldCharType="end"/>
            </w:r>
          </w:hyperlink>
        </w:p>
        <w:p w14:paraId="5397ED96" w14:textId="1E1B7FFC" w:rsidR="00A64432" w:rsidRDefault="00000000" w:rsidP="00A6443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4986468" w:history="1">
            <w:r w:rsidR="00A64432" w:rsidRPr="00653ED2">
              <w:rPr>
                <w:rStyle w:val="af2"/>
              </w:rPr>
              <w:t>4.6. Выгрузка документа</w:t>
            </w:r>
            <w:r w:rsidR="00A64432" w:rsidRPr="00653ED2">
              <w:rPr>
                <w:rStyle w:val="af2"/>
                <w:lang w:val="en-US"/>
              </w:rPr>
              <w:t xml:space="preserve"> </w:t>
            </w:r>
            <w:r w:rsidR="00A64432" w:rsidRPr="00653ED2">
              <w:rPr>
                <w:rStyle w:val="af2"/>
              </w:rPr>
              <w:t>на диск</w:t>
            </w:r>
            <w:r w:rsidR="00A64432">
              <w:rPr>
                <w:webHidden/>
              </w:rPr>
              <w:tab/>
            </w:r>
            <w:r w:rsidR="00A64432">
              <w:rPr>
                <w:webHidden/>
              </w:rPr>
              <w:fldChar w:fldCharType="begin"/>
            </w:r>
            <w:r w:rsidR="00A64432">
              <w:rPr>
                <w:webHidden/>
              </w:rPr>
              <w:instrText xml:space="preserve"> PAGEREF _Toc214986468 \h </w:instrText>
            </w:r>
            <w:r w:rsidR="00A64432">
              <w:rPr>
                <w:webHidden/>
              </w:rPr>
            </w:r>
            <w:r w:rsid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25</w:t>
            </w:r>
            <w:r w:rsidR="00A64432">
              <w:rPr>
                <w:webHidden/>
              </w:rPr>
              <w:fldChar w:fldCharType="end"/>
            </w:r>
          </w:hyperlink>
        </w:p>
        <w:p w14:paraId="06827008" w14:textId="24BC737D" w:rsidR="00A64432" w:rsidRDefault="00000000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caps w:val="0"/>
              <w:smallCaps w:val="0"/>
              <w:sz w:val="22"/>
              <w:szCs w:val="22"/>
            </w:rPr>
          </w:pPr>
          <w:hyperlink w:anchor="_Toc214986469" w:history="1">
            <w:r w:rsidR="00A64432" w:rsidRPr="00653ED2">
              <w:rPr>
                <w:rStyle w:val="af2"/>
              </w:rPr>
              <w:t>РАЗДЕЛ 5. ОТПРАВКА подготовленных форм отчётности в РОССТАТ через КОНТУР-ЭКСТЕРН</w:t>
            </w:r>
            <w:r w:rsidR="00A64432">
              <w:rPr>
                <w:webHidden/>
              </w:rPr>
              <w:tab/>
            </w:r>
            <w:r w:rsidR="00A64432">
              <w:rPr>
                <w:webHidden/>
              </w:rPr>
              <w:fldChar w:fldCharType="begin"/>
            </w:r>
            <w:r w:rsidR="00A64432">
              <w:rPr>
                <w:webHidden/>
              </w:rPr>
              <w:instrText xml:space="preserve"> PAGEREF _Toc214986469 \h </w:instrText>
            </w:r>
            <w:r w:rsidR="00A64432">
              <w:rPr>
                <w:webHidden/>
              </w:rPr>
            </w:r>
            <w:r w:rsid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26</w:t>
            </w:r>
            <w:r w:rsidR="00A64432">
              <w:rPr>
                <w:webHidden/>
              </w:rPr>
              <w:fldChar w:fldCharType="end"/>
            </w:r>
          </w:hyperlink>
        </w:p>
        <w:p w14:paraId="5510A2E5" w14:textId="712B443D" w:rsidR="00A64432" w:rsidRDefault="00000000" w:rsidP="00A6443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4986470" w:history="1">
            <w:r w:rsidR="00A64432" w:rsidRPr="00653ED2">
              <w:rPr>
                <w:rStyle w:val="af2"/>
              </w:rPr>
              <w:t>5.1. Отправка отдельного отчёта</w:t>
            </w:r>
            <w:r w:rsidR="00A64432">
              <w:rPr>
                <w:webHidden/>
              </w:rPr>
              <w:tab/>
            </w:r>
            <w:r w:rsidR="00A64432">
              <w:rPr>
                <w:webHidden/>
              </w:rPr>
              <w:fldChar w:fldCharType="begin"/>
            </w:r>
            <w:r w:rsidR="00A64432">
              <w:rPr>
                <w:webHidden/>
              </w:rPr>
              <w:instrText xml:space="preserve"> PAGEREF _Toc214986470 \h </w:instrText>
            </w:r>
            <w:r w:rsidR="00A64432">
              <w:rPr>
                <w:webHidden/>
              </w:rPr>
            </w:r>
            <w:r w:rsid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26</w:t>
            </w:r>
            <w:r w:rsidR="00A64432">
              <w:rPr>
                <w:webHidden/>
              </w:rPr>
              <w:fldChar w:fldCharType="end"/>
            </w:r>
          </w:hyperlink>
        </w:p>
        <w:p w14:paraId="7A4609AC" w14:textId="629FF238" w:rsidR="00A64432" w:rsidRDefault="00000000" w:rsidP="00A6443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14986471" w:history="1">
            <w:r w:rsidR="00A64432" w:rsidRPr="00653ED2">
              <w:rPr>
                <w:rStyle w:val="af2"/>
              </w:rPr>
              <w:t>5.2. Групповая отправка отчётности через Контур-Экстерн</w:t>
            </w:r>
            <w:r w:rsidR="00A64432">
              <w:rPr>
                <w:webHidden/>
              </w:rPr>
              <w:tab/>
            </w:r>
            <w:r w:rsidR="00A64432">
              <w:rPr>
                <w:webHidden/>
              </w:rPr>
              <w:fldChar w:fldCharType="begin"/>
            </w:r>
            <w:r w:rsidR="00A64432">
              <w:rPr>
                <w:webHidden/>
              </w:rPr>
              <w:instrText xml:space="preserve"> PAGEREF _Toc214986471 \h </w:instrText>
            </w:r>
            <w:r w:rsidR="00A64432">
              <w:rPr>
                <w:webHidden/>
              </w:rPr>
            </w:r>
            <w:r w:rsid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28</w:t>
            </w:r>
            <w:r w:rsidR="00A64432">
              <w:rPr>
                <w:webHidden/>
              </w:rPr>
              <w:fldChar w:fldCharType="end"/>
            </w:r>
          </w:hyperlink>
        </w:p>
        <w:p w14:paraId="6BEE0D8F" w14:textId="49C62030" w:rsidR="00A64432" w:rsidRDefault="00000000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caps w:val="0"/>
              <w:smallCaps w:val="0"/>
              <w:sz w:val="22"/>
              <w:szCs w:val="22"/>
            </w:rPr>
          </w:pPr>
          <w:hyperlink w:anchor="_Toc214986472" w:history="1">
            <w:r w:rsidR="00A64432" w:rsidRPr="00653ED2">
              <w:rPr>
                <w:rStyle w:val="af2"/>
              </w:rPr>
              <w:t>РАЗДЕЛ 6. Настройка параметров программы</w:t>
            </w:r>
            <w:r w:rsidR="00A64432">
              <w:rPr>
                <w:webHidden/>
              </w:rPr>
              <w:tab/>
            </w:r>
            <w:r w:rsidR="00A64432">
              <w:rPr>
                <w:webHidden/>
              </w:rPr>
              <w:fldChar w:fldCharType="begin"/>
            </w:r>
            <w:r w:rsidR="00A64432">
              <w:rPr>
                <w:webHidden/>
              </w:rPr>
              <w:instrText xml:space="preserve"> PAGEREF _Toc214986472 \h </w:instrText>
            </w:r>
            <w:r w:rsidR="00A64432">
              <w:rPr>
                <w:webHidden/>
              </w:rPr>
            </w:r>
            <w:r w:rsid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31</w:t>
            </w:r>
            <w:r w:rsidR="00A64432">
              <w:rPr>
                <w:webHidden/>
              </w:rPr>
              <w:fldChar w:fldCharType="end"/>
            </w:r>
          </w:hyperlink>
        </w:p>
        <w:p w14:paraId="65291BDE" w14:textId="4D167FF4" w:rsidR="005D0132" w:rsidRDefault="00000000" w:rsidP="00A64432">
          <w:pPr>
            <w:pStyle w:val="23"/>
          </w:pPr>
          <w:hyperlink w:anchor="_Toc214986473" w:history="1">
            <w:r w:rsidR="00A64432" w:rsidRPr="00A64432">
              <w:rPr>
                <w:rStyle w:val="af2"/>
              </w:rPr>
              <w:t>6.1. Комментарий к настройке некоторых параметров</w:t>
            </w:r>
            <w:r w:rsidR="00A64432" w:rsidRPr="00A64432">
              <w:rPr>
                <w:webHidden/>
              </w:rPr>
              <w:tab/>
            </w:r>
            <w:r w:rsidR="00A64432" w:rsidRPr="00A64432">
              <w:rPr>
                <w:webHidden/>
              </w:rPr>
              <w:fldChar w:fldCharType="begin"/>
            </w:r>
            <w:r w:rsidR="00A64432" w:rsidRPr="00A64432">
              <w:rPr>
                <w:webHidden/>
              </w:rPr>
              <w:instrText xml:space="preserve"> PAGEREF _Toc214986473 \h </w:instrText>
            </w:r>
            <w:r w:rsidR="00A64432" w:rsidRPr="00A64432">
              <w:rPr>
                <w:webHidden/>
              </w:rPr>
            </w:r>
            <w:r w:rsidR="00A64432" w:rsidRPr="00A64432">
              <w:rPr>
                <w:webHidden/>
              </w:rPr>
              <w:fldChar w:fldCharType="separate"/>
            </w:r>
            <w:r w:rsidR="003D05DD">
              <w:rPr>
                <w:webHidden/>
              </w:rPr>
              <w:t>33</w:t>
            </w:r>
            <w:r w:rsidR="00A64432" w:rsidRPr="00A64432">
              <w:rPr>
                <w:webHidden/>
              </w:rPr>
              <w:fldChar w:fldCharType="end"/>
            </w:r>
          </w:hyperlink>
          <w:r w:rsidR="005D0132" w:rsidRPr="007D3C4D">
            <w:fldChar w:fldCharType="end"/>
          </w:r>
        </w:p>
      </w:sdtContent>
    </w:sdt>
    <w:bookmarkEnd w:id="0" w:displacedByCustomXml="prev"/>
    <w:p w14:paraId="55F549D3" w14:textId="7D98AEC7" w:rsidR="00696D14" w:rsidRPr="00326A3E" w:rsidRDefault="00E513C8" w:rsidP="00B76472">
      <w:pPr>
        <w:pStyle w:val="1"/>
        <w:rPr>
          <w:i/>
          <w:iCs/>
        </w:rPr>
      </w:pPr>
      <w:bookmarkStart w:id="2" w:name="_Toc288810975"/>
      <w:bookmarkStart w:id="3" w:name="_Toc11402465"/>
      <w:bookmarkStart w:id="4" w:name="_Toc11662915"/>
      <w:bookmarkStart w:id="5" w:name="_Toc31817987"/>
      <w:bookmarkStart w:id="6" w:name="_Toc214986438"/>
      <w:r w:rsidRPr="00B60FFD">
        <w:lastRenderedPageBreak/>
        <w:t xml:space="preserve">РАЗДЕЛ 1. </w:t>
      </w:r>
      <w:bookmarkStart w:id="7" w:name="_Toc288810976"/>
      <w:bookmarkStart w:id="8" w:name="_Toc11402466"/>
      <w:bookmarkStart w:id="9" w:name="_Toc11662916"/>
      <w:bookmarkStart w:id="10" w:name="_Toc31817988"/>
      <w:bookmarkEnd w:id="1"/>
      <w:bookmarkEnd w:id="2"/>
      <w:bookmarkEnd w:id="3"/>
      <w:bookmarkEnd w:id="4"/>
      <w:bookmarkEnd w:id="5"/>
      <w:r w:rsidR="00696D14" w:rsidRPr="00ED12F1">
        <w:t>Назначение программы</w:t>
      </w:r>
      <w:bookmarkEnd w:id="6"/>
      <w:bookmarkEnd w:id="7"/>
      <w:bookmarkEnd w:id="8"/>
      <w:bookmarkEnd w:id="9"/>
      <w:bookmarkEnd w:id="10"/>
    </w:p>
    <w:p w14:paraId="3E1DFEEA" w14:textId="11F8F808" w:rsidR="00AB4729" w:rsidRPr="00B60FFD" w:rsidRDefault="00C95B4B" w:rsidP="00326A3E">
      <w:pPr>
        <w:pStyle w:val="main"/>
        <w:ind w:firstLine="709"/>
        <w:jc w:val="both"/>
        <w:rPr>
          <w:sz w:val="28"/>
          <w:szCs w:val="28"/>
        </w:rPr>
      </w:pPr>
      <w:r w:rsidRPr="00B60FFD">
        <w:rPr>
          <w:sz w:val="28"/>
          <w:szCs w:val="28"/>
        </w:rPr>
        <w:t>Программа «</w:t>
      </w:r>
      <w:r w:rsidR="000005EF" w:rsidRPr="00B60FFD">
        <w:rPr>
          <w:sz w:val="28"/>
          <w:szCs w:val="28"/>
        </w:rPr>
        <w:t>Баланс</w:t>
      </w:r>
      <w:r w:rsidR="002F194B">
        <w:rPr>
          <w:sz w:val="28"/>
          <w:szCs w:val="28"/>
        </w:rPr>
        <w:t>-</w:t>
      </w:r>
      <w:r w:rsidR="000005EF" w:rsidRPr="00B60FFD">
        <w:rPr>
          <w:sz w:val="28"/>
          <w:szCs w:val="28"/>
        </w:rPr>
        <w:t xml:space="preserve">2: </w:t>
      </w:r>
      <w:r w:rsidR="00FD5941">
        <w:rPr>
          <w:sz w:val="28"/>
          <w:szCs w:val="28"/>
        </w:rPr>
        <w:t>Отчё</w:t>
      </w:r>
      <w:r w:rsidR="00821528" w:rsidRPr="00B60FFD">
        <w:rPr>
          <w:sz w:val="28"/>
          <w:szCs w:val="28"/>
        </w:rPr>
        <w:t>тность в Росстат</w:t>
      </w:r>
      <w:r w:rsidRPr="00B60FFD">
        <w:rPr>
          <w:sz w:val="28"/>
          <w:szCs w:val="28"/>
        </w:rPr>
        <w:t xml:space="preserve">» </w:t>
      </w:r>
      <w:r w:rsidR="00473255" w:rsidRPr="00B60FFD">
        <w:rPr>
          <w:sz w:val="28"/>
          <w:szCs w:val="28"/>
        </w:rPr>
        <w:t>(</w:t>
      </w:r>
      <w:r w:rsidR="00B350BA" w:rsidRPr="00271BD2">
        <w:rPr>
          <w:b/>
          <w:bCs/>
          <w:sz w:val="28"/>
          <w:szCs w:val="28"/>
        </w:rPr>
        <w:t xml:space="preserve">далее по тексту </w:t>
      </w:r>
      <w:r w:rsidR="00140B28" w:rsidRPr="00271BD2">
        <w:rPr>
          <w:b/>
          <w:bCs/>
          <w:sz w:val="28"/>
          <w:szCs w:val="28"/>
        </w:rPr>
        <w:t>сокращенно</w:t>
      </w:r>
      <w:r w:rsidR="00473255" w:rsidRPr="00271BD2">
        <w:rPr>
          <w:b/>
          <w:bCs/>
          <w:sz w:val="28"/>
          <w:szCs w:val="28"/>
        </w:rPr>
        <w:t xml:space="preserve"> </w:t>
      </w:r>
      <w:r w:rsidR="002F194B">
        <w:rPr>
          <w:b/>
          <w:bCs/>
          <w:sz w:val="28"/>
          <w:szCs w:val="28"/>
        </w:rPr>
        <w:noBreakHyphen/>
      </w:r>
      <w:r w:rsidR="00A542CD" w:rsidRPr="00271BD2">
        <w:rPr>
          <w:b/>
          <w:bCs/>
          <w:sz w:val="28"/>
          <w:szCs w:val="28"/>
        </w:rPr>
        <w:t xml:space="preserve"> </w:t>
      </w:r>
      <w:r w:rsidR="00140B28" w:rsidRPr="00271BD2">
        <w:rPr>
          <w:b/>
          <w:bCs/>
          <w:sz w:val="28"/>
          <w:szCs w:val="28"/>
        </w:rPr>
        <w:t xml:space="preserve">«Б2: </w:t>
      </w:r>
      <w:r w:rsidR="002F194B">
        <w:rPr>
          <w:b/>
          <w:bCs/>
          <w:sz w:val="28"/>
          <w:szCs w:val="28"/>
        </w:rPr>
        <w:t>Отчётность в Росстат</w:t>
      </w:r>
      <w:r w:rsidR="00473255" w:rsidRPr="00271BD2">
        <w:rPr>
          <w:b/>
          <w:bCs/>
          <w:sz w:val="28"/>
          <w:szCs w:val="28"/>
        </w:rPr>
        <w:t>»</w:t>
      </w:r>
      <w:r w:rsidR="00A542CD" w:rsidRPr="00B60FFD">
        <w:rPr>
          <w:sz w:val="28"/>
          <w:szCs w:val="28"/>
        </w:rPr>
        <w:t>)</w:t>
      </w:r>
      <w:r w:rsidR="00473255" w:rsidRPr="00B60FFD">
        <w:rPr>
          <w:sz w:val="28"/>
          <w:szCs w:val="28"/>
        </w:rPr>
        <w:t xml:space="preserve"> </w:t>
      </w:r>
      <w:r w:rsidRPr="00B60FFD">
        <w:rPr>
          <w:sz w:val="28"/>
          <w:szCs w:val="28"/>
        </w:rPr>
        <w:t xml:space="preserve">предназначена </w:t>
      </w:r>
      <w:r w:rsidR="000005EF" w:rsidRPr="00B60FFD">
        <w:rPr>
          <w:sz w:val="28"/>
          <w:szCs w:val="28"/>
        </w:rPr>
        <w:t>для</w:t>
      </w:r>
      <w:r w:rsidR="0025763A" w:rsidRPr="00B60FFD">
        <w:rPr>
          <w:sz w:val="28"/>
          <w:szCs w:val="28"/>
        </w:rPr>
        <w:t xml:space="preserve"> </w:t>
      </w:r>
      <w:r w:rsidR="00D02913" w:rsidRPr="00B60FFD">
        <w:rPr>
          <w:sz w:val="28"/>
          <w:szCs w:val="28"/>
        </w:rPr>
        <w:t xml:space="preserve">подготовки, проверки и отправки </w:t>
      </w:r>
      <w:r w:rsidR="00FD5941">
        <w:rPr>
          <w:sz w:val="28"/>
          <w:szCs w:val="28"/>
        </w:rPr>
        <w:t>отчё</w:t>
      </w:r>
      <w:r w:rsidR="00D02913" w:rsidRPr="00B60FFD">
        <w:rPr>
          <w:sz w:val="28"/>
          <w:szCs w:val="28"/>
        </w:rPr>
        <w:t xml:space="preserve">тности в </w:t>
      </w:r>
      <w:r w:rsidR="0070794E">
        <w:rPr>
          <w:sz w:val="28"/>
          <w:szCs w:val="28"/>
        </w:rPr>
        <w:t>Федеральную службу государственной стат</w:t>
      </w:r>
      <w:r w:rsidR="00D02913" w:rsidRPr="00B60FFD">
        <w:rPr>
          <w:sz w:val="28"/>
          <w:szCs w:val="28"/>
        </w:rPr>
        <w:t>истики</w:t>
      </w:r>
      <w:r w:rsidR="0070794E">
        <w:rPr>
          <w:sz w:val="28"/>
          <w:szCs w:val="28"/>
        </w:rPr>
        <w:t xml:space="preserve"> </w:t>
      </w:r>
      <w:r w:rsidR="0070794E" w:rsidRPr="0070794E">
        <w:rPr>
          <w:b/>
          <w:bCs/>
          <w:sz w:val="28"/>
          <w:szCs w:val="28"/>
        </w:rPr>
        <w:t>(далее ФСГС</w:t>
      </w:r>
      <w:r w:rsidR="006A5267">
        <w:rPr>
          <w:b/>
          <w:bCs/>
          <w:sz w:val="28"/>
          <w:szCs w:val="28"/>
        </w:rPr>
        <w:t xml:space="preserve"> или Росстат</w:t>
      </w:r>
      <w:r w:rsidR="0070794E" w:rsidRPr="0070794E">
        <w:rPr>
          <w:b/>
          <w:bCs/>
          <w:sz w:val="28"/>
          <w:szCs w:val="28"/>
        </w:rPr>
        <w:t>)</w:t>
      </w:r>
      <w:r w:rsidR="0025763A" w:rsidRPr="00B60FFD">
        <w:rPr>
          <w:sz w:val="28"/>
          <w:szCs w:val="28"/>
        </w:rPr>
        <w:t>.</w:t>
      </w:r>
    </w:p>
    <w:p w14:paraId="1FC939FE" w14:textId="6AB714EE" w:rsidR="0070294B" w:rsidRPr="00271BD2" w:rsidRDefault="001B6D63" w:rsidP="003D6E9B">
      <w:pPr>
        <w:pStyle w:val="main"/>
        <w:ind w:firstLine="709"/>
        <w:jc w:val="both"/>
        <w:rPr>
          <w:b/>
          <w:bCs/>
          <w:sz w:val="28"/>
          <w:szCs w:val="28"/>
        </w:rPr>
      </w:pPr>
      <w:r w:rsidRPr="00271BD2">
        <w:rPr>
          <w:b/>
          <w:bCs/>
          <w:sz w:val="28"/>
          <w:szCs w:val="28"/>
        </w:rPr>
        <w:t xml:space="preserve">Программа </w:t>
      </w:r>
      <w:r w:rsidR="00140B28" w:rsidRPr="00271BD2">
        <w:rPr>
          <w:b/>
          <w:bCs/>
          <w:sz w:val="28"/>
          <w:szCs w:val="28"/>
        </w:rPr>
        <w:t>«</w:t>
      </w:r>
      <w:r w:rsidR="00ED256E" w:rsidRPr="00271BD2">
        <w:rPr>
          <w:b/>
          <w:bCs/>
          <w:sz w:val="28"/>
          <w:szCs w:val="28"/>
        </w:rPr>
        <w:t>Б2</w:t>
      </w:r>
      <w:r w:rsidR="00AB4729" w:rsidRPr="00271BD2">
        <w:rPr>
          <w:b/>
          <w:bCs/>
          <w:sz w:val="28"/>
          <w:szCs w:val="28"/>
        </w:rPr>
        <w:t>:</w:t>
      </w:r>
      <w:r w:rsidR="00ED256E" w:rsidRPr="00271BD2">
        <w:rPr>
          <w:b/>
          <w:bCs/>
          <w:sz w:val="28"/>
          <w:szCs w:val="28"/>
        </w:rPr>
        <w:t xml:space="preserve"> </w:t>
      </w:r>
      <w:r w:rsidR="002F194B">
        <w:rPr>
          <w:b/>
          <w:bCs/>
          <w:sz w:val="28"/>
          <w:szCs w:val="28"/>
        </w:rPr>
        <w:t>Отчётность в Росстат</w:t>
      </w:r>
      <w:r w:rsidR="00140B28" w:rsidRPr="00271BD2">
        <w:rPr>
          <w:b/>
          <w:bCs/>
          <w:sz w:val="28"/>
          <w:szCs w:val="28"/>
        </w:rPr>
        <w:t xml:space="preserve">» </w:t>
      </w:r>
      <w:r w:rsidRPr="00271BD2">
        <w:rPr>
          <w:b/>
          <w:bCs/>
          <w:sz w:val="28"/>
          <w:szCs w:val="28"/>
        </w:rPr>
        <w:t>позволяет</w:t>
      </w:r>
      <w:r w:rsidR="0070294B" w:rsidRPr="00271BD2">
        <w:rPr>
          <w:b/>
          <w:bCs/>
          <w:sz w:val="28"/>
          <w:szCs w:val="28"/>
        </w:rPr>
        <w:t xml:space="preserve"> осуществлять:</w:t>
      </w:r>
    </w:p>
    <w:p w14:paraId="05C276BB" w14:textId="66AC8AF2" w:rsidR="0070294B" w:rsidRPr="00B60FFD" w:rsidRDefault="0070294B" w:rsidP="003D6E9B">
      <w:pPr>
        <w:numPr>
          <w:ilvl w:val="0"/>
          <w:numId w:val="10"/>
        </w:numPr>
        <w:spacing w:after="160"/>
        <w:ind w:left="993" w:hanging="284"/>
        <w:jc w:val="both"/>
        <w:rPr>
          <w:sz w:val="28"/>
          <w:szCs w:val="28"/>
        </w:rPr>
      </w:pPr>
      <w:r w:rsidRPr="00B60FFD">
        <w:rPr>
          <w:sz w:val="28"/>
          <w:szCs w:val="28"/>
        </w:rPr>
        <w:t xml:space="preserve">Загрузку шаблонов </w:t>
      </w:r>
      <w:r w:rsidRPr="00091A93">
        <w:rPr>
          <w:b/>
          <w:iCs/>
          <w:sz w:val="28"/>
          <w:szCs w:val="28"/>
        </w:rPr>
        <w:t xml:space="preserve">всех </w:t>
      </w:r>
      <w:r w:rsidR="00FD5941">
        <w:rPr>
          <w:b/>
          <w:iCs/>
          <w:sz w:val="28"/>
          <w:szCs w:val="28"/>
        </w:rPr>
        <w:t>отчё</w:t>
      </w:r>
      <w:r w:rsidRPr="00091A93">
        <w:rPr>
          <w:b/>
          <w:iCs/>
          <w:sz w:val="28"/>
          <w:szCs w:val="28"/>
        </w:rPr>
        <w:t>тных форм</w:t>
      </w:r>
      <w:r w:rsidRPr="00B60FFD">
        <w:rPr>
          <w:sz w:val="28"/>
          <w:szCs w:val="28"/>
        </w:rPr>
        <w:t xml:space="preserve">, размещенных на официальных сайтах территориальных органов </w:t>
      </w:r>
      <w:r w:rsidR="0070794E">
        <w:rPr>
          <w:sz w:val="28"/>
          <w:szCs w:val="28"/>
        </w:rPr>
        <w:t>ФСГС</w:t>
      </w:r>
      <w:r w:rsidRPr="00B60FFD">
        <w:rPr>
          <w:sz w:val="28"/>
          <w:szCs w:val="28"/>
        </w:rPr>
        <w:t xml:space="preserve"> по субъектам РФ</w:t>
      </w:r>
      <w:r w:rsidR="00066A84">
        <w:rPr>
          <w:sz w:val="28"/>
          <w:szCs w:val="28"/>
        </w:rPr>
        <w:t>.</w:t>
      </w:r>
    </w:p>
    <w:p w14:paraId="105192EB" w14:textId="77777777" w:rsidR="00AB4729" w:rsidRPr="00091A93" w:rsidRDefault="0070294B" w:rsidP="003D6E9B">
      <w:pPr>
        <w:numPr>
          <w:ilvl w:val="0"/>
          <w:numId w:val="10"/>
        </w:numPr>
        <w:spacing w:after="160"/>
        <w:ind w:left="993" w:hanging="284"/>
        <w:jc w:val="both"/>
        <w:rPr>
          <w:b/>
          <w:bCs/>
          <w:sz w:val="28"/>
          <w:szCs w:val="28"/>
        </w:rPr>
      </w:pPr>
      <w:r w:rsidRPr="00091A93">
        <w:rPr>
          <w:bCs/>
          <w:iCs/>
          <w:sz w:val="28"/>
          <w:szCs w:val="28"/>
        </w:rPr>
        <w:t>Удобную</w:t>
      </w:r>
      <w:r w:rsidRPr="00AB4729">
        <w:rPr>
          <w:sz w:val="28"/>
          <w:szCs w:val="28"/>
        </w:rPr>
        <w:t xml:space="preserve"> подготовку </w:t>
      </w:r>
      <w:r w:rsidR="00FD5941">
        <w:rPr>
          <w:sz w:val="28"/>
          <w:szCs w:val="28"/>
        </w:rPr>
        <w:t>отчё</w:t>
      </w:r>
      <w:r w:rsidRPr="00AB4729">
        <w:rPr>
          <w:sz w:val="28"/>
          <w:szCs w:val="28"/>
        </w:rPr>
        <w:t xml:space="preserve">тности в </w:t>
      </w:r>
      <w:r w:rsidRPr="00091A93">
        <w:rPr>
          <w:sz w:val="28"/>
          <w:szCs w:val="28"/>
        </w:rPr>
        <w:t>Росстат</w:t>
      </w:r>
      <w:r w:rsidRPr="00091A93">
        <w:rPr>
          <w:b/>
          <w:bCs/>
          <w:sz w:val="28"/>
          <w:szCs w:val="28"/>
        </w:rPr>
        <w:t xml:space="preserve"> нескольких организаций и их обособленных подразделений</w:t>
      </w:r>
      <w:r w:rsidR="00AB4729" w:rsidRPr="00091A93">
        <w:rPr>
          <w:b/>
          <w:bCs/>
          <w:sz w:val="28"/>
          <w:szCs w:val="28"/>
        </w:rPr>
        <w:t>.</w:t>
      </w:r>
    </w:p>
    <w:p w14:paraId="247DF094" w14:textId="77777777" w:rsidR="0070294B" w:rsidRPr="00326A3E" w:rsidRDefault="0070294B" w:rsidP="003D6E9B">
      <w:pPr>
        <w:numPr>
          <w:ilvl w:val="0"/>
          <w:numId w:val="10"/>
        </w:numPr>
        <w:spacing w:after="160"/>
        <w:ind w:left="993" w:hanging="284"/>
        <w:jc w:val="both"/>
        <w:rPr>
          <w:b/>
          <w:bCs/>
          <w:sz w:val="28"/>
          <w:szCs w:val="28"/>
        </w:rPr>
      </w:pPr>
      <w:r w:rsidRPr="00AB4729">
        <w:rPr>
          <w:sz w:val="28"/>
          <w:szCs w:val="28"/>
        </w:rPr>
        <w:t xml:space="preserve">Расчет показателей форм </w:t>
      </w:r>
      <w:r w:rsidR="00FD5941">
        <w:rPr>
          <w:sz w:val="28"/>
          <w:szCs w:val="28"/>
        </w:rPr>
        <w:t>отчё</w:t>
      </w:r>
      <w:r w:rsidRPr="00AB4729">
        <w:rPr>
          <w:sz w:val="28"/>
          <w:szCs w:val="28"/>
        </w:rPr>
        <w:t>тности</w:t>
      </w:r>
      <w:r w:rsidR="00AB4729">
        <w:rPr>
          <w:sz w:val="28"/>
          <w:szCs w:val="28"/>
        </w:rPr>
        <w:t>,</w:t>
      </w:r>
      <w:r w:rsidRPr="00AB4729">
        <w:rPr>
          <w:sz w:val="28"/>
          <w:szCs w:val="28"/>
        </w:rPr>
        <w:t xml:space="preserve"> проверки данных </w:t>
      </w:r>
      <w:r w:rsidR="00FD5941">
        <w:rPr>
          <w:sz w:val="28"/>
          <w:szCs w:val="28"/>
        </w:rPr>
        <w:t>отчё</w:t>
      </w:r>
      <w:r w:rsidRPr="00AB4729">
        <w:rPr>
          <w:sz w:val="28"/>
          <w:szCs w:val="28"/>
        </w:rPr>
        <w:t xml:space="preserve">тных </w:t>
      </w:r>
      <w:r w:rsidR="00ED256E" w:rsidRPr="00AB4729">
        <w:rPr>
          <w:sz w:val="28"/>
          <w:szCs w:val="28"/>
        </w:rPr>
        <w:t>форм</w:t>
      </w:r>
      <w:r w:rsidRPr="00AB4729">
        <w:rPr>
          <w:sz w:val="28"/>
          <w:szCs w:val="28"/>
        </w:rPr>
        <w:t xml:space="preserve"> </w:t>
      </w:r>
      <w:r w:rsidRPr="00326A3E">
        <w:rPr>
          <w:b/>
          <w:bCs/>
          <w:sz w:val="28"/>
          <w:szCs w:val="28"/>
        </w:rPr>
        <w:t>с использованием внутри- и междокументных контрольных соотношений, просмотр протоколов всех выявленных ошибок</w:t>
      </w:r>
      <w:r w:rsidR="00066A84" w:rsidRPr="00326A3E">
        <w:rPr>
          <w:b/>
          <w:bCs/>
          <w:sz w:val="28"/>
          <w:szCs w:val="28"/>
        </w:rPr>
        <w:t>.</w:t>
      </w:r>
    </w:p>
    <w:p w14:paraId="0E8321E1" w14:textId="1710601A" w:rsidR="0070294B" w:rsidRDefault="0070294B" w:rsidP="003D6E9B">
      <w:pPr>
        <w:numPr>
          <w:ilvl w:val="0"/>
          <w:numId w:val="10"/>
        </w:numPr>
        <w:spacing w:after="160"/>
        <w:ind w:left="993" w:hanging="284"/>
        <w:jc w:val="both"/>
        <w:rPr>
          <w:sz w:val="28"/>
          <w:szCs w:val="28"/>
        </w:rPr>
      </w:pPr>
      <w:r w:rsidRPr="00326A3E">
        <w:rPr>
          <w:b/>
          <w:bCs/>
          <w:sz w:val="28"/>
          <w:szCs w:val="28"/>
        </w:rPr>
        <w:t>Формирование истории</w:t>
      </w:r>
      <w:r w:rsidRPr="00B60FFD">
        <w:rPr>
          <w:sz w:val="28"/>
          <w:szCs w:val="28"/>
        </w:rPr>
        <w:t xml:space="preserve"> </w:t>
      </w:r>
      <w:r w:rsidR="00E37D54">
        <w:rPr>
          <w:sz w:val="28"/>
          <w:szCs w:val="28"/>
        </w:rPr>
        <w:t xml:space="preserve">документооборота </w:t>
      </w:r>
      <w:r w:rsidRPr="00B60FFD">
        <w:rPr>
          <w:sz w:val="28"/>
          <w:szCs w:val="28"/>
        </w:rPr>
        <w:t xml:space="preserve">сданных </w:t>
      </w:r>
      <w:r w:rsidR="00FD5941">
        <w:rPr>
          <w:sz w:val="28"/>
          <w:szCs w:val="28"/>
        </w:rPr>
        <w:t>отчё</w:t>
      </w:r>
      <w:r w:rsidRPr="00B60FFD">
        <w:rPr>
          <w:sz w:val="28"/>
          <w:szCs w:val="28"/>
        </w:rPr>
        <w:t xml:space="preserve">тов на базе структурированного </w:t>
      </w:r>
      <w:r w:rsidR="00E37D54">
        <w:rPr>
          <w:sz w:val="28"/>
          <w:szCs w:val="28"/>
        </w:rPr>
        <w:t xml:space="preserve">по организациям и </w:t>
      </w:r>
      <w:r w:rsidRPr="00B60FFD">
        <w:rPr>
          <w:sz w:val="28"/>
          <w:szCs w:val="28"/>
        </w:rPr>
        <w:t xml:space="preserve">по периодам </w:t>
      </w:r>
      <w:r w:rsidR="00FD5941">
        <w:rPr>
          <w:sz w:val="28"/>
          <w:szCs w:val="28"/>
        </w:rPr>
        <w:t>отчё</w:t>
      </w:r>
      <w:r w:rsidRPr="00B60FFD">
        <w:rPr>
          <w:sz w:val="28"/>
          <w:szCs w:val="28"/>
        </w:rPr>
        <w:t>тности хранилища документов</w:t>
      </w:r>
      <w:r w:rsidR="00066A84">
        <w:rPr>
          <w:sz w:val="28"/>
          <w:szCs w:val="28"/>
        </w:rPr>
        <w:t>.</w:t>
      </w:r>
    </w:p>
    <w:p w14:paraId="21BB5FAC" w14:textId="54E46E9C" w:rsidR="00E37D54" w:rsidRPr="00E37D54" w:rsidRDefault="00E37D54" w:rsidP="00E37D54">
      <w:pPr>
        <w:spacing w:after="160"/>
        <w:ind w:left="993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ВНИМАНИЕ! </w:t>
      </w:r>
      <w:r w:rsidRPr="00E37D54">
        <w:rPr>
          <w:sz w:val="28"/>
          <w:szCs w:val="28"/>
        </w:rPr>
        <w:t xml:space="preserve">Также </w:t>
      </w:r>
      <w:r w:rsidRPr="004B678A">
        <w:rPr>
          <w:b/>
          <w:bCs/>
          <w:sz w:val="28"/>
          <w:szCs w:val="28"/>
        </w:rPr>
        <w:t>существует отдельная многофункциональная программа</w:t>
      </w:r>
      <w:r>
        <w:rPr>
          <w:sz w:val="28"/>
          <w:szCs w:val="28"/>
        </w:rPr>
        <w:t xml:space="preserve"> для удобного и надёжного хранения документооборота </w:t>
      </w:r>
      <w:r w:rsidR="004B678A">
        <w:rPr>
          <w:sz w:val="28"/>
          <w:szCs w:val="28"/>
        </w:rPr>
        <w:t xml:space="preserve">(в т.ч. с ФСГС) </w:t>
      </w:r>
      <w:r w:rsidR="004B678A" w:rsidRPr="004B678A">
        <w:rPr>
          <w:b/>
          <w:bCs/>
          <w:sz w:val="28"/>
          <w:szCs w:val="28"/>
        </w:rPr>
        <w:t>«Баланс 2: Файловый архив электронных документов»</w:t>
      </w:r>
      <w:r w:rsidR="004B678A">
        <w:rPr>
          <w:sz w:val="28"/>
          <w:szCs w:val="28"/>
        </w:rPr>
        <w:t xml:space="preserve">. По вопросу её приобретения </w:t>
      </w:r>
      <w:r w:rsidR="004B678A" w:rsidRPr="004B678A">
        <w:rPr>
          <w:sz w:val="28"/>
          <w:szCs w:val="28"/>
        </w:rPr>
        <w:t>обратитесь к вашему менеджеру в АО «ОВИОНТ ИНФОРМ».</w:t>
      </w:r>
    </w:p>
    <w:p w14:paraId="57B76C7C" w14:textId="77777777" w:rsidR="0070294B" w:rsidRPr="00B60FFD" w:rsidRDefault="0070294B" w:rsidP="003D6E9B">
      <w:pPr>
        <w:numPr>
          <w:ilvl w:val="0"/>
          <w:numId w:val="10"/>
        </w:numPr>
        <w:spacing w:after="160"/>
        <w:ind w:left="993" w:hanging="284"/>
        <w:jc w:val="both"/>
        <w:rPr>
          <w:sz w:val="28"/>
          <w:szCs w:val="28"/>
        </w:rPr>
      </w:pPr>
      <w:r w:rsidRPr="00326A3E">
        <w:rPr>
          <w:b/>
          <w:bCs/>
          <w:sz w:val="28"/>
          <w:szCs w:val="28"/>
        </w:rPr>
        <w:t>Печать</w:t>
      </w:r>
      <w:r w:rsidRPr="00B60FFD">
        <w:rPr>
          <w:sz w:val="28"/>
          <w:szCs w:val="28"/>
        </w:rPr>
        <w:t xml:space="preserve"> подготовленных </w:t>
      </w:r>
      <w:r w:rsidR="00ED256E" w:rsidRPr="00AB4729">
        <w:rPr>
          <w:sz w:val="28"/>
          <w:szCs w:val="28"/>
        </w:rPr>
        <w:t>отчётов</w:t>
      </w:r>
      <w:r w:rsidRPr="00B60FFD">
        <w:rPr>
          <w:sz w:val="28"/>
          <w:szCs w:val="28"/>
        </w:rPr>
        <w:t xml:space="preserve"> в </w:t>
      </w:r>
      <w:r w:rsidR="00ED256E" w:rsidRPr="00AB4729">
        <w:rPr>
          <w:sz w:val="28"/>
          <w:szCs w:val="28"/>
        </w:rPr>
        <w:t>официально утверждённом виде</w:t>
      </w:r>
      <w:r w:rsidR="00066A84">
        <w:rPr>
          <w:sz w:val="28"/>
          <w:szCs w:val="28"/>
        </w:rPr>
        <w:t>.</w:t>
      </w:r>
    </w:p>
    <w:p w14:paraId="32C9B048" w14:textId="1CE91081" w:rsidR="0070294B" w:rsidRDefault="0070294B" w:rsidP="003D6E9B">
      <w:pPr>
        <w:numPr>
          <w:ilvl w:val="0"/>
          <w:numId w:val="10"/>
        </w:numPr>
        <w:spacing w:after="160"/>
        <w:ind w:left="993" w:hanging="284"/>
        <w:jc w:val="both"/>
        <w:rPr>
          <w:sz w:val="28"/>
          <w:szCs w:val="28"/>
        </w:rPr>
      </w:pPr>
      <w:r w:rsidRPr="00326A3E">
        <w:rPr>
          <w:b/>
          <w:bCs/>
          <w:sz w:val="28"/>
          <w:szCs w:val="28"/>
        </w:rPr>
        <w:t xml:space="preserve">Формирование файлов </w:t>
      </w:r>
      <w:r w:rsidR="00FD5941">
        <w:rPr>
          <w:b/>
          <w:bCs/>
          <w:sz w:val="28"/>
          <w:szCs w:val="28"/>
        </w:rPr>
        <w:t>отчё</w:t>
      </w:r>
      <w:r w:rsidRPr="00326A3E">
        <w:rPr>
          <w:b/>
          <w:bCs/>
          <w:sz w:val="28"/>
          <w:szCs w:val="28"/>
        </w:rPr>
        <w:t>тности</w:t>
      </w:r>
      <w:r w:rsidRPr="00B60FFD">
        <w:rPr>
          <w:sz w:val="28"/>
          <w:szCs w:val="28"/>
        </w:rPr>
        <w:t xml:space="preserve"> в </w:t>
      </w:r>
      <w:r w:rsidR="004B678A">
        <w:rPr>
          <w:sz w:val="28"/>
          <w:szCs w:val="28"/>
        </w:rPr>
        <w:t xml:space="preserve">актуальном </w:t>
      </w:r>
      <w:r w:rsidRPr="00B60FFD">
        <w:rPr>
          <w:sz w:val="28"/>
          <w:szCs w:val="28"/>
        </w:rPr>
        <w:t>формате Росстата для сдачи в электронном виде.</w:t>
      </w:r>
    </w:p>
    <w:p w14:paraId="7E7C8ED2" w14:textId="77777777" w:rsidR="00473B89" w:rsidRPr="004E1EB5" w:rsidRDefault="00473B89" w:rsidP="004B678A">
      <w:pPr>
        <w:numPr>
          <w:ilvl w:val="0"/>
          <w:numId w:val="10"/>
        </w:numPr>
        <w:spacing w:after="160"/>
        <w:ind w:left="993" w:hanging="284"/>
        <w:jc w:val="both"/>
        <w:rPr>
          <w:sz w:val="28"/>
          <w:szCs w:val="28"/>
        </w:rPr>
      </w:pPr>
      <w:r w:rsidRPr="00326A3E">
        <w:rPr>
          <w:b/>
          <w:bCs/>
          <w:sz w:val="28"/>
          <w:szCs w:val="28"/>
        </w:rPr>
        <w:t>Отправк</w:t>
      </w:r>
      <w:r w:rsidR="00477B78" w:rsidRPr="00326A3E">
        <w:rPr>
          <w:b/>
          <w:bCs/>
          <w:sz w:val="28"/>
          <w:szCs w:val="28"/>
        </w:rPr>
        <w:t>у</w:t>
      </w:r>
      <w:r w:rsidRPr="00326A3E">
        <w:rPr>
          <w:b/>
          <w:bCs/>
          <w:sz w:val="28"/>
          <w:szCs w:val="28"/>
        </w:rPr>
        <w:t xml:space="preserve"> отчётности,</w:t>
      </w:r>
      <w:r w:rsidRPr="00670E9F">
        <w:rPr>
          <w:sz w:val="28"/>
          <w:szCs w:val="28"/>
        </w:rPr>
        <w:t xml:space="preserve"> </w:t>
      </w:r>
      <w:r w:rsidRPr="007522BC">
        <w:rPr>
          <w:b/>
          <w:bCs/>
          <w:sz w:val="28"/>
          <w:szCs w:val="28"/>
        </w:rPr>
        <w:t>в том числе и группов</w:t>
      </w:r>
      <w:r w:rsidR="00477B78" w:rsidRPr="007522BC">
        <w:rPr>
          <w:b/>
          <w:bCs/>
          <w:sz w:val="28"/>
          <w:szCs w:val="28"/>
        </w:rPr>
        <w:t>ую</w:t>
      </w:r>
      <w:r>
        <w:rPr>
          <w:sz w:val="28"/>
          <w:szCs w:val="28"/>
        </w:rPr>
        <w:t xml:space="preserve">, в Росстат через сервис </w:t>
      </w:r>
      <w:r w:rsidR="00B35540" w:rsidRPr="004E1EB5">
        <w:rPr>
          <w:sz w:val="28"/>
          <w:szCs w:val="28"/>
        </w:rPr>
        <w:t>«</w:t>
      </w:r>
      <w:r w:rsidRPr="004E1EB5">
        <w:rPr>
          <w:sz w:val="28"/>
          <w:szCs w:val="28"/>
        </w:rPr>
        <w:t>Контур</w:t>
      </w:r>
      <w:r w:rsidR="000B6F4D" w:rsidRPr="004E1EB5">
        <w:rPr>
          <w:sz w:val="28"/>
          <w:szCs w:val="28"/>
        </w:rPr>
        <w:t>-</w:t>
      </w:r>
      <w:r w:rsidRPr="004E1EB5">
        <w:rPr>
          <w:sz w:val="28"/>
          <w:szCs w:val="28"/>
        </w:rPr>
        <w:t>Экстерн</w:t>
      </w:r>
      <w:r w:rsidR="00B35540" w:rsidRPr="004E1EB5">
        <w:rPr>
          <w:sz w:val="28"/>
          <w:szCs w:val="28"/>
        </w:rPr>
        <w:t>»</w:t>
      </w:r>
      <w:r w:rsidRPr="004E1EB5">
        <w:rPr>
          <w:sz w:val="28"/>
          <w:szCs w:val="28"/>
        </w:rPr>
        <w:t>.</w:t>
      </w:r>
    </w:p>
    <w:p w14:paraId="0B80183C" w14:textId="657602A6" w:rsidR="00777EC3" w:rsidRPr="00B60FFD" w:rsidRDefault="00777EC3" w:rsidP="00B76472">
      <w:pPr>
        <w:pStyle w:val="1"/>
      </w:pPr>
      <w:bookmarkStart w:id="11" w:name="_Toc235255968"/>
      <w:bookmarkStart w:id="12" w:name="_Toc288810977"/>
      <w:bookmarkStart w:id="13" w:name="_Toc11402467"/>
      <w:bookmarkStart w:id="14" w:name="_Toc11662917"/>
      <w:bookmarkStart w:id="15" w:name="_Toc31817989"/>
      <w:bookmarkStart w:id="16" w:name="_Toc214986439"/>
      <w:bookmarkStart w:id="17" w:name="_Toc351534948"/>
      <w:bookmarkStart w:id="18" w:name="_Toc359672097"/>
      <w:bookmarkStart w:id="19" w:name="_Toc359925256"/>
      <w:bookmarkStart w:id="20" w:name="_Toc359997373"/>
      <w:bookmarkStart w:id="21" w:name="_Toc360006676"/>
      <w:bookmarkStart w:id="22" w:name="_Toc360447082"/>
      <w:bookmarkStart w:id="23" w:name="_Toc360509906"/>
      <w:bookmarkStart w:id="24" w:name="_Toc360511990"/>
      <w:bookmarkStart w:id="25" w:name="_Toc360512165"/>
      <w:bookmarkStart w:id="26" w:name="_Ref385241892"/>
      <w:bookmarkStart w:id="27" w:name="_Ref385331712"/>
      <w:bookmarkStart w:id="28" w:name="_Ref387043264"/>
      <w:bookmarkStart w:id="29" w:name="_Ref4558527"/>
      <w:bookmarkStart w:id="30" w:name="_Toc54411781"/>
      <w:bookmarkStart w:id="31" w:name="_Toc235255971"/>
      <w:r w:rsidRPr="00B60FFD">
        <w:t>РАЗДЕЛ 2. УСТАНОВКА ПРОГРАММЫ</w:t>
      </w:r>
      <w:bookmarkEnd w:id="11"/>
      <w:bookmarkEnd w:id="12"/>
      <w:bookmarkEnd w:id="13"/>
      <w:bookmarkEnd w:id="14"/>
      <w:bookmarkEnd w:id="15"/>
      <w:bookmarkEnd w:id="16"/>
    </w:p>
    <w:p w14:paraId="4C2E78B5" w14:textId="32F4303F" w:rsidR="0054064F" w:rsidRPr="00A055E9" w:rsidRDefault="00026E48" w:rsidP="00026E48">
      <w:pPr>
        <w:pStyle w:val="2"/>
        <w:numPr>
          <w:ilvl w:val="0"/>
          <w:numId w:val="0"/>
        </w:numPr>
        <w:spacing w:before="0"/>
        <w:ind w:left="-11"/>
        <w:rPr>
          <w:rFonts w:ascii="Times New Roman" w:hAnsi="Times New Roman" w:cs="Times New Roman"/>
          <w:i w:val="0"/>
          <w:iCs w:val="0"/>
          <w:sz w:val="32"/>
          <w:szCs w:val="32"/>
        </w:rPr>
      </w:pPr>
      <w:bookmarkStart w:id="32" w:name="_Toc351534946"/>
      <w:bookmarkStart w:id="33" w:name="_Toc359672095"/>
      <w:bookmarkStart w:id="34" w:name="_Toc359925254"/>
      <w:bookmarkStart w:id="35" w:name="_Toc359997371"/>
      <w:bookmarkStart w:id="36" w:name="_Toc360006674"/>
      <w:bookmarkStart w:id="37" w:name="_Toc360447080"/>
      <w:bookmarkStart w:id="38" w:name="_Toc360509904"/>
      <w:bookmarkStart w:id="39" w:name="_Toc360511988"/>
      <w:bookmarkStart w:id="40" w:name="_Toc360512163"/>
      <w:bookmarkStart w:id="41" w:name="_Ref4475201"/>
      <w:bookmarkStart w:id="42" w:name="_Toc54411779"/>
      <w:bookmarkStart w:id="43" w:name="_Toc235255969"/>
      <w:bookmarkStart w:id="44" w:name="_Toc288810978"/>
      <w:bookmarkStart w:id="45" w:name="_Toc11402468"/>
      <w:bookmarkStart w:id="46" w:name="_Toc11662918"/>
      <w:bookmarkStart w:id="47" w:name="_Toc31817990"/>
      <w:bookmarkStart w:id="48" w:name="_Toc214986440"/>
      <w:bookmarkStart w:id="49" w:name="_Toc351534947"/>
      <w:bookmarkStart w:id="50" w:name="_Toc359672096"/>
      <w:bookmarkStart w:id="51" w:name="_Toc359925255"/>
      <w:bookmarkStart w:id="52" w:name="_Toc359997372"/>
      <w:bookmarkStart w:id="53" w:name="_Toc360006675"/>
      <w:bookmarkStart w:id="54" w:name="_Toc360447081"/>
      <w:bookmarkStart w:id="55" w:name="_Toc360509905"/>
      <w:bookmarkStart w:id="56" w:name="_Toc360511989"/>
      <w:bookmarkStart w:id="57" w:name="_Toc360512164"/>
      <w:bookmarkStart w:id="58" w:name="_Toc54411780"/>
      <w:bookmarkStart w:id="59" w:name="_Toc235255970"/>
      <w:r>
        <w:rPr>
          <w:rFonts w:ascii="Times New Roman" w:hAnsi="Times New Roman" w:cs="Times New Roman"/>
          <w:i w:val="0"/>
          <w:iCs w:val="0"/>
          <w:sz w:val="32"/>
          <w:szCs w:val="32"/>
        </w:rPr>
        <w:t xml:space="preserve">2.1. </w:t>
      </w:r>
      <w:r w:rsidR="0054064F" w:rsidRPr="00A055E9">
        <w:rPr>
          <w:rFonts w:ascii="Times New Roman" w:hAnsi="Times New Roman" w:cs="Times New Roman"/>
          <w:i w:val="0"/>
          <w:iCs w:val="0"/>
          <w:sz w:val="32"/>
          <w:szCs w:val="32"/>
        </w:rPr>
        <w:t>Общая информация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2DD99976" w14:textId="140307E6" w:rsidR="0054064F" w:rsidRPr="00B60FFD" w:rsidRDefault="0054064F" w:rsidP="000F20E1">
      <w:pPr>
        <w:pStyle w:val="main"/>
        <w:ind w:firstLine="709"/>
        <w:jc w:val="both"/>
      </w:pPr>
      <w:r w:rsidRPr="00B60FFD">
        <w:rPr>
          <w:sz w:val="28"/>
          <w:szCs w:val="28"/>
        </w:rPr>
        <w:t xml:space="preserve">Перед началом эксплуатации программы, ее необходимо установить на жесткий диск Вашего компьютера. Дистрибутив программы </w:t>
      </w:r>
      <w:r w:rsidR="00140B28" w:rsidRPr="00B60FFD">
        <w:rPr>
          <w:sz w:val="28"/>
          <w:szCs w:val="28"/>
        </w:rPr>
        <w:t>«</w:t>
      </w:r>
      <w:r w:rsidR="0058139D" w:rsidRPr="00B60FFD">
        <w:rPr>
          <w:sz w:val="28"/>
          <w:szCs w:val="28"/>
        </w:rPr>
        <w:t>Б2:</w:t>
      </w:r>
      <w:r w:rsidR="0073697D" w:rsidRPr="00B60FFD">
        <w:rPr>
          <w:sz w:val="28"/>
          <w:szCs w:val="28"/>
        </w:rPr>
        <w:t xml:space="preserve"> </w:t>
      </w:r>
      <w:r w:rsidR="002F194B">
        <w:rPr>
          <w:sz w:val="28"/>
          <w:szCs w:val="28"/>
        </w:rPr>
        <w:t>Отчётность в Росстат</w:t>
      </w:r>
      <w:r w:rsidR="00140B28" w:rsidRPr="00B60FFD">
        <w:rPr>
          <w:sz w:val="28"/>
          <w:szCs w:val="28"/>
        </w:rPr>
        <w:t xml:space="preserve">» </w:t>
      </w:r>
      <w:r w:rsidRPr="00B60FFD">
        <w:rPr>
          <w:sz w:val="28"/>
          <w:szCs w:val="28"/>
        </w:rPr>
        <w:t xml:space="preserve">распространяется в </w:t>
      </w:r>
      <w:r w:rsidR="003B2F98" w:rsidRPr="00B60FFD">
        <w:rPr>
          <w:sz w:val="28"/>
          <w:szCs w:val="28"/>
        </w:rPr>
        <w:t xml:space="preserve">виде </w:t>
      </w:r>
      <w:r w:rsidR="003B2F98" w:rsidRPr="00B60FFD">
        <w:rPr>
          <w:i/>
          <w:sz w:val="28"/>
          <w:szCs w:val="28"/>
        </w:rPr>
        <w:t xml:space="preserve">единого </w:t>
      </w:r>
      <w:r w:rsidRPr="00B60FFD">
        <w:rPr>
          <w:i/>
          <w:sz w:val="28"/>
          <w:szCs w:val="28"/>
        </w:rPr>
        <w:t>дистрибутив</w:t>
      </w:r>
      <w:r w:rsidR="003B2F98" w:rsidRPr="00B60FFD">
        <w:rPr>
          <w:i/>
          <w:sz w:val="28"/>
          <w:szCs w:val="28"/>
        </w:rPr>
        <w:t>а</w:t>
      </w:r>
      <w:r w:rsidRPr="00B60FFD">
        <w:rPr>
          <w:sz w:val="28"/>
          <w:szCs w:val="28"/>
        </w:rPr>
        <w:t xml:space="preserve"> — для </w:t>
      </w:r>
      <w:r w:rsidR="003B2F98" w:rsidRPr="00B60FFD">
        <w:rPr>
          <w:sz w:val="28"/>
          <w:szCs w:val="28"/>
        </w:rPr>
        <w:t xml:space="preserve">первоначальной </w:t>
      </w:r>
      <w:r w:rsidRPr="00B60FFD">
        <w:rPr>
          <w:sz w:val="28"/>
          <w:szCs w:val="28"/>
        </w:rPr>
        <w:t xml:space="preserve">установки </w:t>
      </w:r>
      <w:r w:rsidR="00775C34" w:rsidRPr="00B60FFD">
        <w:rPr>
          <w:sz w:val="28"/>
          <w:szCs w:val="28"/>
        </w:rPr>
        <w:t xml:space="preserve">и </w:t>
      </w:r>
      <w:r w:rsidR="00644B6F" w:rsidRPr="00B60FFD">
        <w:rPr>
          <w:sz w:val="28"/>
          <w:szCs w:val="28"/>
        </w:rPr>
        <w:t>о</w:t>
      </w:r>
      <w:r w:rsidRPr="00B60FFD">
        <w:rPr>
          <w:sz w:val="28"/>
          <w:szCs w:val="28"/>
        </w:rPr>
        <w:t>бновлени</w:t>
      </w:r>
      <w:r w:rsidR="00644B6F" w:rsidRPr="00B60FFD">
        <w:rPr>
          <w:sz w:val="28"/>
          <w:szCs w:val="28"/>
        </w:rPr>
        <w:t>я</w:t>
      </w:r>
      <w:r w:rsidRPr="00B60FFD">
        <w:rPr>
          <w:sz w:val="28"/>
          <w:szCs w:val="28"/>
        </w:rPr>
        <w:t xml:space="preserve"> только изменившихся компонентов программы.</w:t>
      </w: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675"/>
        <w:gridCol w:w="9513"/>
      </w:tblGrid>
      <w:tr w:rsidR="0054064F" w:rsidRPr="00B60FFD" w14:paraId="2FC0B8DC" w14:textId="77777777">
        <w:tc>
          <w:tcPr>
            <w:tcW w:w="675" w:type="dxa"/>
          </w:tcPr>
          <w:p w14:paraId="0FE11851" w14:textId="39994887" w:rsidR="0054064F" w:rsidRPr="00BB6FB0" w:rsidRDefault="00DB1FF8" w:rsidP="0054064F">
            <w:pPr>
              <w:pStyle w:val="main"/>
              <w:jc w:val="right"/>
            </w:pPr>
            <w:r w:rsidRPr="00BB6FB0">
              <w:rPr>
                <w:noProof/>
              </w:rPr>
              <w:drawing>
                <wp:inline distT="0" distB="0" distL="0" distR="0" wp14:anchorId="5D9CF7A1" wp14:editId="7F1A937E">
                  <wp:extent cx="295275" cy="2952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3" w:type="dxa"/>
          </w:tcPr>
          <w:p w14:paraId="496E83BD" w14:textId="0EC864CD" w:rsidR="0054064F" w:rsidRPr="00364B83" w:rsidRDefault="000C6551" w:rsidP="00364B83">
            <w:pPr>
              <w:pStyle w:val="attantion"/>
              <w:spacing w:before="0" w:after="160" w:line="240" w:lineRule="auto"/>
              <w:jc w:val="center"/>
              <w:rPr>
                <w:rFonts w:ascii="Times New Roman" w:hAnsi="Times New Roman"/>
                <w:i w:val="0"/>
                <w:iCs/>
                <w:color w:val="FF0000"/>
                <w:sz w:val="28"/>
                <w:szCs w:val="28"/>
              </w:rPr>
            </w:pPr>
            <w:r w:rsidRPr="00364B83">
              <w:rPr>
                <w:rFonts w:ascii="Times New Roman" w:hAnsi="Times New Roman"/>
                <w:i w:val="0"/>
                <w:iCs/>
                <w:color w:val="FF0000"/>
                <w:sz w:val="28"/>
                <w:szCs w:val="28"/>
              </w:rPr>
              <w:t>Не</w:t>
            </w:r>
            <w:r w:rsidR="0054064F" w:rsidRPr="00364B83">
              <w:rPr>
                <w:rFonts w:ascii="Times New Roman" w:hAnsi="Times New Roman"/>
                <w:i w:val="0"/>
                <w:iCs/>
                <w:color w:val="FF0000"/>
                <w:sz w:val="28"/>
                <w:szCs w:val="28"/>
              </w:rPr>
              <w:t xml:space="preserve">согласованное с разработчиком перемещение любых файлов </w:t>
            </w:r>
            <w:r w:rsidR="001D696A">
              <w:rPr>
                <w:rFonts w:ascii="Times New Roman" w:hAnsi="Times New Roman"/>
                <w:i w:val="0"/>
                <w:iCs/>
                <w:color w:val="FF0000"/>
                <w:sz w:val="28"/>
                <w:szCs w:val="28"/>
              </w:rPr>
              <w:t>установленной</w:t>
            </w:r>
            <w:r w:rsidR="0054064F" w:rsidRPr="00364B83">
              <w:rPr>
                <w:rFonts w:ascii="Times New Roman" w:hAnsi="Times New Roman"/>
                <w:i w:val="0"/>
                <w:iCs/>
                <w:color w:val="FF0000"/>
                <w:sz w:val="28"/>
                <w:szCs w:val="28"/>
              </w:rPr>
              <w:t xml:space="preserve"> программы может </w:t>
            </w:r>
            <w:r w:rsidR="0054064F" w:rsidRPr="00364B83">
              <w:rPr>
                <w:rFonts w:ascii="Times New Roman" w:hAnsi="Times New Roman"/>
                <w:i w:val="0"/>
                <w:iCs/>
                <w:color w:val="FF0000"/>
                <w:sz w:val="28"/>
                <w:szCs w:val="28"/>
                <w:u w:val="single"/>
              </w:rPr>
              <w:t>безвозвратно</w:t>
            </w:r>
            <w:r w:rsidR="0054064F" w:rsidRPr="00364B83">
              <w:rPr>
                <w:rFonts w:ascii="Times New Roman" w:hAnsi="Times New Roman"/>
                <w:i w:val="0"/>
                <w:iCs/>
                <w:color w:val="FF0000"/>
                <w:sz w:val="28"/>
                <w:szCs w:val="28"/>
              </w:rPr>
              <w:t xml:space="preserve"> нарушить</w:t>
            </w:r>
            <w:r w:rsidRPr="00364B83">
              <w:rPr>
                <w:rFonts w:ascii="Times New Roman" w:hAnsi="Times New Roman"/>
                <w:i w:val="0"/>
                <w:iCs/>
                <w:color w:val="FF0000"/>
                <w:sz w:val="28"/>
                <w:szCs w:val="28"/>
              </w:rPr>
              <w:t xml:space="preserve"> её</w:t>
            </w:r>
            <w:r w:rsidR="0054064F" w:rsidRPr="00364B83">
              <w:rPr>
                <w:rFonts w:ascii="Times New Roman" w:hAnsi="Times New Roman"/>
                <w:i w:val="0"/>
                <w:iCs/>
                <w:color w:val="FF0000"/>
                <w:sz w:val="28"/>
                <w:szCs w:val="28"/>
              </w:rPr>
              <w:t xml:space="preserve"> работо</w:t>
            </w:r>
            <w:r w:rsidRPr="00364B83">
              <w:rPr>
                <w:rFonts w:ascii="Times New Roman" w:hAnsi="Times New Roman"/>
                <w:i w:val="0"/>
                <w:iCs/>
                <w:color w:val="FF0000"/>
                <w:sz w:val="28"/>
                <w:szCs w:val="28"/>
              </w:rPr>
              <w:t>способность</w:t>
            </w:r>
            <w:r w:rsidR="00364B83">
              <w:rPr>
                <w:rFonts w:ascii="Times New Roman" w:hAnsi="Times New Roman"/>
                <w:i w:val="0"/>
                <w:iCs/>
                <w:color w:val="FF0000"/>
                <w:sz w:val="28"/>
                <w:szCs w:val="28"/>
              </w:rPr>
              <w:t>!</w:t>
            </w:r>
          </w:p>
        </w:tc>
      </w:tr>
    </w:tbl>
    <w:p w14:paraId="0F80A98A" w14:textId="1A4BD4B8" w:rsidR="00176019" w:rsidRPr="00A055E9" w:rsidRDefault="00026E48" w:rsidP="00026E48">
      <w:pPr>
        <w:pStyle w:val="2"/>
        <w:numPr>
          <w:ilvl w:val="0"/>
          <w:numId w:val="0"/>
        </w:numPr>
        <w:spacing w:before="0"/>
        <w:rPr>
          <w:rFonts w:ascii="Times New Roman" w:hAnsi="Times New Roman" w:cs="Times New Roman"/>
          <w:i w:val="0"/>
          <w:iCs w:val="0"/>
          <w:sz w:val="32"/>
          <w:szCs w:val="32"/>
        </w:rPr>
      </w:pPr>
      <w:bookmarkStart w:id="60" w:name="_Toc288810979"/>
      <w:bookmarkStart w:id="61" w:name="_Toc11402469"/>
      <w:bookmarkStart w:id="62" w:name="_Toc11662919"/>
      <w:bookmarkStart w:id="63" w:name="_Toc31817991"/>
      <w:bookmarkStart w:id="64" w:name="_Toc214986441"/>
      <w:r>
        <w:rPr>
          <w:rFonts w:ascii="Times New Roman" w:hAnsi="Times New Roman" w:cs="Times New Roman"/>
          <w:i w:val="0"/>
          <w:iCs w:val="0"/>
          <w:sz w:val="32"/>
          <w:szCs w:val="32"/>
        </w:rPr>
        <w:t xml:space="preserve">2.2. </w:t>
      </w:r>
      <w:r w:rsidR="00176019" w:rsidRPr="00A055E9">
        <w:rPr>
          <w:rFonts w:ascii="Times New Roman" w:hAnsi="Times New Roman" w:cs="Times New Roman"/>
          <w:i w:val="0"/>
          <w:iCs w:val="0"/>
          <w:sz w:val="32"/>
          <w:szCs w:val="32"/>
        </w:rPr>
        <w:t>Технические требования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55F4CFE6" w14:textId="77777777" w:rsidR="00176019" w:rsidRDefault="00176019" w:rsidP="000F20E1">
      <w:pPr>
        <w:pStyle w:val="main"/>
        <w:ind w:firstLine="709"/>
        <w:jc w:val="both"/>
        <w:rPr>
          <w:sz w:val="28"/>
          <w:szCs w:val="28"/>
        </w:rPr>
      </w:pPr>
      <w:r w:rsidRPr="00B60FFD">
        <w:rPr>
          <w:sz w:val="28"/>
          <w:szCs w:val="28"/>
        </w:rPr>
        <w:t>Перед установкой данного программного продукта убедитесь, что Ваши технические средства удовлетворяют следующим требованиям:</w:t>
      </w:r>
    </w:p>
    <w:p w14:paraId="2BD8904F" w14:textId="65D1CB1A" w:rsidR="00B35540" w:rsidRPr="00AB4729" w:rsidRDefault="00262DA2" w:rsidP="00F7566C">
      <w:pPr>
        <w:pStyle w:val="main"/>
        <w:jc w:val="center"/>
        <w:rPr>
          <w:b/>
          <w:strike/>
          <w:sz w:val="28"/>
          <w:szCs w:val="28"/>
        </w:rPr>
      </w:pPr>
      <w:r>
        <w:rPr>
          <w:b/>
          <w:sz w:val="28"/>
          <w:szCs w:val="28"/>
        </w:rPr>
        <w:lastRenderedPageBreak/>
        <w:t>Рабочая станция:</w:t>
      </w:r>
    </w:p>
    <w:p w14:paraId="2E24F3CD" w14:textId="005ABAAA" w:rsidR="006B2FF6" w:rsidRPr="00C84C66" w:rsidRDefault="00A703D7" w:rsidP="003D6E9B">
      <w:pPr>
        <w:numPr>
          <w:ilvl w:val="0"/>
          <w:numId w:val="10"/>
        </w:numPr>
        <w:spacing w:after="160"/>
        <w:ind w:left="993" w:hanging="284"/>
        <w:jc w:val="both"/>
        <w:rPr>
          <w:sz w:val="28"/>
          <w:szCs w:val="28"/>
        </w:rPr>
      </w:pPr>
      <w:r w:rsidRPr="00C84C66">
        <w:rPr>
          <w:sz w:val="28"/>
          <w:szCs w:val="28"/>
        </w:rPr>
        <w:t>Процессор с тактовой частотой не менее 1.2 ГГц</w:t>
      </w:r>
      <w:r w:rsidR="00DC47A9">
        <w:rPr>
          <w:sz w:val="28"/>
          <w:szCs w:val="28"/>
        </w:rPr>
        <w:t>.</w:t>
      </w:r>
    </w:p>
    <w:p w14:paraId="5AA9D5CA" w14:textId="77777777" w:rsidR="006B2FF6" w:rsidRPr="00473B89" w:rsidRDefault="00473B89" w:rsidP="003D6E9B">
      <w:pPr>
        <w:numPr>
          <w:ilvl w:val="0"/>
          <w:numId w:val="10"/>
        </w:numPr>
        <w:spacing w:after="160"/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473B89">
        <w:rPr>
          <w:sz w:val="28"/>
          <w:szCs w:val="28"/>
        </w:rPr>
        <w:t xml:space="preserve">бъем оперативной памяти: не менее </w:t>
      </w:r>
      <w:r w:rsidR="00A703D7">
        <w:rPr>
          <w:sz w:val="28"/>
          <w:szCs w:val="28"/>
        </w:rPr>
        <w:t>2 Гб.</w:t>
      </w:r>
    </w:p>
    <w:p w14:paraId="407B89D0" w14:textId="77777777" w:rsidR="006B2FF6" w:rsidRDefault="006B2FF6" w:rsidP="003D6E9B">
      <w:pPr>
        <w:numPr>
          <w:ilvl w:val="0"/>
          <w:numId w:val="10"/>
        </w:numPr>
        <w:spacing w:after="160"/>
        <w:ind w:left="993" w:hanging="284"/>
        <w:jc w:val="both"/>
        <w:rPr>
          <w:sz w:val="28"/>
          <w:szCs w:val="28"/>
        </w:rPr>
      </w:pPr>
      <w:r w:rsidRPr="00B60FFD">
        <w:rPr>
          <w:sz w:val="28"/>
          <w:szCs w:val="28"/>
        </w:rPr>
        <w:t xml:space="preserve">Объем свободного дискового пространства – не менее </w:t>
      </w:r>
      <w:r w:rsidR="00A703D7">
        <w:rPr>
          <w:sz w:val="28"/>
          <w:szCs w:val="28"/>
        </w:rPr>
        <w:t>10 Гб.</w:t>
      </w:r>
    </w:p>
    <w:p w14:paraId="5E62CBD3" w14:textId="77777777" w:rsidR="006B2FF6" w:rsidRDefault="0038393A" w:rsidP="003D6E9B">
      <w:pPr>
        <w:numPr>
          <w:ilvl w:val="0"/>
          <w:numId w:val="10"/>
        </w:numPr>
        <w:spacing w:after="160"/>
        <w:ind w:left="993" w:hanging="284"/>
        <w:jc w:val="both"/>
        <w:rPr>
          <w:sz w:val="28"/>
          <w:szCs w:val="28"/>
        </w:rPr>
      </w:pPr>
      <w:r w:rsidRPr="00AB4729">
        <w:rPr>
          <w:sz w:val="28"/>
          <w:szCs w:val="28"/>
        </w:rPr>
        <w:t>Доступ в</w:t>
      </w:r>
      <w:r w:rsidRPr="00A055E9">
        <w:rPr>
          <w:sz w:val="28"/>
          <w:szCs w:val="28"/>
        </w:rPr>
        <w:t xml:space="preserve"> </w:t>
      </w:r>
      <w:r w:rsidR="00894AA7" w:rsidRPr="00894AA7">
        <w:rPr>
          <w:sz w:val="28"/>
          <w:szCs w:val="28"/>
        </w:rPr>
        <w:t>Интернет, рекомендуемая скорость — не менее 1 Мбит/сек.</w:t>
      </w:r>
      <w:r w:rsidR="006B2FF6" w:rsidRPr="00B60FFD">
        <w:rPr>
          <w:sz w:val="28"/>
          <w:szCs w:val="28"/>
        </w:rPr>
        <w:t xml:space="preserve"> (для возможности сдачи </w:t>
      </w:r>
      <w:r w:rsidR="00FD5941">
        <w:rPr>
          <w:sz w:val="28"/>
          <w:szCs w:val="28"/>
        </w:rPr>
        <w:t>отчё</w:t>
      </w:r>
      <w:r w:rsidR="006B2FF6" w:rsidRPr="00B60FFD">
        <w:rPr>
          <w:sz w:val="28"/>
          <w:szCs w:val="28"/>
        </w:rPr>
        <w:t>тности по телекоммуникационным каналам связи и скачивания обновлений программы)</w:t>
      </w:r>
      <w:r w:rsidR="00D82CA3">
        <w:rPr>
          <w:sz w:val="28"/>
          <w:szCs w:val="28"/>
        </w:rPr>
        <w:t>.</w:t>
      </w:r>
    </w:p>
    <w:p w14:paraId="0F3240A3" w14:textId="77777777" w:rsidR="00024F20" w:rsidRPr="00A055E9" w:rsidRDefault="00024F20" w:rsidP="00F7566C">
      <w:pPr>
        <w:spacing w:before="100" w:afterLines="50" w:after="120"/>
        <w:jc w:val="center"/>
        <w:rPr>
          <w:b/>
          <w:bCs/>
          <w:sz w:val="28"/>
          <w:szCs w:val="28"/>
        </w:rPr>
      </w:pPr>
      <w:r w:rsidRPr="00A055E9">
        <w:rPr>
          <w:b/>
          <w:bCs/>
          <w:sz w:val="28"/>
          <w:szCs w:val="28"/>
        </w:rPr>
        <w:t>Прочее:</w:t>
      </w:r>
    </w:p>
    <w:p w14:paraId="15E65EAC" w14:textId="77777777" w:rsidR="00AB4729" w:rsidRPr="00AB4729" w:rsidRDefault="00024F20" w:rsidP="003D6E9B">
      <w:pPr>
        <w:numPr>
          <w:ilvl w:val="0"/>
          <w:numId w:val="10"/>
        </w:numPr>
        <w:spacing w:after="160"/>
        <w:jc w:val="both"/>
        <w:rPr>
          <w:sz w:val="28"/>
          <w:szCs w:val="28"/>
        </w:rPr>
      </w:pPr>
      <w:r w:rsidRPr="00A055E9">
        <w:rPr>
          <w:b/>
          <w:bCs/>
          <w:sz w:val="28"/>
          <w:szCs w:val="28"/>
        </w:rPr>
        <w:t>Принтер</w:t>
      </w:r>
      <w:r w:rsidR="00BB6FB0">
        <w:rPr>
          <w:sz w:val="28"/>
          <w:szCs w:val="28"/>
        </w:rPr>
        <w:t xml:space="preserve"> (аппаратный или виртуальный)</w:t>
      </w:r>
      <w:r w:rsidRPr="00AB4729">
        <w:rPr>
          <w:sz w:val="28"/>
          <w:szCs w:val="28"/>
        </w:rPr>
        <w:t xml:space="preserve"> с возможностью настройки печати</w:t>
      </w:r>
      <w:r w:rsidR="00AB4729" w:rsidRPr="00AB4729">
        <w:rPr>
          <w:sz w:val="28"/>
          <w:szCs w:val="28"/>
        </w:rPr>
        <w:t>.</w:t>
      </w:r>
    </w:p>
    <w:p w14:paraId="41CA9B77" w14:textId="77777777" w:rsidR="006B2FF6" w:rsidRPr="00AB4729" w:rsidRDefault="00024F20" w:rsidP="003D6E9B">
      <w:pPr>
        <w:numPr>
          <w:ilvl w:val="0"/>
          <w:numId w:val="10"/>
        </w:numPr>
        <w:spacing w:after="160"/>
        <w:jc w:val="both"/>
        <w:rPr>
          <w:sz w:val="28"/>
          <w:szCs w:val="28"/>
        </w:rPr>
      </w:pPr>
      <w:r w:rsidRPr="00AB4729">
        <w:rPr>
          <w:sz w:val="28"/>
          <w:szCs w:val="28"/>
        </w:rPr>
        <w:t>Источник</w:t>
      </w:r>
      <w:r w:rsidR="006B2FF6" w:rsidRPr="00AB4729">
        <w:rPr>
          <w:sz w:val="28"/>
          <w:szCs w:val="28"/>
        </w:rPr>
        <w:t xml:space="preserve"> бесперебойного питания </w:t>
      </w:r>
      <w:r w:rsidR="006B2FF6" w:rsidRPr="00A055E9">
        <w:rPr>
          <w:b/>
          <w:bCs/>
          <w:sz w:val="28"/>
          <w:szCs w:val="28"/>
        </w:rPr>
        <w:t>(желательно)</w:t>
      </w:r>
      <w:r w:rsidR="00D82CA3" w:rsidRPr="00AB4729">
        <w:rPr>
          <w:sz w:val="28"/>
          <w:szCs w:val="28"/>
        </w:rPr>
        <w:t>.</w:t>
      </w:r>
    </w:p>
    <w:p w14:paraId="14BAF9CD" w14:textId="0B49562B" w:rsidR="0068086C" w:rsidRDefault="0068086C" w:rsidP="003D6E9B">
      <w:pPr>
        <w:numPr>
          <w:ilvl w:val="0"/>
          <w:numId w:val="10"/>
        </w:numPr>
        <w:spacing w:after="160"/>
        <w:jc w:val="both"/>
        <w:rPr>
          <w:sz w:val="28"/>
          <w:szCs w:val="28"/>
        </w:rPr>
      </w:pPr>
      <w:r w:rsidRPr="00AB4729">
        <w:rPr>
          <w:sz w:val="28"/>
          <w:szCs w:val="28"/>
        </w:rPr>
        <w:t xml:space="preserve">Свободный </w:t>
      </w:r>
      <w:r w:rsidRPr="00A055E9">
        <w:rPr>
          <w:b/>
          <w:bCs/>
          <w:sz w:val="28"/>
          <w:szCs w:val="28"/>
        </w:rPr>
        <w:t>рабочий</w:t>
      </w:r>
      <w:r w:rsidRPr="0068086C">
        <w:rPr>
          <w:sz w:val="28"/>
          <w:szCs w:val="28"/>
        </w:rPr>
        <w:t xml:space="preserve"> USB-порт</w:t>
      </w:r>
      <w:r>
        <w:rPr>
          <w:sz w:val="28"/>
          <w:szCs w:val="28"/>
        </w:rPr>
        <w:t xml:space="preserve"> </w:t>
      </w:r>
      <w:r w:rsidR="00BB6FB0">
        <w:rPr>
          <w:sz w:val="28"/>
          <w:szCs w:val="28"/>
        </w:rPr>
        <w:t>для носителя закрытого ключа</w:t>
      </w:r>
      <w:r w:rsidR="001D696A">
        <w:rPr>
          <w:sz w:val="28"/>
          <w:szCs w:val="28"/>
        </w:rPr>
        <w:t>.</w:t>
      </w:r>
    </w:p>
    <w:p w14:paraId="640DF195" w14:textId="77777777" w:rsidR="0038393A" w:rsidRPr="00A055E9" w:rsidRDefault="0038393A" w:rsidP="003D6E9B">
      <w:pPr>
        <w:spacing w:after="160"/>
        <w:jc w:val="center"/>
        <w:rPr>
          <w:b/>
          <w:bCs/>
          <w:sz w:val="28"/>
          <w:szCs w:val="28"/>
        </w:rPr>
      </w:pPr>
      <w:r w:rsidRPr="00A055E9">
        <w:rPr>
          <w:b/>
          <w:bCs/>
          <w:sz w:val="28"/>
          <w:szCs w:val="28"/>
        </w:rPr>
        <w:t>Программное обеспечение:</w:t>
      </w:r>
    </w:p>
    <w:p w14:paraId="05F9BF3E" w14:textId="77777777" w:rsidR="0038393A" w:rsidRPr="00A055E9" w:rsidRDefault="0038393A" w:rsidP="003D6E9B">
      <w:pPr>
        <w:numPr>
          <w:ilvl w:val="0"/>
          <w:numId w:val="10"/>
        </w:numPr>
        <w:spacing w:after="160"/>
        <w:jc w:val="both"/>
        <w:rPr>
          <w:sz w:val="28"/>
          <w:szCs w:val="28"/>
        </w:rPr>
      </w:pPr>
      <w:r w:rsidRPr="0038393A">
        <w:rPr>
          <w:sz w:val="28"/>
          <w:szCs w:val="28"/>
        </w:rPr>
        <w:t>Windows 7 (SP1</w:t>
      </w:r>
      <w:r w:rsidRPr="00AB4729">
        <w:rPr>
          <w:sz w:val="28"/>
          <w:szCs w:val="28"/>
        </w:rPr>
        <w:t xml:space="preserve">) </w:t>
      </w:r>
      <w:r w:rsidRPr="00FD3F58">
        <w:rPr>
          <w:b/>
          <w:bCs/>
          <w:sz w:val="28"/>
          <w:szCs w:val="28"/>
        </w:rPr>
        <w:t>или новее</w:t>
      </w:r>
      <w:r w:rsidRPr="00AB4729">
        <w:rPr>
          <w:sz w:val="28"/>
          <w:szCs w:val="28"/>
        </w:rPr>
        <w:t>;</w:t>
      </w:r>
      <w:r w:rsidRPr="0038393A">
        <w:rPr>
          <w:sz w:val="28"/>
          <w:szCs w:val="28"/>
        </w:rPr>
        <w:t xml:space="preserve"> Windows 2003 Server</w:t>
      </w:r>
      <w:r w:rsidR="00AB4729">
        <w:rPr>
          <w:sz w:val="28"/>
          <w:szCs w:val="28"/>
        </w:rPr>
        <w:t xml:space="preserve"> </w:t>
      </w:r>
      <w:r w:rsidRPr="00FD3F58">
        <w:rPr>
          <w:b/>
          <w:bCs/>
          <w:sz w:val="28"/>
          <w:szCs w:val="28"/>
        </w:rPr>
        <w:t>или новее</w:t>
      </w:r>
      <w:r w:rsidRPr="0038393A">
        <w:rPr>
          <w:sz w:val="28"/>
          <w:szCs w:val="28"/>
        </w:rPr>
        <w:t>.</w:t>
      </w:r>
    </w:p>
    <w:p w14:paraId="592A6665" w14:textId="77777777" w:rsidR="006B2FF6" w:rsidRDefault="0038393A" w:rsidP="003D6E9B">
      <w:pPr>
        <w:numPr>
          <w:ilvl w:val="0"/>
          <w:numId w:val="10"/>
        </w:numPr>
        <w:spacing w:after="160"/>
        <w:jc w:val="both"/>
        <w:rPr>
          <w:sz w:val="28"/>
          <w:szCs w:val="28"/>
        </w:rPr>
      </w:pPr>
      <w:r w:rsidRPr="00FD3F58">
        <w:rPr>
          <w:b/>
          <w:bCs/>
          <w:sz w:val="28"/>
          <w:szCs w:val="28"/>
        </w:rPr>
        <w:t>Один из браузеров</w:t>
      </w:r>
      <w:r w:rsidRPr="00AB4729">
        <w:rPr>
          <w:sz w:val="28"/>
          <w:szCs w:val="28"/>
        </w:rPr>
        <w:t>:</w:t>
      </w:r>
      <w:r w:rsidRPr="00A055E9">
        <w:rPr>
          <w:sz w:val="28"/>
          <w:szCs w:val="28"/>
        </w:rPr>
        <w:t xml:space="preserve"> </w:t>
      </w:r>
      <w:r w:rsidR="007522BC" w:rsidRPr="00A055E9">
        <w:rPr>
          <w:sz w:val="28"/>
          <w:szCs w:val="28"/>
        </w:rPr>
        <w:t>Microsoft</w:t>
      </w:r>
      <w:r w:rsidR="007522BC" w:rsidRPr="007522BC">
        <w:rPr>
          <w:sz w:val="28"/>
          <w:szCs w:val="28"/>
        </w:rPr>
        <w:t xml:space="preserve"> </w:t>
      </w:r>
      <w:r w:rsidR="007522BC" w:rsidRPr="00A055E9">
        <w:rPr>
          <w:sz w:val="28"/>
          <w:szCs w:val="28"/>
        </w:rPr>
        <w:t>Edge</w:t>
      </w:r>
      <w:r w:rsidR="007522BC">
        <w:rPr>
          <w:sz w:val="28"/>
          <w:szCs w:val="28"/>
        </w:rPr>
        <w:t xml:space="preserve">, </w:t>
      </w:r>
      <w:r w:rsidR="00A703D7" w:rsidRPr="00A055E9">
        <w:rPr>
          <w:sz w:val="28"/>
          <w:szCs w:val="28"/>
        </w:rPr>
        <w:t>Google</w:t>
      </w:r>
      <w:r w:rsidR="00A703D7" w:rsidRPr="00C84C66">
        <w:rPr>
          <w:sz w:val="28"/>
          <w:szCs w:val="28"/>
        </w:rPr>
        <w:t xml:space="preserve"> </w:t>
      </w:r>
      <w:r w:rsidR="00A703D7" w:rsidRPr="00A055E9">
        <w:rPr>
          <w:sz w:val="28"/>
          <w:szCs w:val="28"/>
        </w:rPr>
        <w:t>Chrome</w:t>
      </w:r>
      <w:r w:rsidR="00A703D7" w:rsidRPr="00D37B9D">
        <w:rPr>
          <w:sz w:val="28"/>
          <w:szCs w:val="28"/>
        </w:rPr>
        <w:t xml:space="preserve">, </w:t>
      </w:r>
      <w:r w:rsidR="00A703D7" w:rsidRPr="00A055E9">
        <w:rPr>
          <w:sz w:val="28"/>
          <w:szCs w:val="28"/>
        </w:rPr>
        <w:t>Opera</w:t>
      </w:r>
      <w:r w:rsidR="00A703D7" w:rsidRPr="00C84C66">
        <w:rPr>
          <w:sz w:val="28"/>
          <w:szCs w:val="28"/>
        </w:rPr>
        <w:t>, Яндекс</w:t>
      </w:r>
      <w:r w:rsidR="00FD3F58">
        <w:rPr>
          <w:sz w:val="28"/>
          <w:szCs w:val="28"/>
        </w:rPr>
        <w:t xml:space="preserve"> </w:t>
      </w:r>
      <w:r w:rsidR="00A703D7" w:rsidRPr="0038393A">
        <w:rPr>
          <w:sz w:val="28"/>
          <w:szCs w:val="28"/>
        </w:rPr>
        <w:t>Браузер</w:t>
      </w:r>
      <w:r w:rsidR="00A703D7" w:rsidRPr="00C84C66">
        <w:rPr>
          <w:sz w:val="28"/>
          <w:szCs w:val="28"/>
        </w:rPr>
        <w:t xml:space="preserve">, </w:t>
      </w:r>
      <w:r w:rsidR="00A703D7" w:rsidRPr="00124651">
        <w:rPr>
          <w:sz w:val="28"/>
          <w:szCs w:val="28"/>
        </w:rPr>
        <w:t>Mozilla Firefox</w:t>
      </w:r>
      <w:r w:rsidR="00D82CA3" w:rsidRPr="00124651">
        <w:rPr>
          <w:sz w:val="28"/>
          <w:szCs w:val="28"/>
        </w:rPr>
        <w:t>.</w:t>
      </w:r>
    </w:p>
    <w:p w14:paraId="4AA7055C" w14:textId="380FE1E1" w:rsidR="00362EEE" w:rsidRPr="00C84C66" w:rsidRDefault="001D696A" w:rsidP="003D6E9B">
      <w:pPr>
        <w:numPr>
          <w:ilvl w:val="0"/>
          <w:numId w:val="10"/>
        </w:numPr>
        <w:spacing w:after="1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</w:t>
      </w:r>
      <w:r w:rsidR="00362EEE" w:rsidRPr="00FD3F58">
        <w:rPr>
          <w:b/>
          <w:bCs/>
          <w:sz w:val="28"/>
          <w:szCs w:val="28"/>
        </w:rPr>
        <w:t>ткрыт</w:t>
      </w:r>
      <w:r>
        <w:rPr>
          <w:b/>
          <w:bCs/>
          <w:sz w:val="28"/>
          <w:szCs w:val="28"/>
        </w:rPr>
        <w:t>ый</w:t>
      </w:r>
      <w:r w:rsidR="00362EEE" w:rsidRPr="00FD3F58">
        <w:rPr>
          <w:b/>
          <w:bCs/>
          <w:sz w:val="28"/>
          <w:szCs w:val="28"/>
        </w:rPr>
        <w:t xml:space="preserve"> доступ по порту</w:t>
      </w:r>
      <w:r w:rsidR="003B5F61">
        <w:rPr>
          <w:b/>
          <w:bCs/>
          <w:sz w:val="28"/>
          <w:szCs w:val="28"/>
        </w:rPr>
        <w:t xml:space="preserve"> 443</w:t>
      </w:r>
      <w:r w:rsidR="00362EEE" w:rsidRPr="00C84C66">
        <w:rPr>
          <w:sz w:val="28"/>
          <w:szCs w:val="28"/>
        </w:rPr>
        <w:t xml:space="preserve"> </w:t>
      </w:r>
      <w:hyperlink r:id="rId11" w:tgtFrame="_blank" w:history="1">
        <w:r w:rsidR="00362EEE" w:rsidRPr="00A055E9">
          <w:rPr>
            <w:sz w:val="28"/>
            <w:szCs w:val="28"/>
          </w:rPr>
          <w:t>на сайты *.kontur.ru, *.skbkontur.ru, *.kontur-ca.ru</w:t>
        </w:r>
        <w:r w:rsidR="00BB6FB0" w:rsidRPr="00A055E9">
          <w:rPr>
            <w:sz w:val="28"/>
            <w:szCs w:val="28"/>
          </w:rPr>
          <w:t>,</w:t>
        </w:r>
        <w:r w:rsidR="00362EEE" w:rsidRPr="00A055E9">
          <w:rPr>
            <w:sz w:val="28"/>
            <w:szCs w:val="28"/>
          </w:rPr>
          <w:t> </w:t>
        </w:r>
        <w:r w:rsidR="00BB6FB0" w:rsidRPr="00A055E9">
          <w:rPr>
            <w:sz w:val="28"/>
            <w:szCs w:val="28"/>
          </w:rPr>
          <w:t>*</w:t>
        </w:r>
        <w:r w:rsidR="00362EEE" w:rsidRPr="00A055E9">
          <w:rPr>
            <w:sz w:val="28"/>
            <w:szCs w:val="28"/>
          </w:rPr>
          <w:t>.kontur-extern.ru</w:t>
        </w:r>
      </w:hyperlink>
      <w:r w:rsidR="00362EEE" w:rsidRPr="00C84C66">
        <w:rPr>
          <w:sz w:val="28"/>
          <w:szCs w:val="28"/>
        </w:rPr>
        <w:t xml:space="preserve"> (</w:t>
      </w:r>
      <w:r w:rsidR="00FD3F58">
        <w:rPr>
          <w:sz w:val="28"/>
          <w:szCs w:val="28"/>
        </w:rPr>
        <w:t xml:space="preserve">по необходимости </w:t>
      </w:r>
      <w:r w:rsidR="00362EEE" w:rsidRPr="00C84C66">
        <w:rPr>
          <w:sz w:val="28"/>
          <w:szCs w:val="28"/>
        </w:rPr>
        <w:t>обратитесь за</w:t>
      </w:r>
      <w:r w:rsidR="002B54A4">
        <w:rPr>
          <w:sz w:val="28"/>
          <w:szCs w:val="28"/>
        </w:rPr>
        <w:t xml:space="preserve"> </w:t>
      </w:r>
      <w:r w:rsidR="00362EEE" w:rsidRPr="00C84C66">
        <w:rPr>
          <w:sz w:val="28"/>
          <w:szCs w:val="28"/>
        </w:rPr>
        <w:t>помощью к</w:t>
      </w:r>
      <w:r w:rsidR="002B54A4">
        <w:rPr>
          <w:sz w:val="28"/>
          <w:szCs w:val="28"/>
        </w:rPr>
        <w:t xml:space="preserve"> </w:t>
      </w:r>
      <w:r w:rsidR="00362EEE" w:rsidRPr="00C84C66">
        <w:rPr>
          <w:sz w:val="28"/>
          <w:szCs w:val="28"/>
        </w:rPr>
        <w:t>системному администратору).</w:t>
      </w:r>
    </w:p>
    <w:p w14:paraId="04857E01" w14:textId="77777777" w:rsidR="006B2FF6" w:rsidRPr="00C84C66" w:rsidRDefault="00473B89" w:rsidP="003D6E9B">
      <w:pPr>
        <w:numPr>
          <w:ilvl w:val="0"/>
          <w:numId w:val="10"/>
        </w:numPr>
        <w:spacing w:after="160"/>
        <w:jc w:val="both"/>
        <w:rPr>
          <w:sz w:val="28"/>
          <w:szCs w:val="28"/>
        </w:rPr>
      </w:pPr>
      <w:r w:rsidRPr="00473B89">
        <w:rPr>
          <w:sz w:val="28"/>
          <w:szCs w:val="28"/>
        </w:rPr>
        <w:t>MS Office версии 2007 и выше</w:t>
      </w:r>
      <w:r w:rsidR="00362EEE" w:rsidRPr="00A055E9">
        <w:rPr>
          <w:sz w:val="28"/>
          <w:szCs w:val="28"/>
        </w:rPr>
        <w:t>.</w:t>
      </w:r>
      <w:r w:rsidR="002429BC" w:rsidRPr="00A055E9">
        <w:rPr>
          <w:sz w:val="28"/>
          <w:szCs w:val="28"/>
        </w:rPr>
        <w:t xml:space="preserve"> </w:t>
      </w:r>
      <w:r w:rsidR="002429BC" w:rsidRPr="00FD3F58">
        <w:rPr>
          <w:b/>
          <w:bCs/>
          <w:sz w:val="28"/>
          <w:szCs w:val="28"/>
        </w:rPr>
        <w:t>Корректная работа с альтернативным офисным ПО возможна, но не гарантируется.</w:t>
      </w:r>
    </w:p>
    <w:p w14:paraId="103FAF34" w14:textId="77777777" w:rsidR="00D37B9D" w:rsidRPr="00A055E9" w:rsidRDefault="0038393A" w:rsidP="003D6E9B">
      <w:pPr>
        <w:numPr>
          <w:ilvl w:val="0"/>
          <w:numId w:val="10"/>
        </w:numPr>
        <w:spacing w:after="160"/>
        <w:jc w:val="both"/>
        <w:rPr>
          <w:sz w:val="28"/>
          <w:szCs w:val="28"/>
        </w:rPr>
      </w:pPr>
      <w:r w:rsidRPr="00A055E9">
        <w:rPr>
          <w:sz w:val="28"/>
          <w:szCs w:val="28"/>
        </w:rPr>
        <w:t xml:space="preserve">Программа шифрования </w:t>
      </w:r>
      <w:r w:rsidR="00D37B9D" w:rsidRPr="00FD3F58">
        <w:rPr>
          <w:b/>
          <w:bCs/>
          <w:sz w:val="28"/>
          <w:szCs w:val="28"/>
        </w:rPr>
        <w:t>КриптоПро CSP</w:t>
      </w:r>
      <w:r w:rsidR="00D37B9D" w:rsidRPr="00A055E9">
        <w:rPr>
          <w:sz w:val="28"/>
          <w:szCs w:val="28"/>
        </w:rPr>
        <w:t xml:space="preserve"> </w:t>
      </w:r>
      <w:r w:rsidRPr="00A055E9">
        <w:rPr>
          <w:sz w:val="28"/>
          <w:szCs w:val="28"/>
        </w:rPr>
        <w:t>(</w:t>
      </w:r>
      <w:r w:rsidR="00D37B9D" w:rsidRPr="00A055E9">
        <w:rPr>
          <w:sz w:val="28"/>
          <w:szCs w:val="28"/>
        </w:rPr>
        <w:t>для работы Контур</w:t>
      </w:r>
      <w:r w:rsidR="00FD3F58">
        <w:rPr>
          <w:sz w:val="28"/>
          <w:szCs w:val="28"/>
        </w:rPr>
        <w:t>-</w:t>
      </w:r>
      <w:r w:rsidR="00D37B9D" w:rsidRPr="00A055E9">
        <w:rPr>
          <w:sz w:val="28"/>
          <w:szCs w:val="28"/>
        </w:rPr>
        <w:t>Экстерн с сертификатом КЭП</w:t>
      </w:r>
      <w:r w:rsidRPr="00A055E9">
        <w:rPr>
          <w:sz w:val="28"/>
          <w:szCs w:val="28"/>
        </w:rPr>
        <w:t>)</w:t>
      </w:r>
      <w:r w:rsidR="00D37B9D" w:rsidRPr="00A055E9">
        <w:rPr>
          <w:sz w:val="28"/>
          <w:szCs w:val="28"/>
        </w:rPr>
        <w:t>.</w:t>
      </w:r>
    </w:p>
    <w:p w14:paraId="76311243" w14:textId="77777777" w:rsidR="00D37B9D" w:rsidRDefault="00124651" w:rsidP="003D6E9B">
      <w:pPr>
        <w:numPr>
          <w:ilvl w:val="0"/>
          <w:numId w:val="10"/>
        </w:numPr>
        <w:spacing w:after="16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D37B9D">
        <w:rPr>
          <w:sz w:val="28"/>
          <w:szCs w:val="28"/>
        </w:rPr>
        <w:t xml:space="preserve">тилита </w:t>
      </w:r>
      <w:r w:rsidR="00D37B9D" w:rsidRPr="00D37B9D">
        <w:rPr>
          <w:sz w:val="28"/>
          <w:szCs w:val="28"/>
        </w:rPr>
        <w:t xml:space="preserve">КриптоПро </w:t>
      </w:r>
      <w:r w:rsidR="00D37B9D" w:rsidRPr="00FD3F58">
        <w:rPr>
          <w:b/>
          <w:bCs/>
          <w:sz w:val="28"/>
          <w:szCs w:val="28"/>
        </w:rPr>
        <w:t>CADESCOM</w:t>
      </w:r>
      <w:r w:rsidR="00D37B9D">
        <w:rPr>
          <w:sz w:val="28"/>
          <w:szCs w:val="28"/>
        </w:rPr>
        <w:t xml:space="preserve">, которую можно </w:t>
      </w:r>
      <w:hyperlink r:id="rId12" w:history="1">
        <w:r w:rsidR="00D37B9D" w:rsidRPr="00FD3F58">
          <w:rPr>
            <w:rStyle w:val="af2"/>
            <w:sz w:val="28"/>
            <w:szCs w:val="28"/>
          </w:rPr>
          <w:t>скачать с официального сайта</w:t>
        </w:r>
      </w:hyperlink>
      <w:r w:rsidR="00D37B9D">
        <w:rPr>
          <w:sz w:val="28"/>
          <w:szCs w:val="28"/>
        </w:rPr>
        <w:t>.</w:t>
      </w:r>
    </w:p>
    <w:p w14:paraId="53969344" w14:textId="7721A1E3" w:rsidR="00B350BA" w:rsidRPr="00A055E9" w:rsidRDefault="00B350BA" w:rsidP="003D6E9B">
      <w:pPr>
        <w:numPr>
          <w:ilvl w:val="0"/>
          <w:numId w:val="10"/>
        </w:numPr>
        <w:spacing w:after="160"/>
        <w:ind w:left="993" w:hanging="284"/>
        <w:jc w:val="both"/>
        <w:rPr>
          <w:sz w:val="28"/>
          <w:szCs w:val="28"/>
        </w:rPr>
      </w:pPr>
      <w:r w:rsidRPr="00A055E9">
        <w:rPr>
          <w:sz w:val="28"/>
          <w:szCs w:val="28"/>
        </w:rPr>
        <w:t>Установленн</w:t>
      </w:r>
      <w:r w:rsidR="007522BC" w:rsidRPr="00A055E9">
        <w:rPr>
          <w:sz w:val="28"/>
          <w:szCs w:val="28"/>
        </w:rPr>
        <w:t xml:space="preserve">ые </w:t>
      </w:r>
      <w:hyperlink r:id="rId13" w:history="1">
        <w:r w:rsidR="007522BC" w:rsidRPr="00FD3F58">
          <w:rPr>
            <w:b/>
            <w:bCs/>
            <w:sz w:val="28"/>
            <w:szCs w:val="28"/>
          </w:rPr>
          <w:t>«Системные компоненты»</w:t>
        </w:r>
      </w:hyperlink>
      <w:r w:rsidR="005E3217">
        <w:rPr>
          <w:sz w:val="28"/>
          <w:szCs w:val="28"/>
        </w:rPr>
        <w:t xml:space="preserve"> </w:t>
      </w:r>
      <w:r w:rsidR="00FD3F58">
        <w:rPr>
          <w:sz w:val="28"/>
          <w:szCs w:val="28"/>
        </w:rPr>
        <w:t>программы «Баланс-2</w:t>
      </w:r>
      <w:r w:rsidR="00FD3F58">
        <w:rPr>
          <w:sz w:val="28"/>
          <w:szCs w:val="28"/>
          <w:lang w:val="en-US"/>
        </w:rPr>
        <w:t>W</w:t>
      </w:r>
      <w:r w:rsidR="00FD3F58">
        <w:rPr>
          <w:sz w:val="28"/>
          <w:szCs w:val="28"/>
        </w:rPr>
        <w:t xml:space="preserve">» (установка самой программы </w:t>
      </w:r>
      <w:r w:rsidR="00A111BE">
        <w:rPr>
          <w:sz w:val="28"/>
          <w:szCs w:val="28"/>
        </w:rPr>
        <w:t>«Баланс-2</w:t>
      </w:r>
      <w:r w:rsidR="00A111BE">
        <w:rPr>
          <w:sz w:val="28"/>
          <w:szCs w:val="28"/>
          <w:lang w:val="en-US"/>
        </w:rPr>
        <w:t>W</w:t>
      </w:r>
      <w:r w:rsidR="00A111BE" w:rsidRPr="00A111BE">
        <w:rPr>
          <w:sz w:val="28"/>
          <w:szCs w:val="28"/>
        </w:rPr>
        <w:t xml:space="preserve"> </w:t>
      </w:r>
      <w:r w:rsidR="00FD3F58" w:rsidRPr="00FD3F58">
        <w:rPr>
          <w:b/>
          <w:bCs/>
          <w:sz w:val="28"/>
          <w:szCs w:val="28"/>
        </w:rPr>
        <w:t>НЕ обязательна</w:t>
      </w:r>
      <w:r w:rsidR="00FD3F58">
        <w:rPr>
          <w:sz w:val="28"/>
          <w:szCs w:val="28"/>
        </w:rPr>
        <w:t>)</w:t>
      </w:r>
      <w:r w:rsidR="008738F2" w:rsidRPr="00A055E9">
        <w:rPr>
          <w:sz w:val="28"/>
          <w:szCs w:val="28"/>
        </w:rPr>
        <w:t>.</w:t>
      </w:r>
    </w:p>
    <w:p w14:paraId="529C8C84" w14:textId="45B3FDA2" w:rsidR="00176019" w:rsidRPr="00FD3F58" w:rsidRDefault="00026E48" w:rsidP="00026E48">
      <w:pPr>
        <w:pStyle w:val="2"/>
        <w:numPr>
          <w:ilvl w:val="0"/>
          <w:numId w:val="0"/>
        </w:numPr>
        <w:spacing w:before="0"/>
        <w:rPr>
          <w:rFonts w:ascii="Times New Roman" w:hAnsi="Times New Roman" w:cs="Times New Roman"/>
          <w:i w:val="0"/>
          <w:iCs w:val="0"/>
          <w:sz w:val="32"/>
          <w:szCs w:val="32"/>
        </w:rPr>
      </w:pPr>
      <w:bookmarkStart w:id="65" w:name="_Ref242597465"/>
      <w:bookmarkStart w:id="66" w:name="_Toc288810980"/>
      <w:bookmarkStart w:id="67" w:name="_Toc11402470"/>
      <w:bookmarkStart w:id="68" w:name="_Toc11662920"/>
      <w:bookmarkStart w:id="69" w:name="_Toc31817992"/>
      <w:bookmarkStart w:id="70" w:name="_Toc214986442"/>
      <w:r>
        <w:rPr>
          <w:rFonts w:ascii="Times New Roman" w:hAnsi="Times New Roman" w:cs="Times New Roman"/>
          <w:i w:val="0"/>
          <w:iCs w:val="0"/>
          <w:sz w:val="32"/>
          <w:szCs w:val="32"/>
        </w:rPr>
        <w:t xml:space="preserve">2.3. </w:t>
      </w:r>
      <w:r w:rsidR="00176019" w:rsidRPr="00FD3F58">
        <w:rPr>
          <w:rFonts w:ascii="Times New Roman" w:hAnsi="Times New Roman" w:cs="Times New Roman"/>
          <w:i w:val="0"/>
          <w:iCs w:val="0"/>
          <w:sz w:val="32"/>
          <w:szCs w:val="32"/>
        </w:rPr>
        <w:t>Порядок установки программы на компьютер</w:t>
      </w:r>
      <w:bookmarkEnd w:id="65"/>
      <w:bookmarkEnd w:id="66"/>
      <w:bookmarkEnd w:id="67"/>
      <w:bookmarkEnd w:id="68"/>
      <w:bookmarkEnd w:id="69"/>
      <w:r w:rsidR="003B010C">
        <w:rPr>
          <w:rFonts w:ascii="Times New Roman" w:hAnsi="Times New Roman" w:cs="Times New Roman"/>
          <w:i w:val="0"/>
          <w:iCs w:val="0"/>
          <w:sz w:val="32"/>
          <w:szCs w:val="32"/>
        </w:rPr>
        <w:t>.</w:t>
      </w:r>
      <w:bookmarkEnd w:id="70"/>
    </w:p>
    <w:p w14:paraId="5AC7849C" w14:textId="292F0AC9" w:rsidR="00AF3DC9" w:rsidRPr="002429BC" w:rsidRDefault="00AF3DC9" w:rsidP="00364B83">
      <w:pPr>
        <w:pStyle w:val="main"/>
        <w:ind w:firstLine="709"/>
        <w:jc w:val="both"/>
        <w:rPr>
          <w:color w:val="00B050"/>
          <w:sz w:val="28"/>
          <w:szCs w:val="28"/>
        </w:rPr>
      </w:pPr>
      <w:r w:rsidRPr="004E1EB5">
        <w:rPr>
          <w:sz w:val="28"/>
          <w:szCs w:val="28"/>
        </w:rPr>
        <w:t xml:space="preserve">Программа </w:t>
      </w:r>
      <w:r w:rsidR="00140B28" w:rsidRPr="004E1EB5">
        <w:rPr>
          <w:sz w:val="28"/>
          <w:szCs w:val="28"/>
        </w:rPr>
        <w:t>«</w:t>
      </w:r>
      <w:r w:rsidR="0058139D" w:rsidRPr="004E1EB5">
        <w:rPr>
          <w:sz w:val="28"/>
          <w:szCs w:val="28"/>
        </w:rPr>
        <w:t>Б2:</w:t>
      </w:r>
      <w:r w:rsidR="00140B28" w:rsidRPr="004E1EB5">
        <w:rPr>
          <w:sz w:val="28"/>
          <w:szCs w:val="28"/>
        </w:rPr>
        <w:t xml:space="preserve"> </w:t>
      </w:r>
      <w:r w:rsidR="002F194B">
        <w:rPr>
          <w:sz w:val="28"/>
          <w:szCs w:val="28"/>
        </w:rPr>
        <w:t>Отчётность в Росстат</w:t>
      </w:r>
      <w:r w:rsidR="00140B28" w:rsidRPr="004E1EB5">
        <w:rPr>
          <w:sz w:val="28"/>
          <w:szCs w:val="28"/>
        </w:rPr>
        <w:t>»</w:t>
      </w:r>
      <w:r w:rsidRPr="004E1EB5">
        <w:rPr>
          <w:sz w:val="28"/>
          <w:szCs w:val="28"/>
        </w:rPr>
        <w:t xml:space="preserve"> </w:t>
      </w:r>
      <w:r w:rsidR="009E1B26">
        <w:rPr>
          <w:sz w:val="28"/>
          <w:szCs w:val="28"/>
        </w:rPr>
        <w:t xml:space="preserve">может </w:t>
      </w:r>
      <w:r w:rsidRPr="004E1EB5">
        <w:rPr>
          <w:sz w:val="28"/>
          <w:szCs w:val="28"/>
        </w:rPr>
        <w:t>функционир</w:t>
      </w:r>
      <w:r w:rsidR="009E1B26">
        <w:rPr>
          <w:sz w:val="28"/>
          <w:szCs w:val="28"/>
        </w:rPr>
        <w:t xml:space="preserve">овать </w:t>
      </w:r>
      <w:r w:rsidR="009E1B26" w:rsidRPr="009E1B26">
        <w:rPr>
          <w:b/>
          <w:bCs/>
          <w:sz w:val="28"/>
          <w:szCs w:val="28"/>
        </w:rPr>
        <w:t>как отдельно, так и</w:t>
      </w:r>
      <w:r w:rsidRPr="009E1B26">
        <w:rPr>
          <w:b/>
          <w:bCs/>
          <w:sz w:val="28"/>
          <w:szCs w:val="28"/>
        </w:rPr>
        <w:t xml:space="preserve"> совместно</w:t>
      </w:r>
      <w:r w:rsidRPr="004E1EB5">
        <w:rPr>
          <w:sz w:val="28"/>
          <w:szCs w:val="28"/>
        </w:rPr>
        <w:t xml:space="preserve"> с программой </w:t>
      </w:r>
      <w:r w:rsidR="00140B28" w:rsidRPr="004E1EB5">
        <w:rPr>
          <w:sz w:val="28"/>
          <w:szCs w:val="28"/>
        </w:rPr>
        <w:t>«</w:t>
      </w:r>
      <w:r w:rsidRPr="004E1EB5">
        <w:rPr>
          <w:sz w:val="28"/>
          <w:szCs w:val="28"/>
        </w:rPr>
        <w:t>Баланс</w:t>
      </w:r>
      <w:r w:rsidR="009E1B26">
        <w:rPr>
          <w:sz w:val="28"/>
          <w:szCs w:val="28"/>
        </w:rPr>
        <w:t>-</w:t>
      </w:r>
      <w:r w:rsidRPr="004E1EB5">
        <w:rPr>
          <w:sz w:val="28"/>
          <w:szCs w:val="28"/>
        </w:rPr>
        <w:t>2W</w:t>
      </w:r>
      <w:r w:rsidR="00140B28" w:rsidRPr="004E1EB5">
        <w:rPr>
          <w:sz w:val="28"/>
          <w:szCs w:val="28"/>
        </w:rPr>
        <w:t>»</w:t>
      </w:r>
      <w:r w:rsidR="009E1B26">
        <w:rPr>
          <w:sz w:val="28"/>
          <w:szCs w:val="28"/>
        </w:rPr>
        <w:t xml:space="preserve"> или «Баланс-2Н». </w:t>
      </w:r>
    </w:p>
    <w:p w14:paraId="33373AA6" w14:textId="77777777" w:rsidR="00AF3DC9" w:rsidRPr="00364B83" w:rsidRDefault="00AF3DC9" w:rsidP="00364B83">
      <w:pPr>
        <w:pStyle w:val="main"/>
        <w:ind w:firstLine="709"/>
        <w:jc w:val="both"/>
        <w:rPr>
          <w:b/>
          <w:bCs/>
          <w:sz w:val="28"/>
          <w:szCs w:val="28"/>
        </w:rPr>
      </w:pPr>
      <w:r w:rsidRPr="00364B83">
        <w:rPr>
          <w:b/>
          <w:bCs/>
          <w:sz w:val="28"/>
          <w:szCs w:val="28"/>
        </w:rPr>
        <w:t>Установ</w:t>
      </w:r>
      <w:r w:rsidR="00BD226E" w:rsidRPr="00364B83">
        <w:rPr>
          <w:b/>
          <w:bCs/>
          <w:sz w:val="28"/>
          <w:szCs w:val="28"/>
        </w:rPr>
        <w:t>ка и обновление программы должны</w:t>
      </w:r>
      <w:r w:rsidRPr="00364B83">
        <w:rPr>
          <w:b/>
          <w:bCs/>
          <w:sz w:val="28"/>
          <w:szCs w:val="28"/>
        </w:rPr>
        <w:t xml:space="preserve"> выполняться </w:t>
      </w:r>
      <w:r w:rsidR="00364B83">
        <w:rPr>
          <w:b/>
          <w:bCs/>
          <w:sz w:val="28"/>
          <w:szCs w:val="28"/>
        </w:rPr>
        <w:t>от имени</w:t>
      </w:r>
      <w:r w:rsidR="00934C0F" w:rsidRPr="00364B83">
        <w:rPr>
          <w:b/>
          <w:bCs/>
          <w:sz w:val="28"/>
          <w:szCs w:val="28"/>
        </w:rPr>
        <w:t xml:space="preserve"> администратора.</w:t>
      </w:r>
    </w:p>
    <w:p w14:paraId="68D1D44F" w14:textId="5C72AF10" w:rsidR="00AF3DC9" w:rsidRPr="009E1B26" w:rsidRDefault="00934C0F" w:rsidP="00364B83">
      <w:pPr>
        <w:pStyle w:val="main"/>
        <w:ind w:firstLine="709"/>
        <w:jc w:val="both"/>
        <w:rPr>
          <w:b/>
          <w:bCs/>
          <w:sz w:val="28"/>
          <w:szCs w:val="28"/>
        </w:rPr>
      </w:pPr>
      <w:r w:rsidRPr="00B60FFD">
        <w:rPr>
          <w:sz w:val="28"/>
          <w:szCs w:val="28"/>
        </w:rPr>
        <w:t xml:space="preserve">Процесс как </w:t>
      </w:r>
      <w:r w:rsidR="000C6551" w:rsidRPr="00B60FFD">
        <w:rPr>
          <w:sz w:val="28"/>
          <w:szCs w:val="28"/>
        </w:rPr>
        <w:t>первоначальной, так и повторной установки</w:t>
      </w:r>
      <w:r w:rsidRPr="00B60FFD">
        <w:rPr>
          <w:sz w:val="28"/>
          <w:szCs w:val="28"/>
        </w:rPr>
        <w:t xml:space="preserve"> выполняется </w:t>
      </w:r>
      <w:r w:rsidR="00DA4B02" w:rsidRPr="00B60FFD">
        <w:rPr>
          <w:sz w:val="28"/>
          <w:szCs w:val="28"/>
        </w:rPr>
        <w:t xml:space="preserve">посредством запуска </w:t>
      </w:r>
      <w:r w:rsidR="009E1B26" w:rsidRPr="009E1B26">
        <w:rPr>
          <w:b/>
          <w:bCs/>
          <w:sz w:val="28"/>
          <w:szCs w:val="28"/>
        </w:rPr>
        <w:t>от имени Администратора</w:t>
      </w:r>
      <w:r w:rsidR="009E1B26">
        <w:rPr>
          <w:sz w:val="28"/>
          <w:szCs w:val="28"/>
        </w:rPr>
        <w:t xml:space="preserve"> </w:t>
      </w:r>
      <w:r w:rsidR="00DA4B02" w:rsidRPr="00B60FFD">
        <w:rPr>
          <w:sz w:val="28"/>
          <w:szCs w:val="28"/>
        </w:rPr>
        <w:t>файла установки</w:t>
      </w:r>
      <w:r w:rsidRPr="00B60FFD">
        <w:rPr>
          <w:sz w:val="28"/>
          <w:szCs w:val="28"/>
        </w:rPr>
        <w:t xml:space="preserve"> </w:t>
      </w:r>
      <w:r w:rsidR="00375912" w:rsidRPr="00B60FFD">
        <w:rPr>
          <w:b/>
          <w:sz w:val="28"/>
          <w:szCs w:val="28"/>
        </w:rPr>
        <w:t>Setup_</w:t>
      </w:r>
      <w:r w:rsidR="00974125" w:rsidRPr="00B60FFD">
        <w:rPr>
          <w:b/>
          <w:sz w:val="28"/>
          <w:szCs w:val="28"/>
        </w:rPr>
        <w:t>FRS_1.х</w:t>
      </w:r>
      <w:r w:rsidR="00375912" w:rsidRPr="00B60FFD">
        <w:rPr>
          <w:b/>
          <w:sz w:val="28"/>
          <w:szCs w:val="28"/>
        </w:rPr>
        <w:t>x.xx.exe</w:t>
      </w:r>
      <w:r w:rsidR="007A5AFC" w:rsidRPr="00B60FFD">
        <w:rPr>
          <w:sz w:val="28"/>
          <w:szCs w:val="28"/>
        </w:rPr>
        <w:t xml:space="preserve">. </w:t>
      </w:r>
      <w:r w:rsidR="009E1B26">
        <w:rPr>
          <w:sz w:val="28"/>
          <w:szCs w:val="28"/>
        </w:rPr>
        <w:t xml:space="preserve">Перед началом обновления программу «Б2: </w:t>
      </w:r>
      <w:r w:rsidR="002F194B">
        <w:rPr>
          <w:sz w:val="28"/>
          <w:szCs w:val="28"/>
        </w:rPr>
        <w:t>Отчётность в Росстат</w:t>
      </w:r>
      <w:r w:rsidR="009E1B26">
        <w:rPr>
          <w:sz w:val="28"/>
          <w:szCs w:val="28"/>
        </w:rPr>
        <w:t xml:space="preserve">» </w:t>
      </w:r>
      <w:r w:rsidR="009E1B26" w:rsidRPr="009E1B26">
        <w:rPr>
          <w:b/>
          <w:bCs/>
          <w:sz w:val="28"/>
          <w:szCs w:val="28"/>
        </w:rPr>
        <w:t>необходимо закрыть.</w:t>
      </w:r>
    </w:p>
    <w:p w14:paraId="02DB3D03" w14:textId="793EF099" w:rsidR="00295A6A" w:rsidRDefault="00DB1FF8" w:rsidP="006257A5">
      <w:pPr>
        <w:pStyle w:val="af3"/>
      </w:pPr>
      <w:r>
        <w:rPr>
          <w:noProof/>
        </w:rPr>
        <w:lastRenderedPageBreak/>
        <w:drawing>
          <wp:inline distT="0" distB="0" distL="0" distR="0" wp14:anchorId="69D4CB34" wp14:editId="37600224">
            <wp:extent cx="4762500" cy="3695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0466D" w14:textId="28C708CE" w:rsidR="00DE1B22" w:rsidRPr="00A61DFF" w:rsidRDefault="00DE1B22" w:rsidP="00BD08BA">
      <w:pPr>
        <w:pStyle w:val="af3"/>
        <w:spacing w:before="0" w:after="160"/>
        <w:rPr>
          <w:i/>
          <w:sz w:val="24"/>
          <w:szCs w:val="24"/>
        </w:rPr>
      </w:pPr>
      <w:r w:rsidRPr="00A61DFF">
        <w:rPr>
          <w:b/>
          <w:bCs/>
          <w:i/>
          <w:sz w:val="24"/>
          <w:szCs w:val="24"/>
        </w:rPr>
        <w:t xml:space="preserve">Рис. </w:t>
      </w:r>
      <w:r w:rsidR="002B54A4" w:rsidRPr="00A61DFF">
        <w:rPr>
          <w:b/>
          <w:bCs/>
          <w:i/>
          <w:sz w:val="24"/>
          <w:szCs w:val="24"/>
        </w:rPr>
        <w:t>1</w:t>
      </w:r>
      <w:r w:rsidRPr="00A61DFF">
        <w:rPr>
          <w:b/>
          <w:bCs/>
          <w:i/>
          <w:sz w:val="24"/>
          <w:szCs w:val="24"/>
        </w:rPr>
        <w:t>.</w:t>
      </w:r>
      <w:r w:rsidRPr="00A61DFF">
        <w:rPr>
          <w:i/>
          <w:sz w:val="24"/>
          <w:szCs w:val="24"/>
        </w:rPr>
        <w:t xml:space="preserve"> </w:t>
      </w:r>
      <w:r w:rsidR="00BD08BA" w:rsidRPr="00A61DFF">
        <w:rPr>
          <w:i/>
          <w:sz w:val="24"/>
          <w:szCs w:val="24"/>
        </w:rPr>
        <w:t>У</w:t>
      </w:r>
      <w:r w:rsidRPr="00A61DFF">
        <w:rPr>
          <w:i/>
          <w:sz w:val="24"/>
          <w:szCs w:val="24"/>
        </w:rPr>
        <w:t>становк</w:t>
      </w:r>
      <w:r w:rsidR="00BD08BA" w:rsidRPr="00A61DFF">
        <w:rPr>
          <w:i/>
          <w:sz w:val="24"/>
          <w:szCs w:val="24"/>
        </w:rPr>
        <w:t>а</w:t>
      </w:r>
      <w:r w:rsidRPr="00A61DFF">
        <w:rPr>
          <w:i/>
          <w:sz w:val="24"/>
          <w:szCs w:val="24"/>
        </w:rPr>
        <w:t xml:space="preserve"> программы</w:t>
      </w:r>
      <w:r w:rsidR="00BD08BA" w:rsidRPr="00A61DFF">
        <w:rPr>
          <w:i/>
          <w:sz w:val="24"/>
          <w:szCs w:val="24"/>
        </w:rPr>
        <w:t xml:space="preserve"> </w:t>
      </w:r>
      <w:r w:rsidRPr="00A61DFF">
        <w:rPr>
          <w:i/>
          <w:sz w:val="24"/>
          <w:szCs w:val="24"/>
        </w:rPr>
        <w:t xml:space="preserve">«Баланс-2: </w:t>
      </w:r>
      <w:r w:rsidR="00FD5941">
        <w:rPr>
          <w:i/>
          <w:sz w:val="24"/>
          <w:szCs w:val="24"/>
        </w:rPr>
        <w:t>Отчё</w:t>
      </w:r>
      <w:r w:rsidRPr="00A61DFF">
        <w:rPr>
          <w:i/>
          <w:sz w:val="24"/>
          <w:szCs w:val="24"/>
        </w:rPr>
        <w:t>тность в Росстат»</w:t>
      </w:r>
    </w:p>
    <w:p w14:paraId="7E5A8F20" w14:textId="77777777" w:rsidR="00215C65" w:rsidRPr="00B60FFD" w:rsidRDefault="00215C65" w:rsidP="006257A5">
      <w:pPr>
        <w:pStyle w:val="main"/>
        <w:ind w:firstLine="709"/>
        <w:jc w:val="both"/>
        <w:rPr>
          <w:sz w:val="28"/>
          <w:szCs w:val="28"/>
        </w:rPr>
      </w:pPr>
      <w:r w:rsidRPr="00B60FFD">
        <w:rPr>
          <w:sz w:val="28"/>
          <w:szCs w:val="28"/>
        </w:rPr>
        <w:t xml:space="preserve">После установки программы перед заполнением форм необходимо осуществить загрузку шаблонов </w:t>
      </w:r>
      <w:r w:rsidR="00FD5941">
        <w:rPr>
          <w:sz w:val="28"/>
          <w:szCs w:val="28"/>
        </w:rPr>
        <w:t>отчё</w:t>
      </w:r>
      <w:r w:rsidRPr="00B60FFD">
        <w:rPr>
          <w:sz w:val="28"/>
          <w:szCs w:val="28"/>
        </w:rPr>
        <w:t xml:space="preserve">тных </w:t>
      </w:r>
      <w:r w:rsidR="004F6C37" w:rsidRPr="00B60FFD">
        <w:rPr>
          <w:sz w:val="28"/>
          <w:szCs w:val="28"/>
        </w:rPr>
        <w:t>форм (</w:t>
      </w:r>
      <w:r w:rsidR="004F6C37" w:rsidRPr="00364B83">
        <w:rPr>
          <w:b/>
          <w:iCs/>
          <w:sz w:val="28"/>
          <w:szCs w:val="28"/>
        </w:rPr>
        <w:t>подробнее см. п. </w:t>
      </w:r>
      <w:r w:rsidR="004F6C37" w:rsidRPr="00364B83">
        <w:rPr>
          <w:b/>
          <w:iCs/>
          <w:sz w:val="28"/>
          <w:szCs w:val="28"/>
        </w:rPr>
        <w:fldChar w:fldCharType="begin"/>
      </w:r>
      <w:r w:rsidR="004F6C37" w:rsidRPr="00364B83">
        <w:rPr>
          <w:b/>
          <w:iCs/>
          <w:sz w:val="28"/>
          <w:szCs w:val="28"/>
        </w:rPr>
        <w:instrText xml:space="preserve"> REF _Ref281298825 \h  \* MERGEFORMAT </w:instrText>
      </w:r>
      <w:r w:rsidR="004F6C37" w:rsidRPr="00364B83">
        <w:rPr>
          <w:b/>
          <w:iCs/>
          <w:sz w:val="28"/>
          <w:szCs w:val="28"/>
        </w:rPr>
      </w:r>
      <w:r w:rsidR="004F6C37" w:rsidRPr="00364B83">
        <w:rPr>
          <w:b/>
          <w:iCs/>
          <w:sz w:val="28"/>
          <w:szCs w:val="28"/>
        </w:rPr>
        <w:fldChar w:fldCharType="separate"/>
      </w:r>
      <w:r w:rsidR="00C87A54" w:rsidRPr="00364B83">
        <w:rPr>
          <w:b/>
          <w:iCs/>
          <w:sz w:val="28"/>
          <w:szCs w:val="28"/>
        </w:rPr>
        <w:t xml:space="preserve">3.2. Начало работы. Загрузка форм </w:t>
      </w:r>
      <w:r w:rsidR="00FD5941">
        <w:rPr>
          <w:b/>
          <w:iCs/>
          <w:sz w:val="28"/>
          <w:szCs w:val="28"/>
        </w:rPr>
        <w:t>отчё</w:t>
      </w:r>
      <w:r w:rsidR="00C87A54" w:rsidRPr="00364B83">
        <w:rPr>
          <w:b/>
          <w:iCs/>
          <w:sz w:val="28"/>
          <w:szCs w:val="28"/>
        </w:rPr>
        <w:t>тности</w:t>
      </w:r>
      <w:r w:rsidR="004F6C37" w:rsidRPr="00364B83">
        <w:rPr>
          <w:b/>
          <w:iCs/>
          <w:sz w:val="28"/>
          <w:szCs w:val="28"/>
        </w:rPr>
        <w:fldChar w:fldCharType="end"/>
      </w:r>
      <w:r w:rsidR="004F6C37" w:rsidRPr="00B60FFD">
        <w:rPr>
          <w:sz w:val="28"/>
          <w:szCs w:val="28"/>
        </w:rPr>
        <w:t>).</w:t>
      </w:r>
    </w:p>
    <w:p w14:paraId="7331B310" w14:textId="127F5E4F" w:rsidR="00241601" w:rsidRPr="00364B83" w:rsidRDefault="00026E48" w:rsidP="00026E48">
      <w:pPr>
        <w:pStyle w:val="2"/>
        <w:numPr>
          <w:ilvl w:val="0"/>
          <w:numId w:val="0"/>
        </w:numPr>
        <w:spacing w:before="0"/>
        <w:rPr>
          <w:rFonts w:ascii="Times New Roman" w:hAnsi="Times New Roman" w:cs="Times New Roman"/>
          <w:i w:val="0"/>
          <w:iCs w:val="0"/>
          <w:sz w:val="32"/>
          <w:szCs w:val="32"/>
        </w:rPr>
      </w:pPr>
      <w:bookmarkStart w:id="71" w:name="_Ref242597413"/>
      <w:bookmarkStart w:id="72" w:name="_Toc288810981"/>
      <w:bookmarkStart w:id="73" w:name="_Toc11402471"/>
      <w:bookmarkStart w:id="74" w:name="_Toc11662921"/>
      <w:bookmarkStart w:id="75" w:name="_Toc31817993"/>
      <w:bookmarkStart w:id="76" w:name="_Toc214986443"/>
      <w:bookmarkStart w:id="77" w:name="_Ref242596926"/>
      <w:bookmarkStart w:id="78" w:name="_Ref242597697"/>
      <w:r>
        <w:rPr>
          <w:rFonts w:ascii="Times New Roman" w:hAnsi="Times New Roman" w:cs="Times New Roman"/>
          <w:i w:val="0"/>
          <w:iCs w:val="0"/>
          <w:sz w:val="32"/>
          <w:szCs w:val="32"/>
        </w:rPr>
        <w:t xml:space="preserve">2.4. </w:t>
      </w:r>
      <w:r w:rsidR="00241601" w:rsidRPr="00364B83">
        <w:rPr>
          <w:rFonts w:ascii="Times New Roman" w:hAnsi="Times New Roman" w:cs="Times New Roman"/>
          <w:i w:val="0"/>
          <w:iCs w:val="0"/>
          <w:sz w:val="32"/>
          <w:szCs w:val="32"/>
        </w:rPr>
        <w:t>Удаление программы</w:t>
      </w:r>
      <w:bookmarkEnd w:id="71"/>
      <w:bookmarkEnd w:id="72"/>
      <w:bookmarkEnd w:id="73"/>
      <w:bookmarkEnd w:id="74"/>
      <w:bookmarkEnd w:id="75"/>
      <w:bookmarkEnd w:id="76"/>
    </w:p>
    <w:p w14:paraId="54AF5124" w14:textId="55E6B6D1" w:rsidR="005C327B" w:rsidRPr="00A61DFF" w:rsidRDefault="005C327B" w:rsidP="00364B83">
      <w:pPr>
        <w:pStyle w:val="main"/>
        <w:ind w:firstLine="709"/>
        <w:jc w:val="both"/>
        <w:rPr>
          <w:b/>
          <w:bCs/>
          <w:sz w:val="28"/>
          <w:szCs w:val="28"/>
        </w:rPr>
      </w:pPr>
      <w:r w:rsidRPr="004E1EB5">
        <w:rPr>
          <w:sz w:val="28"/>
          <w:szCs w:val="28"/>
        </w:rPr>
        <w:t>У</w:t>
      </w:r>
      <w:r w:rsidR="00241601" w:rsidRPr="004E1EB5">
        <w:rPr>
          <w:sz w:val="28"/>
          <w:szCs w:val="28"/>
        </w:rPr>
        <w:t>далени</w:t>
      </w:r>
      <w:r w:rsidRPr="004E1EB5">
        <w:rPr>
          <w:sz w:val="28"/>
          <w:szCs w:val="28"/>
        </w:rPr>
        <w:t>е</w:t>
      </w:r>
      <w:r w:rsidR="00241601" w:rsidRPr="004E1EB5">
        <w:rPr>
          <w:sz w:val="28"/>
          <w:szCs w:val="28"/>
        </w:rPr>
        <w:t xml:space="preserve"> программы </w:t>
      </w:r>
      <w:r w:rsidR="000126D4">
        <w:rPr>
          <w:sz w:val="28"/>
          <w:szCs w:val="28"/>
        </w:rPr>
        <w:t>«</w:t>
      </w:r>
      <w:r w:rsidR="000126D4" w:rsidRPr="003B010C">
        <w:rPr>
          <w:sz w:val="28"/>
          <w:szCs w:val="28"/>
        </w:rPr>
        <w:t>Б</w:t>
      </w:r>
      <w:r w:rsidR="000126D4">
        <w:rPr>
          <w:sz w:val="28"/>
          <w:szCs w:val="28"/>
        </w:rPr>
        <w:t>аланс-</w:t>
      </w:r>
      <w:r w:rsidR="000126D4" w:rsidRPr="003B010C">
        <w:rPr>
          <w:sz w:val="28"/>
          <w:szCs w:val="28"/>
        </w:rPr>
        <w:t>2: О</w:t>
      </w:r>
      <w:r w:rsidR="000126D4">
        <w:rPr>
          <w:sz w:val="28"/>
          <w:szCs w:val="28"/>
        </w:rPr>
        <w:t xml:space="preserve">тчётность </w:t>
      </w:r>
      <w:r w:rsidR="000126D4" w:rsidRPr="003B010C">
        <w:rPr>
          <w:sz w:val="28"/>
          <w:szCs w:val="28"/>
        </w:rPr>
        <w:t>в</w:t>
      </w:r>
      <w:r w:rsidR="000126D4">
        <w:rPr>
          <w:sz w:val="28"/>
          <w:szCs w:val="28"/>
        </w:rPr>
        <w:t xml:space="preserve"> </w:t>
      </w:r>
      <w:r w:rsidR="000126D4" w:rsidRPr="003B010C">
        <w:rPr>
          <w:sz w:val="28"/>
          <w:szCs w:val="28"/>
        </w:rPr>
        <w:t>Р</w:t>
      </w:r>
      <w:r w:rsidR="000126D4">
        <w:rPr>
          <w:sz w:val="28"/>
          <w:szCs w:val="28"/>
        </w:rPr>
        <w:t>осстат</w:t>
      </w:r>
      <w:r w:rsidR="000126D4" w:rsidRPr="003B010C">
        <w:rPr>
          <w:sz w:val="28"/>
          <w:szCs w:val="28"/>
        </w:rPr>
        <w:t>»</w:t>
      </w:r>
      <w:r w:rsidR="000126D4">
        <w:rPr>
          <w:sz w:val="28"/>
          <w:szCs w:val="28"/>
        </w:rPr>
        <w:t xml:space="preserve"> </w:t>
      </w:r>
      <w:r w:rsidR="00241601" w:rsidRPr="004E1EB5">
        <w:rPr>
          <w:sz w:val="28"/>
          <w:szCs w:val="28"/>
        </w:rPr>
        <w:t xml:space="preserve">с компьютера, </w:t>
      </w:r>
      <w:r w:rsidRPr="00A61DFF">
        <w:rPr>
          <w:b/>
          <w:bCs/>
          <w:sz w:val="28"/>
          <w:szCs w:val="28"/>
        </w:rPr>
        <w:t xml:space="preserve">осуществляется </w:t>
      </w:r>
      <w:r w:rsidR="00486EA4">
        <w:rPr>
          <w:b/>
          <w:bCs/>
          <w:sz w:val="28"/>
          <w:szCs w:val="28"/>
        </w:rPr>
        <w:t>одним из двух</w:t>
      </w:r>
      <w:r w:rsidRPr="00A61DFF">
        <w:rPr>
          <w:b/>
          <w:bCs/>
          <w:sz w:val="28"/>
          <w:szCs w:val="28"/>
        </w:rPr>
        <w:t xml:space="preserve"> способ</w:t>
      </w:r>
      <w:r w:rsidR="00486EA4">
        <w:rPr>
          <w:b/>
          <w:bCs/>
          <w:sz w:val="28"/>
          <w:szCs w:val="28"/>
        </w:rPr>
        <w:t>ов</w:t>
      </w:r>
      <w:r w:rsidRPr="00A61DFF">
        <w:rPr>
          <w:b/>
          <w:bCs/>
          <w:sz w:val="28"/>
          <w:szCs w:val="28"/>
        </w:rPr>
        <w:t>:</w:t>
      </w:r>
    </w:p>
    <w:p w14:paraId="64C8B44F" w14:textId="77777777" w:rsidR="00A61DFF" w:rsidRPr="003B010C" w:rsidRDefault="00C750D6" w:rsidP="00B85A49">
      <w:pPr>
        <w:numPr>
          <w:ilvl w:val="1"/>
          <w:numId w:val="2"/>
        </w:numPr>
        <w:spacing w:after="160"/>
        <w:ind w:left="993" w:hanging="284"/>
        <w:jc w:val="both"/>
        <w:rPr>
          <w:b/>
          <w:bCs/>
          <w:sz w:val="28"/>
          <w:szCs w:val="28"/>
        </w:rPr>
      </w:pPr>
      <w:r w:rsidRPr="003B010C">
        <w:rPr>
          <w:b/>
          <w:bCs/>
          <w:sz w:val="28"/>
          <w:szCs w:val="28"/>
        </w:rPr>
        <w:t xml:space="preserve">Через </w:t>
      </w:r>
      <w:r w:rsidR="001E4932" w:rsidRPr="003B010C">
        <w:rPr>
          <w:b/>
          <w:bCs/>
          <w:sz w:val="28"/>
          <w:szCs w:val="28"/>
        </w:rPr>
        <w:t>«Пуск</w:t>
      </w:r>
      <w:r w:rsidR="00BD226E" w:rsidRPr="003B010C">
        <w:rPr>
          <w:b/>
          <w:bCs/>
          <w:sz w:val="28"/>
          <w:szCs w:val="28"/>
        </w:rPr>
        <w:t>» →</w:t>
      </w:r>
      <w:r w:rsidR="001E4932" w:rsidRPr="003B010C">
        <w:rPr>
          <w:b/>
          <w:bCs/>
          <w:sz w:val="28"/>
          <w:szCs w:val="28"/>
        </w:rPr>
        <w:t xml:space="preserve"> </w:t>
      </w:r>
      <w:r w:rsidR="00BD226E" w:rsidRPr="003B010C">
        <w:rPr>
          <w:b/>
          <w:bCs/>
          <w:sz w:val="28"/>
          <w:szCs w:val="28"/>
        </w:rPr>
        <w:t>«</w:t>
      </w:r>
      <w:r w:rsidR="001E4932" w:rsidRPr="003B010C">
        <w:rPr>
          <w:b/>
          <w:bCs/>
          <w:sz w:val="28"/>
          <w:szCs w:val="28"/>
        </w:rPr>
        <w:t>Все программы»</w:t>
      </w:r>
      <w:r w:rsidR="00A61DFF" w:rsidRPr="003B010C">
        <w:rPr>
          <w:b/>
          <w:bCs/>
          <w:sz w:val="28"/>
          <w:szCs w:val="28"/>
        </w:rPr>
        <w:t>.</w:t>
      </w:r>
      <w:r w:rsidR="001E4932" w:rsidRPr="003B010C">
        <w:rPr>
          <w:b/>
          <w:bCs/>
          <w:sz w:val="28"/>
          <w:szCs w:val="28"/>
        </w:rPr>
        <w:t xml:space="preserve"> </w:t>
      </w:r>
    </w:p>
    <w:p w14:paraId="02BA1990" w14:textId="77777777" w:rsidR="0078623F" w:rsidRPr="00B60FFD" w:rsidRDefault="00A61DFF" w:rsidP="00B85A49">
      <w:pPr>
        <w:spacing w:after="16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Откройте</w:t>
      </w:r>
      <w:r w:rsidR="001E4932" w:rsidRPr="00B60FFD">
        <w:rPr>
          <w:sz w:val="28"/>
          <w:szCs w:val="28"/>
        </w:rPr>
        <w:t xml:space="preserve"> </w:t>
      </w:r>
      <w:r w:rsidR="006928C4" w:rsidRPr="00B60FFD">
        <w:rPr>
          <w:sz w:val="28"/>
          <w:szCs w:val="28"/>
        </w:rPr>
        <w:t>«Пуск», «Все программы», найд</w:t>
      </w:r>
      <w:r>
        <w:rPr>
          <w:sz w:val="28"/>
          <w:szCs w:val="28"/>
        </w:rPr>
        <w:t>ите</w:t>
      </w:r>
      <w:r w:rsidR="006928C4" w:rsidRPr="00B60FFD">
        <w:rPr>
          <w:sz w:val="28"/>
          <w:szCs w:val="28"/>
        </w:rPr>
        <w:t xml:space="preserve"> «Баланс-2», «Баланс-2: </w:t>
      </w:r>
      <w:r w:rsidR="00FD5941">
        <w:rPr>
          <w:sz w:val="28"/>
          <w:szCs w:val="28"/>
        </w:rPr>
        <w:t>Отчё</w:t>
      </w:r>
      <w:r w:rsidR="006928C4" w:rsidRPr="00B60FFD">
        <w:rPr>
          <w:sz w:val="28"/>
          <w:szCs w:val="28"/>
        </w:rPr>
        <w:t>тность в Росстат» и выб</w:t>
      </w:r>
      <w:r>
        <w:rPr>
          <w:sz w:val="28"/>
          <w:szCs w:val="28"/>
        </w:rPr>
        <w:t>ерите</w:t>
      </w:r>
      <w:r w:rsidR="006928C4" w:rsidRPr="00B60FFD">
        <w:rPr>
          <w:sz w:val="28"/>
          <w:szCs w:val="28"/>
        </w:rPr>
        <w:t xml:space="preserve"> </w:t>
      </w:r>
      <w:r w:rsidR="004E1E71" w:rsidRPr="00B60FFD">
        <w:rPr>
          <w:sz w:val="28"/>
          <w:szCs w:val="28"/>
        </w:rPr>
        <w:t>пункт</w:t>
      </w:r>
      <w:r w:rsidR="006928C4" w:rsidRPr="00B60FFD">
        <w:rPr>
          <w:sz w:val="28"/>
          <w:szCs w:val="28"/>
        </w:rPr>
        <w:t xml:space="preserve"> «Удаление Баланс-2: </w:t>
      </w:r>
      <w:r w:rsidR="00FD5941">
        <w:rPr>
          <w:sz w:val="28"/>
          <w:szCs w:val="28"/>
        </w:rPr>
        <w:t>Отчё</w:t>
      </w:r>
      <w:r w:rsidR="006928C4" w:rsidRPr="00B60FFD">
        <w:rPr>
          <w:sz w:val="28"/>
          <w:szCs w:val="28"/>
        </w:rPr>
        <w:t>тность в Росстат»</w:t>
      </w:r>
    </w:p>
    <w:p w14:paraId="38735B24" w14:textId="0000C680" w:rsidR="0078623F" w:rsidRPr="00A61DFF" w:rsidRDefault="00DB1FF8" w:rsidP="00A64432">
      <w:pPr>
        <w:keepNext/>
        <w:jc w:val="center"/>
        <w:rPr>
          <w:sz w:val="28"/>
          <w:szCs w:val="28"/>
        </w:rPr>
      </w:pPr>
      <w:r w:rsidRPr="00A61DFF">
        <w:rPr>
          <w:noProof/>
          <w:sz w:val="28"/>
          <w:szCs w:val="28"/>
        </w:rPr>
        <w:drawing>
          <wp:inline distT="0" distB="0" distL="0" distR="0" wp14:anchorId="2384836D" wp14:editId="047301F7">
            <wp:extent cx="3341772" cy="2933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268" cy="296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286E3" w14:textId="506708E7" w:rsidR="0078623F" w:rsidRDefault="0078623F" w:rsidP="00CF59F2">
      <w:pPr>
        <w:spacing w:after="160"/>
        <w:jc w:val="center"/>
        <w:rPr>
          <w:i/>
          <w:iCs/>
        </w:rPr>
      </w:pPr>
      <w:r w:rsidRPr="00A61DFF">
        <w:rPr>
          <w:b/>
          <w:bCs/>
          <w:i/>
          <w:iCs/>
        </w:rPr>
        <w:t xml:space="preserve">Рис. </w:t>
      </w:r>
      <w:r w:rsidR="002B54A4" w:rsidRPr="00A61DFF">
        <w:rPr>
          <w:b/>
          <w:bCs/>
          <w:i/>
          <w:iCs/>
        </w:rPr>
        <w:t>2</w:t>
      </w:r>
      <w:r w:rsidRPr="00A61DFF">
        <w:rPr>
          <w:b/>
          <w:bCs/>
          <w:i/>
          <w:iCs/>
        </w:rPr>
        <w:t>.</w:t>
      </w:r>
      <w:r w:rsidRPr="00A61DFF">
        <w:rPr>
          <w:i/>
          <w:iCs/>
        </w:rPr>
        <w:t xml:space="preserve"> Удаление программы «Баланс-2: </w:t>
      </w:r>
      <w:r w:rsidR="00FD5941">
        <w:rPr>
          <w:i/>
          <w:iCs/>
        </w:rPr>
        <w:t>Отчё</w:t>
      </w:r>
      <w:r w:rsidR="001E4932" w:rsidRPr="00A61DFF">
        <w:rPr>
          <w:i/>
          <w:iCs/>
        </w:rPr>
        <w:t>тность в Росстат</w:t>
      </w:r>
      <w:r w:rsidRPr="00A61DFF">
        <w:rPr>
          <w:i/>
          <w:iCs/>
        </w:rPr>
        <w:t>»</w:t>
      </w:r>
      <w:r w:rsidR="00A64432">
        <w:rPr>
          <w:i/>
          <w:iCs/>
        </w:rPr>
        <w:t xml:space="preserve"> </w:t>
      </w:r>
      <w:r w:rsidR="00043C45" w:rsidRPr="00A61DFF">
        <w:rPr>
          <w:i/>
          <w:iCs/>
        </w:rPr>
        <w:t>(ОС Windows 10)</w:t>
      </w:r>
      <w:r w:rsidR="001E4932" w:rsidRPr="00A61DFF">
        <w:rPr>
          <w:i/>
          <w:iCs/>
        </w:rPr>
        <w:t>,</w:t>
      </w:r>
      <w:r w:rsidR="00043C45" w:rsidRPr="00A61DFF">
        <w:rPr>
          <w:i/>
          <w:iCs/>
        </w:rPr>
        <w:t xml:space="preserve"> </w:t>
      </w:r>
      <w:r w:rsidR="001E4932" w:rsidRPr="00A61DFF">
        <w:rPr>
          <w:i/>
          <w:iCs/>
        </w:rPr>
        <w:t>вариант 1</w:t>
      </w:r>
    </w:p>
    <w:p w14:paraId="3BB6CFEE" w14:textId="77777777" w:rsidR="00241601" w:rsidRPr="003B010C" w:rsidRDefault="005C327B" w:rsidP="00DB1FF8">
      <w:pPr>
        <w:numPr>
          <w:ilvl w:val="1"/>
          <w:numId w:val="2"/>
        </w:numPr>
        <w:spacing w:after="160"/>
        <w:jc w:val="both"/>
        <w:rPr>
          <w:b/>
          <w:bCs/>
          <w:sz w:val="28"/>
          <w:szCs w:val="28"/>
        </w:rPr>
      </w:pPr>
      <w:r w:rsidRPr="003B010C">
        <w:rPr>
          <w:b/>
          <w:bCs/>
          <w:sz w:val="28"/>
          <w:szCs w:val="28"/>
        </w:rPr>
        <w:lastRenderedPageBreak/>
        <w:t xml:space="preserve">Через </w:t>
      </w:r>
      <w:r w:rsidR="00BD226E" w:rsidRPr="003B010C">
        <w:rPr>
          <w:b/>
          <w:bCs/>
          <w:sz w:val="28"/>
          <w:szCs w:val="28"/>
        </w:rPr>
        <w:t>«</w:t>
      </w:r>
      <w:r w:rsidR="00C750D6" w:rsidRPr="003B010C">
        <w:rPr>
          <w:b/>
          <w:bCs/>
          <w:sz w:val="28"/>
          <w:szCs w:val="28"/>
        </w:rPr>
        <w:t xml:space="preserve">Панель управления» в </w:t>
      </w:r>
      <w:r w:rsidR="00241601" w:rsidRPr="003B010C">
        <w:rPr>
          <w:b/>
          <w:bCs/>
          <w:sz w:val="28"/>
          <w:szCs w:val="28"/>
        </w:rPr>
        <w:t>следующей последовательности:</w:t>
      </w:r>
    </w:p>
    <w:p w14:paraId="6F53A251" w14:textId="06A7D84B" w:rsidR="00241601" w:rsidRPr="003B010C" w:rsidRDefault="00241601" w:rsidP="00F66835">
      <w:pPr>
        <w:numPr>
          <w:ilvl w:val="0"/>
          <w:numId w:val="10"/>
        </w:numPr>
        <w:spacing w:after="160"/>
        <w:ind w:left="993" w:hanging="284"/>
        <w:jc w:val="both"/>
        <w:rPr>
          <w:sz w:val="28"/>
          <w:szCs w:val="28"/>
        </w:rPr>
      </w:pPr>
      <w:r w:rsidRPr="003B010C">
        <w:rPr>
          <w:sz w:val="28"/>
          <w:szCs w:val="28"/>
        </w:rPr>
        <w:t>Закройте программу «Б</w:t>
      </w:r>
      <w:r w:rsidR="000126D4">
        <w:rPr>
          <w:sz w:val="28"/>
          <w:szCs w:val="28"/>
        </w:rPr>
        <w:t>аланс-</w:t>
      </w:r>
      <w:r w:rsidRPr="003B010C">
        <w:rPr>
          <w:sz w:val="28"/>
          <w:szCs w:val="28"/>
        </w:rPr>
        <w:t xml:space="preserve">2: </w:t>
      </w:r>
      <w:r w:rsidR="00043C45" w:rsidRPr="003B010C">
        <w:rPr>
          <w:sz w:val="28"/>
          <w:szCs w:val="28"/>
        </w:rPr>
        <w:t>О</w:t>
      </w:r>
      <w:r w:rsidR="000126D4">
        <w:rPr>
          <w:sz w:val="28"/>
          <w:szCs w:val="28"/>
        </w:rPr>
        <w:t xml:space="preserve">тчётность </w:t>
      </w:r>
      <w:r w:rsidR="009E1B26" w:rsidRPr="003B010C">
        <w:rPr>
          <w:sz w:val="28"/>
          <w:szCs w:val="28"/>
        </w:rPr>
        <w:t>в</w:t>
      </w:r>
      <w:r w:rsidR="000126D4">
        <w:rPr>
          <w:sz w:val="28"/>
          <w:szCs w:val="28"/>
        </w:rPr>
        <w:t xml:space="preserve"> </w:t>
      </w:r>
      <w:r w:rsidR="00043C45" w:rsidRPr="003B010C">
        <w:rPr>
          <w:sz w:val="28"/>
          <w:szCs w:val="28"/>
        </w:rPr>
        <w:t>Р</w:t>
      </w:r>
      <w:r w:rsidR="000126D4">
        <w:rPr>
          <w:sz w:val="28"/>
          <w:szCs w:val="28"/>
        </w:rPr>
        <w:t>осстат</w:t>
      </w:r>
      <w:r w:rsidRPr="003B010C">
        <w:rPr>
          <w:sz w:val="28"/>
          <w:szCs w:val="28"/>
        </w:rPr>
        <w:t>».</w:t>
      </w:r>
    </w:p>
    <w:p w14:paraId="7686FADA" w14:textId="77777777" w:rsidR="00241601" w:rsidRPr="003B010C" w:rsidRDefault="00043C45" w:rsidP="00F66835">
      <w:pPr>
        <w:numPr>
          <w:ilvl w:val="0"/>
          <w:numId w:val="10"/>
        </w:numPr>
        <w:spacing w:after="160"/>
        <w:ind w:left="993" w:hanging="284"/>
        <w:jc w:val="both"/>
        <w:rPr>
          <w:sz w:val="28"/>
          <w:szCs w:val="28"/>
        </w:rPr>
      </w:pPr>
      <w:r w:rsidRPr="003B010C">
        <w:rPr>
          <w:sz w:val="28"/>
          <w:szCs w:val="28"/>
        </w:rPr>
        <w:t xml:space="preserve">Запустите </w:t>
      </w:r>
      <w:r w:rsidR="00241601" w:rsidRPr="003B010C">
        <w:rPr>
          <w:sz w:val="28"/>
          <w:szCs w:val="28"/>
        </w:rPr>
        <w:t>«Панель управления»</w:t>
      </w:r>
      <w:r w:rsidRPr="003B010C">
        <w:rPr>
          <w:sz w:val="28"/>
          <w:szCs w:val="28"/>
        </w:rPr>
        <w:t xml:space="preserve"> </w:t>
      </w:r>
      <w:r w:rsidR="00357AF3" w:rsidRPr="003B010C">
        <w:rPr>
          <w:sz w:val="28"/>
          <w:szCs w:val="28"/>
        </w:rPr>
        <w:t>(нажмите клавиши Win+X или кликните правой кнопкой мыши по кнопке «Пуск»).</w:t>
      </w:r>
    </w:p>
    <w:p w14:paraId="33528019" w14:textId="77777777" w:rsidR="00241601" w:rsidRPr="003B010C" w:rsidRDefault="00241601" w:rsidP="00F66835">
      <w:pPr>
        <w:numPr>
          <w:ilvl w:val="0"/>
          <w:numId w:val="10"/>
        </w:numPr>
        <w:spacing w:after="160"/>
        <w:ind w:left="993" w:hanging="284"/>
        <w:jc w:val="both"/>
        <w:rPr>
          <w:sz w:val="28"/>
          <w:szCs w:val="28"/>
        </w:rPr>
      </w:pPr>
      <w:r w:rsidRPr="003B010C">
        <w:rPr>
          <w:sz w:val="28"/>
          <w:szCs w:val="28"/>
        </w:rPr>
        <w:t>В открывшемся ме</w:t>
      </w:r>
      <w:r w:rsidR="000C6551" w:rsidRPr="003B010C">
        <w:rPr>
          <w:sz w:val="28"/>
          <w:szCs w:val="28"/>
        </w:rPr>
        <w:t>ню нажмите «Установка и удаление</w:t>
      </w:r>
      <w:r w:rsidRPr="003B010C">
        <w:rPr>
          <w:sz w:val="28"/>
          <w:szCs w:val="28"/>
        </w:rPr>
        <w:t xml:space="preserve"> программ»</w:t>
      </w:r>
      <w:r w:rsidR="000C6551" w:rsidRPr="003B010C">
        <w:rPr>
          <w:sz w:val="28"/>
          <w:szCs w:val="28"/>
        </w:rPr>
        <w:t xml:space="preserve"> или «П</w:t>
      </w:r>
      <w:r w:rsidR="00BD226E" w:rsidRPr="003B010C">
        <w:rPr>
          <w:sz w:val="28"/>
          <w:szCs w:val="28"/>
        </w:rPr>
        <w:t>рограммы и компоненты»</w:t>
      </w:r>
      <w:r w:rsidRPr="003B010C">
        <w:rPr>
          <w:sz w:val="28"/>
          <w:szCs w:val="28"/>
        </w:rPr>
        <w:t>.</w:t>
      </w:r>
    </w:p>
    <w:p w14:paraId="7F08FF24" w14:textId="77777777" w:rsidR="00241601" w:rsidRPr="003B010C" w:rsidRDefault="00241601" w:rsidP="00F66835">
      <w:pPr>
        <w:numPr>
          <w:ilvl w:val="0"/>
          <w:numId w:val="10"/>
        </w:numPr>
        <w:spacing w:after="160"/>
        <w:ind w:left="993" w:hanging="284"/>
        <w:jc w:val="both"/>
        <w:rPr>
          <w:sz w:val="28"/>
          <w:szCs w:val="28"/>
        </w:rPr>
      </w:pPr>
      <w:r w:rsidRPr="003B010C">
        <w:rPr>
          <w:sz w:val="28"/>
          <w:szCs w:val="28"/>
        </w:rPr>
        <w:t xml:space="preserve">В списке программ найдите программу «Баланс-2: </w:t>
      </w:r>
      <w:r w:rsidR="00FD5941">
        <w:rPr>
          <w:sz w:val="28"/>
          <w:szCs w:val="28"/>
        </w:rPr>
        <w:t>Отчё</w:t>
      </w:r>
      <w:r w:rsidR="001B2A4B" w:rsidRPr="003B010C">
        <w:rPr>
          <w:sz w:val="28"/>
          <w:szCs w:val="28"/>
        </w:rPr>
        <w:t>тность в Росстат</w:t>
      </w:r>
      <w:r w:rsidRPr="003B010C">
        <w:rPr>
          <w:sz w:val="28"/>
          <w:szCs w:val="28"/>
        </w:rPr>
        <w:t>».</w:t>
      </w:r>
    </w:p>
    <w:p w14:paraId="173113E6" w14:textId="77777777" w:rsidR="00241601" w:rsidRPr="003B010C" w:rsidRDefault="00241601" w:rsidP="00F66835">
      <w:pPr>
        <w:numPr>
          <w:ilvl w:val="0"/>
          <w:numId w:val="10"/>
        </w:numPr>
        <w:spacing w:after="160"/>
        <w:ind w:left="993" w:hanging="284"/>
        <w:jc w:val="both"/>
        <w:rPr>
          <w:sz w:val="28"/>
          <w:szCs w:val="28"/>
        </w:rPr>
      </w:pPr>
      <w:r w:rsidRPr="003B010C">
        <w:rPr>
          <w:sz w:val="28"/>
          <w:szCs w:val="28"/>
        </w:rPr>
        <w:t>Нажмите кнопку «Удалить».</w:t>
      </w:r>
    </w:p>
    <w:p w14:paraId="50D50FEF" w14:textId="7A0E8598" w:rsidR="00241601" w:rsidRPr="00B60FFD" w:rsidRDefault="00DB1FF8" w:rsidP="00241601">
      <w:pPr>
        <w:pStyle w:val="af3"/>
      </w:pPr>
      <w:r>
        <w:rPr>
          <w:noProof/>
        </w:rPr>
        <w:drawing>
          <wp:inline distT="0" distB="0" distL="0" distR="0" wp14:anchorId="2DB2B7E7" wp14:editId="34D5D737">
            <wp:extent cx="5562600" cy="14306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006" cy="143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11234" w14:textId="5D17B2D6" w:rsidR="00241601" w:rsidRPr="00C04DB1" w:rsidRDefault="00241601" w:rsidP="003B010C">
      <w:pPr>
        <w:pStyle w:val="main"/>
        <w:jc w:val="center"/>
        <w:rPr>
          <w:i/>
        </w:rPr>
      </w:pPr>
      <w:r w:rsidRPr="003B010C">
        <w:rPr>
          <w:b/>
          <w:bCs/>
          <w:i/>
        </w:rPr>
        <w:t xml:space="preserve">Рис. </w:t>
      </w:r>
      <w:r w:rsidR="002B54A4" w:rsidRPr="003B010C">
        <w:rPr>
          <w:b/>
          <w:bCs/>
          <w:i/>
        </w:rPr>
        <w:t>3</w:t>
      </w:r>
      <w:r w:rsidRPr="003B010C">
        <w:rPr>
          <w:b/>
          <w:bCs/>
          <w:i/>
        </w:rPr>
        <w:t>.</w:t>
      </w:r>
      <w:r w:rsidRPr="00C04DB1">
        <w:rPr>
          <w:i/>
        </w:rPr>
        <w:t xml:space="preserve"> Удаление программы «Баланс-2: </w:t>
      </w:r>
      <w:r w:rsidR="00FD5941">
        <w:rPr>
          <w:i/>
        </w:rPr>
        <w:t>Отчё</w:t>
      </w:r>
      <w:r w:rsidR="001E4932" w:rsidRPr="00C04DB1">
        <w:rPr>
          <w:i/>
        </w:rPr>
        <w:t>тность в Росстат</w:t>
      </w:r>
      <w:r w:rsidRPr="00C04DB1">
        <w:rPr>
          <w:i/>
        </w:rPr>
        <w:t>»</w:t>
      </w:r>
      <w:r w:rsidR="004E1E71" w:rsidRPr="00C04DB1">
        <w:rPr>
          <w:i/>
        </w:rPr>
        <w:t>,</w:t>
      </w:r>
      <w:r w:rsidR="001E4932" w:rsidRPr="00C04DB1">
        <w:rPr>
          <w:i/>
        </w:rPr>
        <w:t xml:space="preserve"> вариант 2</w:t>
      </w:r>
    </w:p>
    <w:p w14:paraId="27B40838" w14:textId="12DC77F4" w:rsidR="00AF3DC9" w:rsidRPr="003B010C" w:rsidRDefault="00026E48" w:rsidP="00026E48">
      <w:pPr>
        <w:pStyle w:val="2"/>
        <w:numPr>
          <w:ilvl w:val="0"/>
          <w:numId w:val="0"/>
        </w:numPr>
        <w:spacing w:before="0"/>
        <w:ind w:left="-11"/>
        <w:rPr>
          <w:rFonts w:ascii="Times New Roman" w:hAnsi="Times New Roman" w:cs="Times New Roman"/>
          <w:i w:val="0"/>
          <w:iCs w:val="0"/>
          <w:sz w:val="32"/>
          <w:szCs w:val="32"/>
        </w:rPr>
      </w:pPr>
      <w:bookmarkStart w:id="79" w:name="_Toc288810982"/>
      <w:bookmarkStart w:id="80" w:name="_Toc11402472"/>
      <w:bookmarkStart w:id="81" w:name="_Toc11662922"/>
      <w:bookmarkStart w:id="82" w:name="_Toc31817994"/>
      <w:bookmarkStart w:id="83" w:name="_Toc214986444"/>
      <w:r>
        <w:rPr>
          <w:rFonts w:ascii="Times New Roman" w:hAnsi="Times New Roman" w:cs="Times New Roman"/>
          <w:i w:val="0"/>
          <w:iCs w:val="0"/>
          <w:sz w:val="32"/>
          <w:szCs w:val="32"/>
        </w:rPr>
        <w:t xml:space="preserve">2.5. </w:t>
      </w:r>
      <w:r w:rsidR="00AF3DC9" w:rsidRPr="003B010C">
        <w:rPr>
          <w:rFonts w:ascii="Times New Roman" w:hAnsi="Times New Roman" w:cs="Times New Roman"/>
          <w:i w:val="0"/>
          <w:iCs w:val="0"/>
          <w:sz w:val="32"/>
          <w:szCs w:val="32"/>
        </w:rPr>
        <w:t>Обновление предыдущих версий</w:t>
      </w:r>
      <w:bookmarkEnd w:id="77"/>
      <w:bookmarkEnd w:id="78"/>
      <w:bookmarkEnd w:id="79"/>
      <w:bookmarkEnd w:id="80"/>
      <w:bookmarkEnd w:id="81"/>
      <w:bookmarkEnd w:id="82"/>
      <w:bookmarkEnd w:id="83"/>
    </w:p>
    <w:p w14:paraId="40AC1014" w14:textId="2488654C" w:rsidR="00624D24" w:rsidRDefault="00AF3DC9" w:rsidP="00F66835">
      <w:pPr>
        <w:pStyle w:val="main"/>
        <w:ind w:firstLine="709"/>
        <w:jc w:val="both"/>
        <w:rPr>
          <w:sz w:val="28"/>
          <w:szCs w:val="28"/>
        </w:rPr>
      </w:pPr>
      <w:r w:rsidRPr="00B60FFD">
        <w:rPr>
          <w:sz w:val="28"/>
          <w:szCs w:val="28"/>
        </w:rPr>
        <w:t xml:space="preserve">Обновление можно выполнить </w:t>
      </w:r>
    </w:p>
    <w:p w14:paraId="23F1B0E6" w14:textId="161D26B1" w:rsidR="00624D24" w:rsidRPr="00CF2A8F" w:rsidRDefault="001A634D" w:rsidP="00F66835">
      <w:pPr>
        <w:numPr>
          <w:ilvl w:val="0"/>
          <w:numId w:val="10"/>
        </w:numPr>
        <w:spacing w:after="160"/>
        <w:ind w:left="993" w:hanging="284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Р</w:t>
      </w:r>
      <w:r w:rsidR="00624D24">
        <w:rPr>
          <w:sz w:val="28"/>
          <w:szCs w:val="28"/>
        </w:rPr>
        <w:t>учным запуском</w:t>
      </w:r>
      <w:r w:rsidR="00AF3DC9" w:rsidRPr="00B60FFD">
        <w:rPr>
          <w:sz w:val="28"/>
          <w:szCs w:val="28"/>
        </w:rPr>
        <w:t xml:space="preserve"> файла </w:t>
      </w:r>
      <w:r w:rsidR="00BD226E" w:rsidRPr="003B010C">
        <w:rPr>
          <w:sz w:val="28"/>
          <w:szCs w:val="28"/>
        </w:rPr>
        <w:t>Setup_FRS_1.хx.xx.exe</w:t>
      </w:r>
      <w:r w:rsidR="00624D24">
        <w:rPr>
          <w:sz w:val="28"/>
          <w:szCs w:val="28"/>
        </w:rPr>
        <w:t xml:space="preserve"> </w:t>
      </w:r>
      <w:r w:rsidR="00624D24" w:rsidRPr="00CF2A8F">
        <w:rPr>
          <w:b/>
          <w:bCs/>
          <w:sz w:val="28"/>
          <w:szCs w:val="28"/>
        </w:rPr>
        <w:t>от имени Администратора</w:t>
      </w:r>
      <w:r w:rsidR="00CF2A8F">
        <w:rPr>
          <w:sz w:val="28"/>
          <w:szCs w:val="28"/>
        </w:rPr>
        <w:t>.</w:t>
      </w:r>
    </w:p>
    <w:p w14:paraId="0A1C3509" w14:textId="23A86983" w:rsidR="003B010C" w:rsidRDefault="001A634D" w:rsidP="00F66835">
      <w:pPr>
        <w:numPr>
          <w:ilvl w:val="0"/>
          <w:numId w:val="10"/>
        </w:numPr>
        <w:spacing w:after="160"/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624D24" w:rsidRPr="00DA4F40">
        <w:rPr>
          <w:sz w:val="28"/>
          <w:szCs w:val="28"/>
        </w:rPr>
        <w:t xml:space="preserve">астроив </w:t>
      </w:r>
      <w:r w:rsidR="00624D24" w:rsidRPr="00CF2A8F">
        <w:rPr>
          <w:b/>
          <w:bCs/>
          <w:sz w:val="28"/>
          <w:szCs w:val="28"/>
        </w:rPr>
        <w:t>автоматическую установку обновлений</w:t>
      </w:r>
      <w:r w:rsidR="00624D24" w:rsidRPr="00DA4F40">
        <w:rPr>
          <w:sz w:val="28"/>
          <w:szCs w:val="28"/>
        </w:rPr>
        <w:t xml:space="preserve"> в меню программы «Сервис» </w:t>
      </w:r>
      <w:r w:rsidR="00624D24" w:rsidRPr="003B010C">
        <w:rPr>
          <w:sz w:val="28"/>
          <w:szCs w:val="28"/>
        </w:rPr>
        <w:sym w:font="Wingdings" w:char="F0E0"/>
      </w:r>
      <w:r w:rsidR="00624D24" w:rsidRPr="00DA4F40">
        <w:rPr>
          <w:sz w:val="28"/>
          <w:szCs w:val="28"/>
        </w:rPr>
        <w:t xml:space="preserve"> «Настройка программы» </w:t>
      </w:r>
      <w:r w:rsidR="00624D24" w:rsidRPr="003B010C">
        <w:rPr>
          <w:sz w:val="28"/>
          <w:szCs w:val="28"/>
        </w:rPr>
        <w:sym w:font="Wingdings" w:char="F0E0"/>
      </w:r>
      <w:r w:rsidR="00624D24" w:rsidRPr="00DA4F40">
        <w:rPr>
          <w:sz w:val="28"/>
          <w:szCs w:val="28"/>
        </w:rPr>
        <w:t xml:space="preserve"> «</w:t>
      </w:r>
      <w:r w:rsidR="00DA4F40" w:rsidRPr="00DA4F40">
        <w:rPr>
          <w:sz w:val="28"/>
          <w:szCs w:val="28"/>
        </w:rPr>
        <w:t>Обновление».</w:t>
      </w:r>
    </w:p>
    <w:p w14:paraId="6A6FA4E6" w14:textId="773A1E7E" w:rsidR="00E84346" w:rsidRDefault="0055555E" w:rsidP="0055555E">
      <w:pPr>
        <w:spacing w:after="3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BB0B699" wp14:editId="0B80DC92">
            <wp:extent cx="4487736" cy="3771900"/>
            <wp:effectExtent l="0" t="0" r="8255" b="0"/>
            <wp:docPr id="50" name="Рисунок 50" descr="Изображение выглядит как текст, снимок экрана, число, программное обеспечение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Изображение выглядит как текст, снимок экрана, число, программное обеспечение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100" cy="380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92AFE" w14:textId="19A153C7" w:rsidR="00F95D69" w:rsidRPr="00F95D69" w:rsidRDefault="00F95D69" w:rsidP="00F95D69">
      <w:pPr>
        <w:spacing w:after="160"/>
        <w:jc w:val="center"/>
        <w:rPr>
          <w:i/>
          <w:iCs/>
        </w:rPr>
      </w:pPr>
      <w:r>
        <w:rPr>
          <w:b/>
          <w:bCs/>
          <w:i/>
          <w:iCs/>
        </w:rPr>
        <w:t xml:space="preserve">Рис. 4. </w:t>
      </w:r>
      <w:r>
        <w:rPr>
          <w:i/>
          <w:iCs/>
        </w:rPr>
        <w:t>Настройка автоматического обновления</w:t>
      </w:r>
    </w:p>
    <w:p w14:paraId="772B46B3" w14:textId="098C7133" w:rsidR="00624D24" w:rsidRPr="00CF2A8F" w:rsidRDefault="0021345C" w:rsidP="00CF2A8F">
      <w:pPr>
        <w:spacing w:before="100" w:afterLines="50" w:after="120"/>
        <w:ind w:left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ВНИМАНИЕ</w:t>
      </w:r>
      <w:r w:rsidR="00DA4F40" w:rsidRPr="00CF2A8F">
        <w:rPr>
          <w:b/>
          <w:bCs/>
          <w:sz w:val="28"/>
          <w:szCs w:val="28"/>
        </w:rPr>
        <w:t xml:space="preserve">! </w:t>
      </w:r>
      <w:r w:rsidR="00DA4F40" w:rsidRPr="00CF2A8F">
        <w:rPr>
          <w:sz w:val="28"/>
          <w:szCs w:val="28"/>
        </w:rPr>
        <w:t xml:space="preserve">Для корректной работы автоматического обновления, программа «Б2: </w:t>
      </w:r>
      <w:r w:rsidR="002F194B">
        <w:rPr>
          <w:sz w:val="28"/>
          <w:szCs w:val="28"/>
        </w:rPr>
        <w:t>Отчётность в Росстат</w:t>
      </w:r>
      <w:r w:rsidR="00DA4F40" w:rsidRPr="00CF2A8F">
        <w:rPr>
          <w:sz w:val="28"/>
          <w:szCs w:val="28"/>
        </w:rPr>
        <w:t>»</w:t>
      </w:r>
      <w:r w:rsidR="00DA4F40" w:rsidRPr="00CF2A8F">
        <w:rPr>
          <w:b/>
          <w:bCs/>
          <w:sz w:val="28"/>
          <w:szCs w:val="28"/>
        </w:rPr>
        <w:t xml:space="preserve"> должна иметь соответствующие права.</w:t>
      </w:r>
      <w:r w:rsidR="00624D24" w:rsidRPr="00CF2A8F">
        <w:rPr>
          <w:b/>
          <w:bCs/>
          <w:sz w:val="28"/>
          <w:szCs w:val="28"/>
        </w:rPr>
        <w:t xml:space="preserve"> </w:t>
      </w:r>
    </w:p>
    <w:p w14:paraId="52443637" w14:textId="77777777" w:rsidR="00AF3DC9" w:rsidRPr="00DA4F40" w:rsidRDefault="00AF3DC9" w:rsidP="00CF2A8F">
      <w:pPr>
        <w:pStyle w:val="main"/>
        <w:ind w:firstLine="709"/>
        <w:jc w:val="both"/>
        <w:rPr>
          <w:b/>
          <w:bCs/>
          <w:sz w:val="28"/>
          <w:szCs w:val="28"/>
        </w:rPr>
      </w:pPr>
      <w:r w:rsidRPr="00DA4F40">
        <w:rPr>
          <w:b/>
          <w:bCs/>
          <w:sz w:val="28"/>
          <w:szCs w:val="28"/>
        </w:rPr>
        <w:t>Обновление Базы Данных выполнится автоматически с сохранением данных, введённых пользователем.</w:t>
      </w:r>
    </w:p>
    <w:p w14:paraId="1DE0B91E" w14:textId="7134A8C3" w:rsidR="00AF0FC5" w:rsidRPr="00B60FFD" w:rsidRDefault="00AF0FC5" w:rsidP="00B76472">
      <w:pPr>
        <w:pStyle w:val="1"/>
        <w:rPr>
          <w:smallCaps/>
        </w:rPr>
      </w:pPr>
      <w:bookmarkStart w:id="84" w:name="_Toc288810983"/>
      <w:bookmarkStart w:id="85" w:name="_Toc11402473"/>
      <w:bookmarkStart w:id="86" w:name="_Toc11662923"/>
      <w:bookmarkStart w:id="87" w:name="_Toc31817995"/>
      <w:bookmarkStart w:id="88" w:name="_Toc214986445"/>
      <w:r w:rsidRPr="00B60FFD">
        <w:rPr>
          <w:smallCaps/>
        </w:rPr>
        <w:t xml:space="preserve">РАЗДЕЛ 3. </w:t>
      </w:r>
      <w:r w:rsidRPr="00B60FFD">
        <w:t>ОБЩИЕ ПРИНЦИПЫ РАБОТЫ С ПРОГРАММОЙ</w:t>
      </w:r>
      <w:bookmarkEnd w:id="84"/>
      <w:bookmarkEnd w:id="85"/>
      <w:bookmarkEnd w:id="86"/>
      <w:bookmarkEnd w:id="87"/>
      <w:bookmarkEnd w:id="88"/>
    </w:p>
    <w:p w14:paraId="512A8545" w14:textId="0C3B25B2" w:rsidR="00AF0FC5" w:rsidRPr="00CF2A8F" w:rsidRDefault="00AF0FC5" w:rsidP="005D0132">
      <w:pPr>
        <w:pStyle w:val="2"/>
        <w:numPr>
          <w:ilvl w:val="0"/>
          <w:numId w:val="0"/>
        </w:numPr>
        <w:spacing w:before="0"/>
        <w:rPr>
          <w:rFonts w:ascii="Times New Roman" w:hAnsi="Times New Roman" w:cs="Times New Roman"/>
          <w:i w:val="0"/>
          <w:iCs w:val="0"/>
          <w:sz w:val="32"/>
          <w:szCs w:val="32"/>
        </w:rPr>
      </w:pPr>
      <w:bookmarkStart w:id="89" w:name="_Toc235255978"/>
      <w:bookmarkStart w:id="90" w:name="_Toc288810984"/>
      <w:bookmarkStart w:id="91" w:name="_Toc11402474"/>
      <w:bookmarkStart w:id="92" w:name="_Toc11662924"/>
      <w:bookmarkStart w:id="93" w:name="_Toc31817996"/>
      <w:bookmarkStart w:id="94" w:name="_Toc214986446"/>
      <w:r w:rsidRPr="00CF2A8F">
        <w:rPr>
          <w:rFonts w:ascii="Times New Roman" w:hAnsi="Times New Roman" w:cs="Times New Roman"/>
          <w:i w:val="0"/>
          <w:iCs w:val="0"/>
          <w:sz w:val="32"/>
          <w:szCs w:val="32"/>
        </w:rPr>
        <w:t>3.1. Запуск программы</w:t>
      </w:r>
      <w:bookmarkEnd w:id="89"/>
      <w:bookmarkEnd w:id="90"/>
      <w:bookmarkEnd w:id="91"/>
      <w:bookmarkEnd w:id="92"/>
      <w:bookmarkEnd w:id="93"/>
      <w:bookmarkEnd w:id="94"/>
    </w:p>
    <w:p w14:paraId="67478BF2" w14:textId="77777777" w:rsidR="0032770B" w:rsidRPr="00B60FFD" w:rsidRDefault="0032770B" w:rsidP="00F66835">
      <w:pPr>
        <w:pStyle w:val="main"/>
        <w:ind w:firstLine="567"/>
        <w:rPr>
          <w:sz w:val="28"/>
          <w:szCs w:val="28"/>
        </w:rPr>
      </w:pPr>
      <w:r w:rsidRPr="00B60FFD">
        <w:rPr>
          <w:sz w:val="28"/>
          <w:szCs w:val="28"/>
        </w:rPr>
        <w:t xml:space="preserve">Вызов программы осуществляется одним из </w:t>
      </w:r>
      <w:r w:rsidR="00A16545" w:rsidRPr="00B60FFD">
        <w:rPr>
          <w:sz w:val="28"/>
          <w:szCs w:val="28"/>
        </w:rPr>
        <w:t xml:space="preserve">следующих </w:t>
      </w:r>
      <w:r w:rsidRPr="00B60FFD">
        <w:rPr>
          <w:sz w:val="28"/>
          <w:szCs w:val="28"/>
        </w:rPr>
        <w:t>способов:</w:t>
      </w:r>
    </w:p>
    <w:p w14:paraId="3ED0A1A0" w14:textId="7529DDE9" w:rsidR="0032770B" w:rsidRPr="00B60FFD" w:rsidRDefault="001A634D" w:rsidP="00F66835">
      <w:pPr>
        <w:numPr>
          <w:ilvl w:val="0"/>
          <w:numId w:val="10"/>
        </w:numPr>
        <w:spacing w:after="16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32770B" w:rsidRPr="00B60FFD">
        <w:rPr>
          <w:sz w:val="28"/>
          <w:szCs w:val="28"/>
        </w:rPr>
        <w:t>важды кликн</w:t>
      </w:r>
      <w:r w:rsidR="002A1289">
        <w:rPr>
          <w:sz w:val="28"/>
          <w:szCs w:val="28"/>
        </w:rPr>
        <w:t>ите</w:t>
      </w:r>
      <w:r w:rsidR="0032770B" w:rsidRPr="00B60FFD">
        <w:rPr>
          <w:sz w:val="28"/>
          <w:szCs w:val="28"/>
        </w:rPr>
        <w:t xml:space="preserve"> мышью </w:t>
      </w:r>
      <w:r>
        <w:rPr>
          <w:sz w:val="28"/>
          <w:szCs w:val="28"/>
        </w:rPr>
        <w:t>по</w:t>
      </w:r>
      <w:r w:rsidR="0032770B" w:rsidRPr="00B60FFD">
        <w:rPr>
          <w:sz w:val="28"/>
          <w:szCs w:val="28"/>
        </w:rPr>
        <w:t xml:space="preserve"> иконке </w:t>
      </w:r>
      <w:r w:rsidR="00140B28" w:rsidRPr="00B60FFD">
        <w:rPr>
          <w:sz w:val="28"/>
          <w:szCs w:val="28"/>
        </w:rPr>
        <w:t>«</w:t>
      </w:r>
      <w:r w:rsidR="0058139D" w:rsidRPr="00B60FFD">
        <w:rPr>
          <w:sz w:val="28"/>
          <w:szCs w:val="28"/>
        </w:rPr>
        <w:t>Б2:</w:t>
      </w:r>
      <w:r w:rsidR="00140B28" w:rsidRPr="00B60FFD">
        <w:rPr>
          <w:sz w:val="28"/>
          <w:szCs w:val="28"/>
        </w:rPr>
        <w:t xml:space="preserve"> </w:t>
      </w:r>
      <w:r w:rsidR="002F194B">
        <w:rPr>
          <w:sz w:val="28"/>
          <w:szCs w:val="28"/>
        </w:rPr>
        <w:t>Отчётность в Росстат</w:t>
      </w:r>
      <w:r w:rsidR="00140B28" w:rsidRPr="00B60FFD">
        <w:rPr>
          <w:sz w:val="28"/>
          <w:szCs w:val="28"/>
        </w:rPr>
        <w:t>»</w:t>
      </w:r>
      <w:r w:rsidR="0032770B" w:rsidRPr="00B60FFD">
        <w:rPr>
          <w:sz w:val="28"/>
          <w:szCs w:val="28"/>
        </w:rPr>
        <w:t xml:space="preserve"> на Рабочем столе</w:t>
      </w:r>
      <w:r w:rsidR="00CF2A8F">
        <w:rPr>
          <w:sz w:val="28"/>
          <w:szCs w:val="28"/>
        </w:rPr>
        <w:t>:</w:t>
      </w:r>
    </w:p>
    <w:p w14:paraId="3CA338AD" w14:textId="77777777" w:rsidR="00A64432" w:rsidRDefault="00DB1FF8" w:rsidP="00A64432">
      <w:pPr>
        <w:ind w:left="352"/>
        <w:jc w:val="center"/>
        <w:rPr>
          <w:b/>
          <w:bCs/>
          <w:i/>
          <w:iCs/>
        </w:rPr>
      </w:pPr>
      <w:bookmarkStart w:id="95" w:name="_Ref242598547"/>
      <w:r w:rsidRPr="00CF2A8F">
        <w:rPr>
          <w:noProof/>
          <w:sz w:val="28"/>
          <w:szCs w:val="28"/>
        </w:rPr>
        <w:drawing>
          <wp:inline distT="0" distB="0" distL="0" distR="0" wp14:anchorId="3C45E173" wp14:editId="70BCE564">
            <wp:extent cx="866775" cy="1006989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87" cy="100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6" w:name="_Ref280608955"/>
    </w:p>
    <w:p w14:paraId="64D54161" w14:textId="4BCE1908" w:rsidR="0032770B" w:rsidRPr="00CF2A8F" w:rsidRDefault="0024047D" w:rsidP="00A64432">
      <w:pPr>
        <w:spacing w:after="160"/>
        <w:ind w:left="349"/>
        <w:jc w:val="center"/>
        <w:rPr>
          <w:sz w:val="28"/>
          <w:szCs w:val="28"/>
        </w:rPr>
      </w:pPr>
      <w:r w:rsidRPr="00F66835">
        <w:rPr>
          <w:b/>
          <w:bCs/>
          <w:i/>
          <w:iCs/>
        </w:rPr>
        <w:t xml:space="preserve">Рис. </w:t>
      </w:r>
      <w:bookmarkEnd w:id="95"/>
      <w:bookmarkEnd w:id="96"/>
      <w:r w:rsidR="00F95D69">
        <w:rPr>
          <w:b/>
          <w:bCs/>
          <w:i/>
          <w:iCs/>
        </w:rPr>
        <w:t>5</w:t>
      </w:r>
      <w:r w:rsidR="006878AF" w:rsidRPr="00F66835">
        <w:rPr>
          <w:b/>
          <w:bCs/>
          <w:i/>
          <w:iCs/>
        </w:rPr>
        <w:t>.</w:t>
      </w:r>
      <w:r w:rsidR="004639D7" w:rsidRPr="00F66835">
        <w:rPr>
          <w:i/>
          <w:iCs/>
        </w:rPr>
        <w:t xml:space="preserve"> Иконка программы «</w:t>
      </w:r>
      <w:r w:rsidR="00596737" w:rsidRPr="00F66835">
        <w:rPr>
          <w:i/>
          <w:iCs/>
        </w:rPr>
        <w:t xml:space="preserve">Баланс-2: </w:t>
      </w:r>
      <w:r w:rsidR="00FD5941" w:rsidRPr="00F66835">
        <w:rPr>
          <w:i/>
          <w:iCs/>
        </w:rPr>
        <w:t>Отчё</w:t>
      </w:r>
      <w:r w:rsidR="009337BB" w:rsidRPr="00F66835">
        <w:rPr>
          <w:i/>
          <w:iCs/>
        </w:rPr>
        <w:t>тность в Росстат</w:t>
      </w:r>
      <w:r w:rsidR="004639D7" w:rsidRPr="00F66835">
        <w:rPr>
          <w:i/>
          <w:iCs/>
        </w:rPr>
        <w:t>»</w:t>
      </w:r>
    </w:p>
    <w:p w14:paraId="643A004D" w14:textId="06177578" w:rsidR="0032770B" w:rsidRPr="00B60FFD" w:rsidRDefault="003B5BFB" w:rsidP="00F66835">
      <w:pPr>
        <w:numPr>
          <w:ilvl w:val="0"/>
          <w:numId w:val="10"/>
        </w:numPr>
        <w:spacing w:after="16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2770B" w:rsidRPr="00B60FFD">
        <w:rPr>
          <w:sz w:val="28"/>
          <w:szCs w:val="28"/>
        </w:rPr>
        <w:t xml:space="preserve"> случае отсутствия иконки программы на рабочем столе пользователя, запустит</w:t>
      </w:r>
      <w:r w:rsidR="002A1289">
        <w:rPr>
          <w:sz w:val="28"/>
          <w:szCs w:val="28"/>
        </w:rPr>
        <w:t>е</w:t>
      </w:r>
      <w:r w:rsidR="0032770B" w:rsidRPr="00B60FFD">
        <w:rPr>
          <w:sz w:val="28"/>
          <w:szCs w:val="28"/>
        </w:rPr>
        <w:t xml:space="preserve"> программу из пункта меню </w:t>
      </w:r>
      <w:r w:rsidR="0032770B" w:rsidRPr="00CF2A8F">
        <w:rPr>
          <w:sz w:val="28"/>
          <w:szCs w:val="28"/>
        </w:rPr>
        <w:t>Пуск</w:t>
      </w:r>
      <w:r w:rsidR="0032770B" w:rsidRPr="00B60FFD">
        <w:rPr>
          <w:sz w:val="28"/>
          <w:szCs w:val="28"/>
        </w:rPr>
        <w:t xml:space="preserve"> → </w:t>
      </w:r>
      <w:r w:rsidR="0032770B" w:rsidRPr="00CF2A8F">
        <w:rPr>
          <w:sz w:val="28"/>
          <w:szCs w:val="28"/>
        </w:rPr>
        <w:t>Все программы</w:t>
      </w:r>
      <w:r w:rsidR="0032770B" w:rsidRPr="00B60FFD">
        <w:rPr>
          <w:sz w:val="28"/>
          <w:szCs w:val="28"/>
        </w:rPr>
        <w:t xml:space="preserve"> → </w:t>
      </w:r>
      <w:r w:rsidR="0032770B" w:rsidRPr="00CF2A8F">
        <w:rPr>
          <w:sz w:val="28"/>
          <w:szCs w:val="28"/>
        </w:rPr>
        <w:t xml:space="preserve">Баланс-2 </w:t>
      </w:r>
      <w:r w:rsidR="0032770B" w:rsidRPr="00B60FFD">
        <w:rPr>
          <w:sz w:val="28"/>
          <w:szCs w:val="28"/>
        </w:rPr>
        <w:t xml:space="preserve">→ </w:t>
      </w:r>
      <w:r w:rsidR="0058139D" w:rsidRPr="00CF2A8F">
        <w:rPr>
          <w:sz w:val="28"/>
          <w:szCs w:val="28"/>
        </w:rPr>
        <w:t>Б</w:t>
      </w:r>
      <w:r w:rsidR="00CC770E" w:rsidRPr="00CF2A8F">
        <w:rPr>
          <w:sz w:val="28"/>
          <w:szCs w:val="28"/>
        </w:rPr>
        <w:t>аланс-</w:t>
      </w:r>
      <w:r w:rsidR="0058139D" w:rsidRPr="00CF2A8F">
        <w:rPr>
          <w:sz w:val="28"/>
          <w:szCs w:val="28"/>
        </w:rPr>
        <w:t>2</w:t>
      </w:r>
      <w:r w:rsidR="00CC770E" w:rsidRPr="00CF2A8F">
        <w:rPr>
          <w:sz w:val="28"/>
          <w:szCs w:val="28"/>
        </w:rPr>
        <w:t>.</w:t>
      </w:r>
      <w:r w:rsidR="00140B28" w:rsidRPr="00CF2A8F">
        <w:rPr>
          <w:sz w:val="28"/>
          <w:szCs w:val="28"/>
        </w:rPr>
        <w:t xml:space="preserve"> </w:t>
      </w:r>
      <w:r w:rsidR="00FD5941">
        <w:rPr>
          <w:sz w:val="28"/>
          <w:szCs w:val="28"/>
        </w:rPr>
        <w:t>Отчё</w:t>
      </w:r>
      <w:r w:rsidR="00FB2B94" w:rsidRPr="00CF2A8F">
        <w:rPr>
          <w:sz w:val="28"/>
          <w:szCs w:val="28"/>
        </w:rPr>
        <w:t>тность в Росстат</w:t>
      </w:r>
      <w:r>
        <w:rPr>
          <w:sz w:val="28"/>
          <w:szCs w:val="28"/>
        </w:rPr>
        <w:t>.</w:t>
      </w:r>
    </w:p>
    <w:p w14:paraId="202A708D" w14:textId="2A1ED612" w:rsidR="00EE2E03" w:rsidRPr="00EE2E03" w:rsidRDefault="003B5BFB" w:rsidP="00F66835">
      <w:pPr>
        <w:numPr>
          <w:ilvl w:val="0"/>
          <w:numId w:val="10"/>
        </w:numPr>
        <w:spacing w:after="16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2770B" w:rsidRPr="00B60FFD">
        <w:rPr>
          <w:sz w:val="28"/>
          <w:szCs w:val="28"/>
        </w:rPr>
        <w:t>ерей</w:t>
      </w:r>
      <w:r w:rsidR="002A1289">
        <w:rPr>
          <w:sz w:val="28"/>
          <w:szCs w:val="28"/>
        </w:rPr>
        <w:t>дите</w:t>
      </w:r>
      <w:r w:rsidR="0032770B" w:rsidRPr="00B60FFD">
        <w:rPr>
          <w:sz w:val="28"/>
          <w:szCs w:val="28"/>
        </w:rPr>
        <w:t xml:space="preserve"> в папку, в которую была установлена программа (по умолча</w:t>
      </w:r>
      <w:r w:rsidR="00DB4CAE" w:rsidRPr="00B60FFD">
        <w:rPr>
          <w:sz w:val="28"/>
          <w:szCs w:val="28"/>
        </w:rPr>
        <w:t>нию это C:\Program</w:t>
      </w:r>
      <w:r w:rsidR="0032770B" w:rsidRPr="00B60FFD">
        <w:rPr>
          <w:sz w:val="28"/>
          <w:szCs w:val="28"/>
        </w:rPr>
        <w:t>Files</w:t>
      </w:r>
      <w:r w:rsidR="00DE2B65" w:rsidRPr="00B60FFD">
        <w:rPr>
          <w:sz w:val="28"/>
          <w:szCs w:val="28"/>
        </w:rPr>
        <w:t>(х86)</w:t>
      </w:r>
      <w:r w:rsidR="00DB4CAE" w:rsidRPr="00B60FFD">
        <w:rPr>
          <w:sz w:val="28"/>
          <w:szCs w:val="28"/>
        </w:rPr>
        <w:t>\Oviont</w:t>
      </w:r>
      <w:r w:rsidR="0032770B" w:rsidRPr="00B60FFD">
        <w:rPr>
          <w:sz w:val="28"/>
          <w:szCs w:val="28"/>
        </w:rPr>
        <w:t>Inform\</w:t>
      </w:r>
      <w:r w:rsidR="00FB2B94" w:rsidRPr="00CF2A8F">
        <w:rPr>
          <w:sz w:val="28"/>
          <w:szCs w:val="28"/>
        </w:rPr>
        <w:t>FRS</w:t>
      </w:r>
      <w:r w:rsidR="0051325A" w:rsidRPr="0051325A">
        <w:rPr>
          <w:sz w:val="28"/>
          <w:szCs w:val="28"/>
        </w:rPr>
        <w:t xml:space="preserve"> </w:t>
      </w:r>
      <w:r w:rsidR="0032770B" w:rsidRPr="00B60FFD">
        <w:rPr>
          <w:sz w:val="28"/>
          <w:szCs w:val="28"/>
        </w:rPr>
        <w:t>) и запустит</w:t>
      </w:r>
      <w:r w:rsidR="002A1289">
        <w:rPr>
          <w:sz w:val="28"/>
          <w:szCs w:val="28"/>
        </w:rPr>
        <w:t>е</w:t>
      </w:r>
      <w:r w:rsidR="0032770B" w:rsidRPr="00B60FFD">
        <w:rPr>
          <w:sz w:val="28"/>
          <w:szCs w:val="28"/>
        </w:rPr>
        <w:t xml:space="preserve"> файл</w:t>
      </w:r>
      <w:r w:rsidR="00295A6A">
        <w:rPr>
          <w:sz w:val="28"/>
          <w:szCs w:val="28"/>
        </w:rPr>
        <w:t xml:space="preserve"> </w:t>
      </w:r>
      <w:r w:rsidR="00FB2B94" w:rsidRPr="00CF2A8F">
        <w:rPr>
          <w:sz w:val="28"/>
          <w:szCs w:val="28"/>
        </w:rPr>
        <w:t>FRS</w:t>
      </w:r>
      <w:r w:rsidR="0032770B" w:rsidRPr="00CF2A8F">
        <w:rPr>
          <w:sz w:val="28"/>
          <w:szCs w:val="28"/>
        </w:rPr>
        <w:t>.exe</w:t>
      </w:r>
      <w:r>
        <w:rPr>
          <w:sz w:val="28"/>
          <w:szCs w:val="28"/>
        </w:rPr>
        <w:t xml:space="preserve"> .</w:t>
      </w:r>
    </w:p>
    <w:p w14:paraId="456808C0" w14:textId="33358329" w:rsidR="00D80438" w:rsidRPr="005D0132" w:rsidRDefault="00D80438" w:rsidP="002F194B">
      <w:pPr>
        <w:pStyle w:val="2"/>
        <w:numPr>
          <w:ilvl w:val="0"/>
          <w:numId w:val="0"/>
        </w:numPr>
        <w:spacing w:before="0"/>
        <w:rPr>
          <w:rFonts w:ascii="Times New Roman" w:hAnsi="Times New Roman" w:cs="Times New Roman"/>
          <w:i w:val="0"/>
          <w:iCs w:val="0"/>
          <w:sz w:val="32"/>
          <w:szCs w:val="32"/>
        </w:rPr>
      </w:pPr>
      <w:bookmarkStart w:id="97" w:name="_Toc31818002"/>
      <w:bookmarkStart w:id="98" w:name="_Toc214986447"/>
      <w:bookmarkStart w:id="99" w:name="_Ref281298825"/>
      <w:bookmarkStart w:id="100" w:name="_Toc288810985"/>
      <w:bookmarkStart w:id="101" w:name="_Toc11402475"/>
      <w:bookmarkStart w:id="102" w:name="_Toc11662925"/>
      <w:bookmarkStart w:id="103" w:name="_Toc31817997"/>
      <w:r w:rsidRPr="005D0132">
        <w:rPr>
          <w:rFonts w:ascii="Times New Roman" w:hAnsi="Times New Roman" w:cs="Times New Roman"/>
          <w:i w:val="0"/>
          <w:iCs w:val="0"/>
          <w:sz w:val="32"/>
          <w:szCs w:val="32"/>
        </w:rPr>
        <w:t>3.2. Добавление лицензии</w:t>
      </w:r>
      <w:bookmarkEnd w:id="97"/>
      <w:bookmarkEnd w:id="98"/>
    </w:p>
    <w:p w14:paraId="4324760E" w14:textId="439C8EEE" w:rsidR="00D80438" w:rsidRDefault="00D80438" w:rsidP="00D80438">
      <w:pPr>
        <w:pStyle w:val="11"/>
        <w:spacing w:after="160"/>
      </w:pPr>
      <w:r>
        <w:t xml:space="preserve">Для добавления лицензии на работу программы </w:t>
      </w:r>
      <w:r w:rsidR="002A1289">
        <w:t>выберете</w:t>
      </w:r>
      <w:r>
        <w:t xml:space="preserve"> в главном меню пункт «Помощь» и далее </w:t>
      </w:r>
      <w:r w:rsidRPr="00D80438">
        <w:rPr>
          <w:b/>
          <w:bCs/>
        </w:rPr>
        <w:t>выбрать «Регистрация и лицензии».</w:t>
      </w:r>
    </w:p>
    <w:p w14:paraId="68D1DBCA" w14:textId="599F427C" w:rsidR="00D80438" w:rsidRDefault="008A46E5" w:rsidP="00D80438">
      <w:pPr>
        <w:pStyle w:val="11"/>
        <w:ind w:firstLine="0"/>
        <w:jc w:val="center"/>
      </w:pPr>
      <w:r>
        <w:rPr>
          <w:noProof/>
        </w:rPr>
        <w:drawing>
          <wp:inline distT="0" distB="0" distL="0" distR="0" wp14:anchorId="4DC678EC" wp14:editId="6B2CB345">
            <wp:extent cx="6094016" cy="2371725"/>
            <wp:effectExtent l="0" t="0" r="2540" b="0"/>
            <wp:docPr id="76" name="Рисунок 76" descr="Изображение выглядит как текст, программное обеспечение, снимок экрана, Значок на компьютере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76" descr="Изображение выглядит как текст, программное обеспечение, снимок экрана, Значок на компьютере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199" cy="237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9B304" w14:textId="26F59297" w:rsidR="00D80438" w:rsidRPr="008F6040" w:rsidRDefault="00D80438" w:rsidP="00D80438">
      <w:pPr>
        <w:pStyle w:val="11"/>
        <w:spacing w:after="160"/>
        <w:ind w:firstLine="0"/>
        <w:jc w:val="center"/>
        <w:rPr>
          <w:i/>
          <w:sz w:val="24"/>
          <w:szCs w:val="24"/>
        </w:rPr>
      </w:pPr>
      <w:r w:rsidRPr="00D80438">
        <w:rPr>
          <w:b/>
          <w:bCs/>
          <w:i/>
          <w:sz w:val="24"/>
          <w:szCs w:val="24"/>
        </w:rPr>
        <w:t>Рис.</w:t>
      </w:r>
      <w:r>
        <w:rPr>
          <w:b/>
          <w:bCs/>
          <w:i/>
          <w:sz w:val="24"/>
          <w:szCs w:val="24"/>
        </w:rPr>
        <w:t xml:space="preserve"> </w:t>
      </w:r>
      <w:r w:rsidR="00F95D69">
        <w:rPr>
          <w:b/>
          <w:bCs/>
          <w:i/>
          <w:sz w:val="24"/>
          <w:szCs w:val="24"/>
        </w:rPr>
        <w:t>6</w:t>
      </w:r>
      <w:r>
        <w:rPr>
          <w:b/>
          <w:bCs/>
          <w:i/>
          <w:sz w:val="24"/>
          <w:szCs w:val="24"/>
        </w:rPr>
        <w:t>.</w:t>
      </w:r>
      <w:r w:rsidRPr="008F6040">
        <w:rPr>
          <w:i/>
          <w:sz w:val="24"/>
          <w:szCs w:val="24"/>
        </w:rPr>
        <w:t xml:space="preserve"> Выбор режима работы с лицензиями</w:t>
      </w:r>
    </w:p>
    <w:p w14:paraId="7B0FE5A0" w14:textId="6FFB7DC8" w:rsidR="00D80438" w:rsidRDefault="00D80438" w:rsidP="00D80438">
      <w:pPr>
        <w:pStyle w:val="11"/>
        <w:spacing w:after="160"/>
        <w:ind w:firstLine="0"/>
      </w:pPr>
      <w:r>
        <w:t xml:space="preserve">Высветится окно со списком лицензий. В нем </w:t>
      </w:r>
      <w:r w:rsidRPr="00D80438">
        <w:rPr>
          <w:b/>
          <w:bCs/>
        </w:rPr>
        <w:t>в меню</w:t>
      </w:r>
      <w:r>
        <w:t xml:space="preserve"> </w:t>
      </w:r>
      <w:r w:rsidRPr="00D80438">
        <w:rPr>
          <w:b/>
          <w:bCs/>
        </w:rPr>
        <w:t>«Правка»</w:t>
      </w:r>
      <w:r>
        <w:t xml:space="preserve"> выб</w:t>
      </w:r>
      <w:r w:rsidR="00953B73">
        <w:t>е</w:t>
      </w:r>
      <w:r>
        <w:t>р</w:t>
      </w:r>
      <w:r w:rsidR="00953B73">
        <w:t>ете</w:t>
      </w:r>
      <w:r>
        <w:t xml:space="preserve"> пункт </w:t>
      </w:r>
      <w:r w:rsidRPr="00D80438">
        <w:rPr>
          <w:b/>
          <w:bCs/>
        </w:rPr>
        <w:t>«Добавить»</w:t>
      </w:r>
      <w:r>
        <w:t>.</w:t>
      </w:r>
    </w:p>
    <w:p w14:paraId="2BE937B1" w14:textId="77777777" w:rsidR="00D80438" w:rsidRDefault="00D80438" w:rsidP="00D80438">
      <w:pPr>
        <w:pStyle w:val="11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9B86CAC" wp14:editId="132DECA9">
            <wp:extent cx="5695950" cy="20955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A5D64" w14:textId="36056467" w:rsidR="00D80438" w:rsidRDefault="00D80438" w:rsidP="00D80438">
      <w:pPr>
        <w:pStyle w:val="11"/>
        <w:spacing w:after="160"/>
        <w:ind w:firstLine="0"/>
        <w:jc w:val="center"/>
        <w:rPr>
          <w:i/>
          <w:sz w:val="24"/>
          <w:szCs w:val="24"/>
        </w:rPr>
      </w:pPr>
      <w:r w:rsidRPr="00D80438">
        <w:rPr>
          <w:b/>
          <w:bCs/>
          <w:i/>
          <w:sz w:val="24"/>
          <w:szCs w:val="24"/>
        </w:rPr>
        <w:t xml:space="preserve">Рис. </w:t>
      </w:r>
      <w:r w:rsidR="00F95D69">
        <w:rPr>
          <w:b/>
          <w:bCs/>
          <w:i/>
          <w:sz w:val="24"/>
          <w:szCs w:val="24"/>
        </w:rPr>
        <w:t>7</w:t>
      </w:r>
      <w:r w:rsidRPr="00D80438">
        <w:rPr>
          <w:b/>
          <w:bCs/>
          <w:i/>
          <w:sz w:val="24"/>
          <w:szCs w:val="24"/>
        </w:rPr>
        <w:t>.</w:t>
      </w:r>
      <w:r w:rsidRPr="00054994">
        <w:rPr>
          <w:i/>
          <w:sz w:val="24"/>
          <w:szCs w:val="24"/>
        </w:rPr>
        <w:t xml:space="preserve"> Добавление лицензии</w:t>
      </w:r>
    </w:p>
    <w:p w14:paraId="01AD81E0" w14:textId="5FDA2118" w:rsidR="00D80438" w:rsidRDefault="00D80438" w:rsidP="00D80438">
      <w:pPr>
        <w:pStyle w:val="11"/>
        <w:ind w:firstLine="567"/>
      </w:pPr>
      <w:r>
        <w:t xml:space="preserve">Далее </w:t>
      </w:r>
      <w:r w:rsidRPr="00D80438">
        <w:rPr>
          <w:b/>
          <w:bCs/>
        </w:rPr>
        <w:t>в окне «Регистрации лицензии»</w:t>
      </w:r>
      <w:r>
        <w:t xml:space="preserve"> заполните данные в соответствии с полученной лицензией и </w:t>
      </w:r>
      <w:r w:rsidRPr="00D80438">
        <w:rPr>
          <w:b/>
          <w:bCs/>
        </w:rPr>
        <w:t>нажмите «Сохранить»</w:t>
      </w:r>
      <w:r>
        <w:t>. Лицензия должна появиться в списке лицензий.</w:t>
      </w:r>
    </w:p>
    <w:p w14:paraId="00328965" w14:textId="77777777" w:rsidR="00D80438" w:rsidRDefault="00D80438" w:rsidP="00271BD2">
      <w:pPr>
        <w:pStyle w:val="11"/>
        <w:ind w:firstLine="0"/>
        <w:jc w:val="center"/>
      </w:pPr>
      <w:r>
        <w:rPr>
          <w:noProof/>
        </w:rPr>
        <w:drawing>
          <wp:inline distT="0" distB="0" distL="0" distR="0" wp14:anchorId="63DCD1A1" wp14:editId="029F5D61">
            <wp:extent cx="3665284" cy="40386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94" cy="405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D873D" w14:textId="07E98A14" w:rsidR="00D80438" w:rsidRPr="00054994" w:rsidRDefault="00D80438" w:rsidP="00C420ED">
      <w:pPr>
        <w:pStyle w:val="11"/>
        <w:spacing w:after="160"/>
        <w:ind w:firstLine="0"/>
        <w:jc w:val="center"/>
        <w:rPr>
          <w:i/>
          <w:sz w:val="24"/>
          <w:szCs w:val="24"/>
        </w:rPr>
      </w:pPr>
      <w:r w:rsidRPr="00271BD2">
        <w:rPr>
          <w:b/>
          <w:bCs/>
          <w:i/>
          <w:sz w:val="24"/>
          <w:szCs w:val="24"/>
        </w:rPr>
        <w:t>Рис.</w:t>
      </w:r>
      <w:r w:rsidR="00271BD2" w:rsidRPr="00271BD2">
        <w:rPr>
          <w:b/>
          <w:bCs/>
          <w:i/>
          <w:sz w:val="24"/>
          <w:szCs w:val="24"/>
        </w:rPr>
        <w:t xml:space="preserve"> </w:t>
      </w:r>
      <w:r w:rsidR="00F95D69">
        <w:rPr>
          <w:b/>
          <w:bCs/>
          <w:i/>
          <w:sz w:val="24"/>
          <w:szCs w:val="24"/>
        </w:rPr>
        <w:t>8</w:t>
      </w:r>
      <w:r w:rsidR="00271BD2" w:rsidRPr="00271BD2">
        <w:rPr>
          <w:b/>
          <w:bCs/>
          <w:i/>
          <w:sz w:val="24"/>
          <w:szCs w:val="24"/>
        </w:rPr>
        <w:t>.</w:t>
      </w:r>
      <w:r w:rsidRPr="00054994">
        <w:rPr>
          <w:i/>
          <w:sz w:val="24"/>
          <w:szCs w:val="24"/>
        </w:rPr>
        <w:t xml:space="preserve"> Внесение информации по лицен</w:t>
      </w:r>
      <w:r>
        <w:rPr>
          <w:i/>
          <w:sz w:val="24"/>
          <w:szCs w:val="24"/>
        </w:rPr>
        <w:t>з</w:t>
      </w:r>
      <w:r w:rsidRPr="00054994">
        <w:rPr>
          <w:i/>
          <w:sz w:val="24"/>
          <w:szCs w:val="24"/>
        </w:rPr>
        <w:t>ии</w:t>
      </w:r>
    </w:p>
    <w:p w14:paraId="25BFCC9A" w14:textId="2562DFC2" w:rsidR="008D7263" w:rsidRPr="005D0132" w:rsidRDefault="008D7263" w:rsidP="00953B73">
      <w:pPr>
        <w:pStyle w:val="2"/>
        <w:numPr>
          <w:ilvl w:val="0"/>
          <w:numId w:val="0"/>
        </w:numPr>
        <w:spacing w:before="0"/>
        <w:rPr>
          <w:rFonts w:ascii="Times New Roman" w:hAnsi="Times New Roman" w:cs="Times New Roman"/>
          <w:i w:val="0"/>
          <w:iCs w:val="0"/>
          <w:sz w:val="32"/>
          <w:szCs w:val="32"/>
        </w:rPr>
      </w:pPr>
      <w:bookmarkStart w:id="104" w:name="_Toc288810997"/>
      <w:bookmarkStart w:id="105" w:name="_Toc11402486"/>
      <w:bookmarkStart w:id="106" w:name="_Toc11662926"/>
      <w:bookmarkStart w:id="107" w:name="_Toc31817998"/>
      <w:bookmarkStart w:id="108" w:name="_Toc214986448"/>
      <w:bookmarkEnd w:id="99"/>
      <w:bookmarkEnd w:id="100"/>
      <w:bookmarkEnd w:id="101"/>
      <w:bookmarkEnd w:id="102"/>
      <w:bookmarkEnd w:id="103"/>
      <w:r w:rsidRPr="005D0132">
        <w:rPr>
          <w:rFonts w:ascii="Times New Roman" w:hAnsi="Times New Roman" w:cs="Times New Roman"/>
          <w:i w:val="0"/>
          <w:iCs w:val="0"/>
          <w:sz w:val="32"/>
          <w:szCs w:val="32"/>
        </w:rPr>
        <w:t>3.</w:t>
      </w:r>
      <w:r w:rsidR="00A34C56" w:rsidRPr="005D0132">
        <w:rPr>
          <w:rFonts w:ascii="Times New Roman" w:hAnsi="Times New Roman" w:cs="Times New Roman"/>
          <w:i w:val="0"/>
          <w:iCs w:val="0"/>
          <w:sz w:val="32"/>
          <w:szCs w:val="32"/>
        </w:rPr>
        <w:t>3</w:t>
      </w:r>
      <w:r w:rsidRPr="005D0132">
        <w:rPr>
          <w:rFonts w:ascii="Times New Roman" w:hAnsi="Times New Roman" w:cs="Times New Roman"/>
          <w:i w:val="0"/>
          <w:iCs w:val="0"/>
          <w:sz w:val="32"/>
          <w:szCs w:val="32"/>
        </w:rPr>
        <w:t xml:space="preserve">. Данные </w:t>
      </w:r>
      <w:bookmarkStart w:id="109" w:name="_Hlk212888835"/>
      <w:bookmarkEnd w:id="104"/>
      <w:r w:rsidRPr="005D0132">
        <w:rPr>
          <w:rFonts w:ascii="Times New Roman" w:hAnsi="Times New Roman" w:cs="Times New Roman"/>
          <w:i w:val="0"/>
          <w:iCs w:val="0"/>
          <w:sz w:val="32"/>
          <w:szCs w:val="32"/>
        </w:rPr>
        <w:t>отчитывающейся организации/ИП</w:t>
      </w:r>
      <w:bookmarkEnd w:id="105"/>
      <w:bookmarkEnd w:id="106"/>
      <w:bookmarkEnd w:id="107"/>
      <w:bookmarkEnd w:id="108"/>
      <w:bookmarkEnd w:id="109"/>
    </w:p>
    <w:p w14:paraId="39E7803E" w14:textId="6E408ACF" w:rsidR="0073548F" w:rsidRPr="000B304A" w:rsidRDefault="0073548F" w:rsidP="00624A8C">
      <w:pPr>
        <w:spacing w:after="160"/>
        <w:jc w:val="center"/>
        <w:outlineLvl w:val="2"/>
        <w:rPr>
          <w:b/>
          <w:bCs/>
          <w:sz w:val="32"/>
          <w:szCs w:val="32"/>
        </w:rPr>
      </w:pPr>
      <w:bookmarkStart w:id="110" w:name="_Toc214986449"/>
      <w:r w:rsidRPr="000B304A">
        <w:rPr>
          <w:b/>
          <w:bCs/>
          <w:sz w:val="32"/>
          <w:szCs w:val="32"/>
        </w:rPr>
        <w:t>3.</w:t>
      </w:r>
      <w:r w:rsidR="00A34C56">
        <w:rPr>
          <w:b/>
          <w:bCs/>
          <w:sz w:val="32"/>
          <w:szCs w:val="32"/>
        </w:rPr>
        <w:t>3</w:t>
      </w:r>
      <w:r w:rsidRPr="000B304A">
        <w:rPr>
          <w:b/>
          <w:bCs/>
          <w:sz w:val="32"/>
          <w:szCs w:val="32"/>
        </w:rPr>
        <w:t>.1.  Перенос данных отчитывающе</w:t>
      </w:r>
      <w:r w:rsidR="00624A8C">
        <w:rPr>
          <w:b/>
          <w:bCs/>
          <w:sz w:val="32"/>
          <w:szCs w:val="32"/>
        </w:rPr>
        <w:t>гос</w:t>
      </w:r>
      <w:r w:rsidRPr="000B304A">
        <w:rPr>
          <w:b/>
          <w:bCs/>
          <w:sz w:val="32"/>
          <w:szCs w:val="32"/>
        </w:rPr>
        <w:t xml:space="preserve">я </w:t>
      </w:r>
      <w:r w:rsidR="00624A8C">
        <w:rPr>
          <w:b/>
          <w:bCs/>
          <w:sz w:val="32"/>
          <w:szCs w:val="32"/>
        </w:rPr>
        <w:t xml:space="preserve">лица </w:t>
      </w:r>
      <w:r w:rsidRPr="000B304A">
        <w:rPr>
          <w:b/>
          <w:bCs/>
          <w:sz w:val="32"/>
          <w:szCs w:val="32"/>
        </w:rPr>
        <w:t>из «Баланс-2W»</w:t>
      </w:r>
      <w:bookmarkEnd w:id="110"/>
    </w:p>
    <w:p w14:paraId="012F8AAB" w14:textId="77777777" w:rsidR="008D7263" w:rsidRPr="0096507D" w:rsidRDefault="008D7263" w:rsidP="0096507D">
      <w:pPr>
        <w:pStyle w:val="11"/>
        <w:spacing w:after="160"/>
        <w:rPr>
          <w:b/>
          <w:bCs/>
        </w:rPr>
      </w:pPr>
      <w:r w:rsidRPr="0096507D">
        <w:rPr>
          <w:b/>
          <w:bCs/>
        </w:rPr>
        <w:t>При первоначальном запуске программы</w:t>
      </w:r>
      <w:r w:rsidR="00CC770E" w:rsidRPr="0096507D">
        <w:rPr>
          <w:b/>
          <w:bCs/>
        </w:rPr>
        <w:t xml:space="preserve"> </w:t>
      </w:r>
      <w:r w:rsidRPr="0096507D">
        <w:rPr>
          <w:b/>
          <w:bCs/>
        </w:rPr>
        <w:t xml:space="preserve">дерево отчитывающихся </w:t>
      </w:r>
      <w:r w:rsidR="00CC770E" w:rsidRPr="0096507D">
        <w:rPr>
          <w:b/>
          <w:bCs/>
        </w:rPr>
        <w:t>лиц</w:t>
      </w:r>
      <w:r w:rsidRPr="0096507D">
        <w:rPr>
          <w:b/>
          <w:bCs/>
        </w:rPr>
        <w:t xml:space="preserve"> пусто.</w:t>
      </w:r>
    </w:p>
    <w:p w14:paraId="7BACFA9D" w14:textId="1914FEBD" w:rsidR="008A46E5" w:rsidRDefault="00176494" w:rsidP="008A46E5">
      <w:pPr>
        <w:pStyle w:val="11"/>
        <w:spacing w:after="160"/>
      </w:pPr>
      <w:r w:rsidRPr="00176494">
        <w:rPr>
          <w:b/>
          <w:bCs/>
        </w:rPr>
        <w:t>Если имеется программа «Баланс-2</w:t>
      </w:r>
      <w:r w:rsidRPr="00176494">
        <w:rPr>
          <w:b/>
          <w:bCs/>
          <w:lang w:val="en-US"/>
        </w:rPr>
        <w:t>W</w:t>
      </w:r>
      <w:r w:rsidRPr="00176494">
        <w:rPr>
          <w:b/>
          <w:bCs/>
        </w:rPr>
        <w:t xml:space="preserve">» </w:t>
      </w:r>
      <w:r>
        <w:t xml:space="preserve">и есть необходимость </w:t>
      </w:r>
      <w:r w:rsidRPr="00176494">
        <w:rPr>
          <w:b/>
          <w:bCs/>
        </w:rPr>
        <w:t>перенести отчитывающееся лицо оттуда</w:t>
      </w:r>
      <w:r>
        <w:t xml:space="preserve">, нужно включить режим взаимодействия. Это можно сделать в меню </w:t>
      </w:r>
      <w:r w:rsidRPr="00DA4F40">
        <w:t xml:space="preserve">программы </w:t>
      </w:r>
      <w:r w:rsidR="000126D4" w:rsidRPr="003B010C">
        <w:t>Б</w:t>
      </w:r>
      <w:r w:rsidR="000126D4">
        <w:t>аланс-</w:t>
      </w:r>
      <w:r w:rsidR="000126D4" w:rsidRPr="003B010C">
        <w:t>2: О</w:t>
      </w:r>
      <w:r w:rsidR="000126D4">
        <w:t xml:space="preserve">тчётность </w:t>
      </w:r>
      <w:r w:rsidR="000126D4" w:rsidRPr="003B010C">
        <w:t>в</w:t>
      </w:r>
      <w:r w:rsidR="000126D4">
        <w:t xml:space="preserve"> </w:t>
      </w:r>
      <w:r w:rsidR="000126D4" w:rsidRPr="003B010C">
        <w:t>Р</w:t>
      </w:r>
      <w:r w:rsidR="000126D4">
        <w:t>осстат</w:t>
      </w:r>
      <w:r w:rsidR="000126D4" w:rsidRPr="003B010C">
        <w:t>»</w:t>
      </w:r>
      <w:r>
        <w:t xml:space="preserve">: </w:t>
      </w:r>
      <w:r w:rsidRPr="00DA4F40">
        <w:t xml:space="preserve">«Сервис» </w:t>
      </w:r>
      <w:r w:rsidRPr="00624D24">
        <w:rPr>
          <w:lang w:val="en-US"/>
        </w:rPr>
        <w:sym w:font="Wingdings" w:char="F0E0"/>
      </w:r>
      <w:r w:rsidRPr="00DA4F40">
        <w:t xml:space="preserve"> «Настройка программы» </w:t>
      </w:r>
      <w:r w:rsidRPr="00624D24">
        <w:rPr>
          <w:lang w:val="en-US"/>
        </w:rPr>
        <w:sym w:font="Wingdings" w:char="F0E0"/>
      </w:r>
      <w:r w:rsidRPr="00DA4F40">
        <w:t xml:space="preserve"> «</w:t>
      </w:r>
      <w:r>
        <w:t>Параметры</w:t>
      </w:r>
      <w:r w:rsidRPr="00DA4F40">
        <w:t>»</w:t>
      </w:r>
      <w:r>
        <w:t xml:space="preserve"> </w:t>
      </w:r>
      <w:r w:rsidRPr="00176494">
        <w:rPr>
          <w:lang w:val="en-US"/>
        </w:rPr>
        <w:sym w:font="Wingdings" w:char="F0E0"/>
      </w:r>
      <w:r w:rsidRPr="00176494">
        <w:t xml:space="preserve"> </w:t>
      </w:r>
      <w:r>
        <w:t>«Режим взаимодействия с программами Баланс-2</w:t>
      </w:r>
      <w:r>
        <w:rPr>
          <w:lang w:val="en-US"/>
        </w:rPr>
        <w:t>W</w:t>
      </w:r>
      <w:r>
        <w:t>»</w:t>
      </w:r>
      <w:r w:rsidRPr="00DA4F40">
        <w:t>.</w:t>
      </w:r>
    </w:p>
    <w:p w14:paraId="22A06266" w14:textId="34ECCE24" w:rsidR="00B47851" w:rsidRDefault="008A46E5" w:rsidP="00031073">
      <w:pPr>
        <w:pStyle w:val="11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9483BC1" wp14:editId="5C52450B">
            <wp:extent cx="4905375" cy="4122923"/>
            <wp:effectExtent l="0" t="0" r="0" b="0"/>
            <wp:docPr id="78" name="Рисунок 78" descr="Изображение выглядит как текст, электроника, снимок экрана, программное обеспечение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78" descr="Изображение выглядит как текст, электроника, снимок экрана, программное обеспечение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169" cy="417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BAF5E" w14:textId="722C17EF" w:rsidR="00B47851" w:rsidRPr="00B47851" w:rsidRDefault="00B47851" w:rsidP="006257A5">
      <w:pPr>
        <w:pStyle w:val="11"/>
        <w:spacing w:after="160"/>
        <w:ind w:firstLine="0"/>
        <w:jc w:val="center"/>
        <w:rPr>
          <w:i/>
          <w:sz w:val="24"/>
          <w:szCs w:val="24"/>
        </w:rPr>
      </w:pPr>
      <w:r w:rsidRPr="006257A5">
        <w:rPr>
          <w:b/>
          <w:bCs/>
          <w:i/>
          <w:sz w:val="24"/>
          <w:szCs w:val="24"/>
        </w:rPr>
        <w:t xml:space="preserve">Рис. </w:t>
      </w:r>
      <w:r w:rsidR="00F95D69">
        <w:rPr>
          <w:b/>
          <w:bCs/>
          <w:i/>
          <w:sz w:val="24"/>
          <w:szCs w:val="24"/>
        </w:rPr>
        <w:t>9</w:t>
      </w:r>
      <w:r w:rsidRPr="006257A5">
        <w:rPr>
          <w:b/>
          <w:bCs/>
          <w:i/>
          <w:sz w:val="24"/>
          <w:szCs w:val="24"/>
        </w:rPr>
        <w:t>.</w:t>
      </w:r>
      <w:r w:rsidRPr="00B47851">
        <w:rPr>
          <w:i/>
          <w:sz w:val="24"/>
          <w:szCs w:val="24"/>
        </w:rPr>
        <w:t xml:space="preserve"> Окно выбора режима </w:t>
      </w:r>
      <w:r w:rsidR="00A64432">
        <w:rPr>
          <w:i/>
          <w:sz w:val="24"/>
          <w:szCs w:val="24"/>
        </w:rPr>
        <w:t xml:space="preserve">работы </w:t>
      </w:r>
      <w:r w:rsidR="00C854BA">
        <w:rPr>
          <w:i/>
          <w:sz w:val="24"/>
          <w:szCs w:val="24"/>
        </w:rPr>
        <w:t>с «Баланс-2</w:t>
      </w:r>
      <w:r w:rsidR="00C854BA">
        <w:rPr>
          <w:i/>
          <w:sz w:val="24"/>
          <w:szCs w:val="24"/>
          <w:lang w:val="en-US"/>
        </w:rPr>
        <w:t>W</w:t>
      </w:r>
      <w:r w:rsidR="00C854BA">
        <w:rPr>
          <w:i/>
          <w:sz w:val="24"/>
          <w:szCs w:val="24"/>
        </w:rPr>
        <w:t>»</w:t>
      </w:r>
    </w:p>
    <w:p w14:paraId="65964472" w14:textId="33F58C7B" w:rsidR="00C63992" w:rsidRDefault="00B47851" w:rsidP="000B304A">
      <w:pPr>
        <w:pStyle w:val="11"/>
        <w:spacing w:after="160"/>
      </w:pPr>
      <w:bookmarkStart w:id="111" w:name="_Hlk212888499"/>
      <w:r>
        <w:t>После сохранения выбранного режима взаимодействия с программой «Баланс</w:t>
      </w:r>
      <w:r w:rsidR="00A67BA4">
        <w:noBreakHyphen/>
      </w:r>
      <w:r>
        <w:t>2</w:t>
      </w:r>
      <w:r>
        <w:rPr>
          <w:lang w:val="en-US"/>
        </w:rPr>
        <w:t>W</w:t>
      </w:r>
      <w:r>
        <w:t xml:space="preserve">» </w:t>
      </w:r>
      <w:r w:rsidR="00A8345C">
        <w:t xml:space="preserve">все отчитывающиеся лица перенесутся в </w:t>
      </w:r>
      <w:r w:rsidR="00A67BA4">
        <w:t>«</w:t>
      </w:r>
      <w:r w:rsidR="00A67BA4" w:rsidRPr="003B010C">
        <w:t>Б</w:t>
      </w:r>
      <w:r w:rsidR="00A67BA4">
        <w:t>аланс-</w:t>
      </w:r>
      <w:r w:rsidR="00A67BA4" w:rsidRPr="003B010C">
        <w:t>2: О</w:t>
      </w:r>
      <w:r w:rsidR="00A67BA4">
        <w:t xml:space="preserve">тчётность </w:t>
      </w:r>
      <w:r w:rsidR="00A67BA4" w:rsidRPr="003B010C">
        <w:t>в</w:t>
      </w:r>
      <w:r w:rsidR="00A67BA4">
        <w:t xml:space="preserve"> </w:t>
      </w:r>
      <w:r w:rsidR="00A67BA4" w:rsidRPr="003B010C">
        <w:t>Р</w:t>
      </w:r>
      <w:r w:rsidR="00A67BA4">
        <w:t>осстат</w:t>
      </w:r>
      <w:r w:rsidR="00A67BA4" w:rsidRPr="003B010C">
        <w:t>»</w:t>
      </w:r>
      <w:r w:rsidR="00A8345C">
        <w:t xml:space="preserve"> </w:t>
      </w:r>
      <w:r w:rsidR="00A8345C" w:rsidRPr="00C854BA">
        <w:rPr>
          <w:b/>
          <w:bCs/>
        </w:rPr>
        <w:t>автоматически</w:t>
      </w:r>
      <w:r w:rsidR="00A8345C">
        <w:t>.</w:t>
      </w:r>
    </w:p>
    <w:p w14:paraId="506791CE" w14:textId="574155C0" w:rsidR="001E1B97" w:rsidRDefault="001E1B97" w:rsidP="000B304A">
      <w:pPr>
        <w:pStyle w:val="11"/>
        <w:spacing w:after="160"/>
      </w:pPr>
      <w:r>
        <w:t xml:space="preserve">В дальнейшем </w:t>
      </w:r>
      <w:r w:rsidRPr="00E84346">
        <w:rPr>
          <w:b/>
          <w:bCs/>
        </w:rPr>
        <w:t>можно синхронизировать изменения в сведениях о налогоплательщике</w:t>
      </w:r>
      <w:r w:rsidR="00E84346">
        <w:t>, вносимые</w:t>
      </w:r>
      <w:r>
        <w:t xml:space="preserve"> в программе «Баланс-2</w:t>
      </w:r>
      <w:r>
        <w:rPr>
          <w:lang w:val="en-US"/>
        </w:rPr>
        <w:t>W</w:t>
      </w:r>
      <w:r>
        <w:t>»</w:t>
      </w:r>
      <w:r w:rsidR="00E84346">
        <w:t xml:space="preserve">, со сведениями, перенесёнными из неё в программу </w:t>
      </w:r>
      <w:r w:rsidR="000126D4" w:rsidRPr="003B010C">
        <w:t>Б</w:t>
      </w:r>
      <w:r w:rsidR="000126D4">
        <w:t>аланс-</w:t>
      </w:r>
      <w:r w:rsidR="000126D4" w:rsidRPr="003B010C">
        <w:t>2: О</w:t>
      </w:r>
      <w:r w:rsidR="000126D4">
        <w:t xml:space="preserve">тчётность </w:t>
      </w:r>
      <w:r w:rsidR="000126D4" w:rsidRPr="003B010C">
        <w:t>в</w:t>
      </w:r>
      <w:r w:rsidR="000126D4">
        <w:t xml:space="preserve"> </w:t>
      </w:r>
      <w:r w:rsidR="000126D4" w:rsidRPr="003B010C">
        <w:t>Р</w:t>
      </w:r>
      <w:r w:rsidR="000126D4">
        <w:t>осстат</w:t>
      </w:r>
      <w:r w:rsidR="000126D4" w:rsidRPr="003B010C">
        <w:t>»</w:t>
      </w:r>
      <w:r w:rsidR="00E84346">
        <w:t xml:space="preserve"> ранее. Для этого в меню </w:t>
      </w:r>
      <w:r w:rsidR="00E84346" w:rsidRPr="00E84346">
        <w:rPr>
          <w:b/>
          <w:bCs/>
        </w:rPr>
        <w:t>«Действия»</w:t>
      </w:r>
      <w:r w:rsidR="00E84346">
        <w:t xml:space="preserve"> </w:t>
      </w:r>
      <w:r w:rsidR="00624A8C">
        <w:t>выберете</w:t>
      </w:r>
      <w:r w:rsidR="00E84346">
        <w:t xml:space="preserve"> пункт </w:t>
      </w:r>
      <w:r w:rsidR="00E84346" w:rsidRPr="00E84346">
        <w:rPr>
          <w:b/>
          <w:bCs/>
        </w:rPr>
        <w:t>«Синхронизация данных организаций»</w:t>
      </w:r>
      <w:r w:rsidR="00E84346">
        <w:t>.</w:t>
      </w:r>
    </w:p>
    <w:p w14:paraId="20826261" w14:textId="5D17A925" w:rsidR="00E84346" w:rsidRDefault="00E84346" w:rsidP="00E84346">
      <w:pPr>
        <w:pStyle w:val="11"/>
        <w:ind w:firstLine="0"/>
        <w:jc w:val="center"/>
      </w:pPr>
      <w:r>
        <w:rPr>
          <w:noProof/>
        </w:rPr>
        <w:drawing>
          <wp:inline distT="0" distB="0" distL="0" distR="0" wp14:anchorId="6FC0D84A" wp14:editId="20327D88">
            <wp:extent cx="4229100" cy="1476375"/>
            <wp:effectExtent l="0" t="0" r="0" b="9525"/>
            <wp:docPr id="48" name="Рисунок 48" descr="Изображение выглядит как текст, снимок экрана, программное обеспечение, Шрифт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Изображение выглядит как текст, снимок экрана, программное обеспечение, Шрифт&#10;&#10;AI-generated content may be incorrec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F580E" w14:textId="037190B7" w:rsidR="00E84346" w:rsidRPr="00E84346" w:rsidRDefault="00E84346" w:rsidP="00E84346">
      <w:pPr>
        <w:pStyle w:val="11"/>
        <w:spacing w:after="160"/>
        <w:ind w:firstLine="0"/>
        <w:jc w:val="center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Рис. </w:t>
      </w:r>
      <w:r w:rsidR="00F95D69">
        <w:rPr>
          <w:b/>
          <w:bCs/>
          <w:i/>
          <w:iCs/>
          <w:sz w:val="24"/>
          <w:szCs w:val="24"/>
        </w:rPr>
        <w:t>10</w:t>
      </w:r>
      <w:r>
        <w:rPr>
          <w:b/>
          <w:bCs/>
          <w:i/>
          <w:iCs/>
          <w:sz w:val="24"/>
          <w:szCs w:val="24"/>
        </w:rPr>
        <w:t xml:space="preserve">. </w:t>
      </w:r>
      <w:r>
        <w:rPr>
          <w:i/>
          <w:iCs/>
          <w:sz w:val="24"/>
          <w:szCs w:val="24"/>
        </w:rPr>
        <w:t>Синхронизация данных организаций.</w:t>
      </w:r>
    </w:p>
    <w:p w14:paraId="4D83FC7F" w14:textId="1AD6AF1E" w:rsidR="0073548F" w:rsidRPr="000B304A" w:rsidRDefault="0073548F" w:rsidP="009B5802">
      <w:pPr>
        <w:pStyle w:val="11"/>
        <w:spacing w:after="160"/>
        <w:ind w:firstLine="0"/>
        <w:jc w:val="center"/>
        <w:outlineLvl w:val="2"/>
        <w:rPr>
          <w:sz w:val="32"/>
          <w:szCs w:val="32"/>
        </w:rPr>
      </w:pPr>
      <w:bookmarkStart w:id="112" w:name="_Toc214986450"/>
      <w:r w:rsidRPr="000B304A">
        <w:rPr>
          <w:b/>
          <w:bCs/>
          <w:sz w:val="32"/>
          <w:szCs w:val="32"/>
        </w:rPr>
        <w:t>3.</w:t>
      </w:r>
      <w:r w:rsidR="00A34C56">
        <w:rPr>
          <w:b/>
          <w:bCs/>
          <w:sz w:val="32"/>
          <w:szCs w:val="32"/>
        </w:rPr>
        <w:t>3</w:t>
      </w:r>
      <w:r w:rsidRPr="000B304A">
        <w:rPr>
          <w:b/>
          <w:bCs/>
          <w:sz w:val="32"/>
          <w:szCs w:val="32"/>
        </w:rPr>
        <w:t>.2. Перенос данных отчитывающе</w:t>
      </w:r>
      <w:r w:rsidR="00624A8C">
        <w:rPr>
          <w:b/>
          <w:bCs/>
          <w:sz w:val="32"/>
          <w:szCs w:val="32"/>
        </w:rPr>
        <w:t>гося</w:t>
      </w:r>
      <w:r w:rsidRPr="000B304A">
        <w:rPr>
          <w:b/>
          <w:bCs/>
          <w:sz w:val="32"/>
          <w:szCs w:val="32"/>
        </w:rPr>
        <w:t xml:space="preserve"> </w:t>
      </w:r>
      <w:r w:rsidR="00624A8C">
        <w:rPr>
          <w:b/>
          <w:bCs/>
          <w:sz w:val="32"/>
          <w:szCs w:val="32"/>
        </w:rPr>
        <w:t>лица</w:t>
      </w:r>
      <w:r w:rsidRPr="000B304A">
        <w:rPr>
          <w:b/>
          <w:bCs/>
          <w:sz w:val="32"/>
          <w:szCs w:val="32"/>
        </w:rPr>
        <w:t xml:space="preserve"> из «Баланс-2Н»</w:t>
      </w:r>
      <w:bookmarkEnd w:id="112"/>
    </w:p>
    <w:bookmarkEnd w:id="111"/>
    <w:p w14:paraId="5B7A7A6A" w14:textId="435D184A" w:rsidR="00C63992" w:rsidRDefault="00C63992" w:rsidP="00F95D69">
      <w:pPr>
        <w:pStyle w:val="11"/>
        <w:spacing w:after="160"/>
      </w:pPr>
      <w:r w:rsidRPr="00176494">
        <w:rPr>
          <w:b/>
          <w:bCs/>
        </w:rPr>
        <w:t>Если имеется программа «Баланс-2</w:t>
      </w:r>
      <w:r>
        <w:rPr>
          <w:b/>
          <w:bCs/>
        </w:rPr>
        <w:t>Н</w:t>
      </w:r>
      <w:r w:rsidRPr="00176494">
        <w:rPr>
          <w:b/>
          <w:bCs/>
        </w:rPr>
        <w:t xml:space="preserve">» </w:t>
      </w:r>
      <w:r>
        <w:t xml:space="preserve">и </w:t>
      </w:r>
      <w:r w:rsidR="00624A8C">
        <w:t>нужно</w:t>
      </w:r>
      <w:r>
        <w:t xml:space="preserve"> </w:t>
      </w:r>
      <w:r w:rsidRPr="00176494">
        <w:rPr>
          <w:b/>
          <w:bCs/>
        </w:rPr>
        <w:t>перенести отчитывающееся лицо оттуда</w:t>
      </w:r>
      <w:r>
        <w:t xml:space="preserve">, то перед включением режима взаимодействия необходимо выгрузить из программы «Баланс-2Н» список налогоплательщиков в отдельный файл формата </w:t>
      </w:r>
      <w:r>
        <w:rPr>
          <w:lang w:val="en-US"/>
        </w:rPr>
        <w:t>XML</w:t>
      </w:r>
      <w:r>
        <w:t>.</w:t>
      </w:r>
      <w:r w:rsidRPr="00C63992">
        <w:t xml:space="preserve"> </w:t>
      </w:r>
      <w:r>
        <w:t xml:space="preserve">Для этого </w:t>
      </w:r>
      <w:r w:rsidRPr="00C854BA">
        <w:rPr>
          <w:b/>
          <w:bCs/>
        </w:rPr>
        <w:t>запустит</w:t>
      </w:r>
      <w:r w:rsidR="00624A8C">
        <w:rPr>
          <w:b/>
          <w:bCs/>
        </w:rPr>
        <w:t>е</w:t>
      </w:r>
      <w:r w:rsidRPr="00C854BA">
        <w:rPr>
          <w:b/>
          <w:bCs/>
        </w:rPr>
        <w:t xml:space="preserve"> программу «Баланс-2Н»</w:t>
      </w:r>
      <w:r>
        <w:t>, вста</w:t>
      </w:r>
      <w:r w:rsidR="00C00282">
        <w:t>нь</w:t>
      </w:r>
      <w:r>
        <w:t>т</w:t>
      </w:r>
      <w:r w:rsidR="00624A8C">
        <w:t>е</w:t>
      </w:r>
      <w:r>
        <w:t xml:space="preserve"> на корневой элемент дерева налогоплательщиков «Налогоплательщики, сдающие отчётность», и щёлкнув по нему ПРАВОЙ кнопкой мыши, выб</w:t>
      </w:r>
      <w:r w:rsidR="00C00282">
        <w:t>е</w:t>
      </w:r>
      <w:r>
        <w:t>р</w:t>
      </w:r>
      <w:r w:rsidR="00C00282">
        <w:t>ете</w:t>
      </w:r>
      <w:r>
        <w:t xml:space="preserve"> пункт </w:t>
      </w:r>
      <w:r w:rsidRPr="00C854BA">
        <w:rPr>
          <w:b/>
          <w:bCs/>
        </w:rPr>
        <w:lastRenderedPageBreak/>
        <w:t xml:space="preserve">«Сформировать </w:t>
      </w:r>
      <w:r w:rsidRPr="00C854BA">
        <w:rPr>
          <w:b/>
          <w:bCs/>
          <w:lang w:val="en-US"/>
        </w:rPr>
        <w:t>XML</w:t>
      </w:r>
      <w:r w:rsidRPr="00C854BA">
        <w:rPr>
          <w:b/>
          <w:bCs/>
        </w:rPr>
        <w:t xml:space="preserve"> с данными по плательщикам»</w:t>
      </w:r>
      <w:r>
        <w:t>.</w:t>
      </w:r>
      <w:r w:rsidR="00B44FE7">
        <w:t xml:space="preserve"> Сохраните сформированный программой файл.</w:t>
      </w:r>
    </w:p>
    <w:p w14:paraId="04B70C07" w14:textId="5D9688A0" w:rsidR="00C63992" w:rsidRDefault="00DB1FF8" w:rsidP="006257A5">
      <w:pPr>
        <w:pStyle w:val="11"/>
        <w:ind w:firstLine="0"/>
        <w:jc w:val="center"/>
      </w:pPr>
      <w:r>
        <w:rPr>
          <w:noProof/>
        </w:rPr>
        <w:drawing>
          <wp:inline distT="0" distB="0" distL="0" distR="0" wp14:anchorId="342DD474" wp14:editId="36C96EB2">
            <wp:extent cx="3371850" cy="200975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848" cy="202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52202" w14:textId="0D549BC8" w:rsidR="00C63992" w:rsidRDefault="00B44FE7" w:rsidP="006257A5">
      <w:pPr>
        <w:pStyle w:val="11"/>
        <w:spacing w:after="160"/>
        <w:ind w:firstLine="0"/>
        <w:jc w:val="center"/>
        <w:rPr>
          <w:i/>
          <w:sz w:val="24"/>
          <w:szCs w:val="24"/>
        </w:rPr>
      </w:pPr>
      <w:r w:rsidRPr="006257A5">
        <w:rPr>
          <w:b/>
          <w:bCs/>
          <w:i/>
          <w:sz w:val="24"/>
          <w:szCs w:val="24"/>
        </w:rPr>
        <w:t xml:space="preserve">Рис. </w:t>
      </w:r>
      <w:r w:rsidR="00F95D69">
        <w:rPr>
          <w:b/>
          <w:bCs/>
          <w:i/>
          <w:sz w:val="24"/>
          <w:szCs w:val="24"/>
        </w:rPr>
        <w:t>11</w:t>
      </w:r>
      <w:r w:rsidRPr="006257A5">
        <w:rPr>
          <w:b/>
          <w:bCs/>
          <w:i/>
          <w:sz w:val="24"/>
          <w:szCs w:val="24"/>
        </w:rPr>
        <w:t>.</w:t>
      </w:r>
      <w:r w:rsidRPr="00B44FE7">
        <w:rPr>
          <w:i/>
          <w:sz w:val="24"/>
          <w:szCs w:val="24"/>
        </w:rPr>
        <w:t xml:space="preserve"> Выгрузка НП из «Баланса-2Н»</w:t>
      </w:r>
    </w:p>
    <w:p w14:paraId="4606B324" w14:textId="3C986240" w:rsidR="00B44FE7" w:rsidRDefault="00C854BA" w:rsidP="008D7263">
      <w:pPr>
        <w:pStyle w:val="11"/>
      </w:pPr>
      <w:r>
        <w:t>Далее, активиру</w:t>
      </w:r>
      <w:r w:rsidR="00C133EA">
        <w:t>йте</w:t>
      </w:r>
      <w:r>
        <w:t xml:space="preserve"> «Режим взаимодействия» с программой «Баланс-2Н» и </w:t>
      </w:r>
      <w:r w:rsidRPr="00C854BA">
        <w:rPr>
          <w:b/>
          <w:bCs/>
        </w:rPr>
        <w:t xml:space="preserve">по кнопке «Выбор </w:t>
      </w:r>
      <w:r w:rsidRPr="00C854BA">
        <w:rPr>
          <w:b/>
          <w:bCs/>
          <w:lang w:val="en-US"/>
        </w:rPr>
        <w:t>XML</w:t>
      </w:r>
      <w:r w:rsidRPr="00C854BA">
        <w:rPr>
          <w:b/>
          <w:bCs/>
        </w:rPr>
        <w:t>-файла с данными Б2Н»</w:t>
      </w:r>
      <w:r>
        <w:t xml:space="preserve"> выб</w:t>
      </w:r>
      <w:r w:rsidR="00C133EA">
        <w:t>ерете</w:t>
      </w:r>
      <w:r>
        <w:t xml:space="preserve"> путь к сохранённому ранее </w:t>
      </w:r>
      <w:r>
        <w:rPr>
          <w:lang w:val="en-US"/>
        </w:rPr>
        <w:t>XML</w:t>
      </w:r>
      <w:r w:rsidRPr="00C854BA">
        <w:t>-</w:t>
      </w:r>
      <w:r>
        <w:t>файлу.</w:t>
      </w:r>
    </w:p>
    <w:p w14:paraId="0A135535" w14:textId="7C6E9BE7" w:rsidR="00C854BA" w:rsidRPr="00786108" w:rsidRDefault="00C854BA" w:rsidP="00C854BA">
      <w:pPr>
        <w:pStyle w:val="11"/>
      </w:pPr>
      <w:r>
        <w:t>После сохранения выбранного режима взаимодействия с программой «Баланс</w:t>
      </w:r>
      <w:r w:rsidR="000126D4">
        <w:noBreakHyphen/>
      </w:r>
      <w:r>
        <w:t xml:space="preserve">2Н» все отчитывающиеся лица перенесутся в </w:t>
      </w:r>
      <w:r w:rsidR="000126D4" w:rsidRPr="003B010C">
        <w:t>Б</w:t>
      </w:r>
      <w:r w:rsidR="000126D4">
        <w:t>аланс-</w:t>
      </w:r>
      <w:r w:rsidR="000126D4" w:rsidRPr="003B010C">
        <w:t>2: О</w:t>
      </w:r>
      <w:r w:rsidR="000126D4">
        <w:t xml:space="preserve">тчётность </w:t>
      </w:r>
      <w:r w:rsidR="000126D4" w:rsidRPr="003B010C">
        <w:t>в</w:t>
      </w:r>
      <w:r w:rsidR="000126D4">
        <w:t xml:space="preserve"> </w:t>
      </w:r>
      <w:r w:rsidR="000126D4" w:rsidRPr="003B010C">
        <w:t>Р</w:t>
      </w:r>
      <w:r w:rsidR="000126D4">
        <w:t>осстат</w:t>
      </w:r>
      <w:r w:rsidR="000126D4" w:rsidRPr="003B010C">
        <w:t>»</w:t>
      </w:r>
      <w:r>
        <w:t xml:space="preserve"> </w:t>
      </w:r>
      <w:r w:rsidRPr="00C854BA">
        <w:rPr>
          <w:b/>
          <w:bCs/>
        </w:rPr>
        <w:t>автоматически</w:t>
      </w:r>
      <w:r>
        <w:t xml:space="preserve">. </w:t>
      </w:r>
    </w:p>
    <w:p w14:paraId="22B87FAA" w14:textId="7CF05A4E" w:rsidR="00C854BA" w:rsidRDefault="0073548F" w:rsidP="00C854BA">
      <w:pPr>
        <w:pStyle w:val="11"/>
      </w:pPr>
      <w:r>
        <w:t>Алгоритм</w:t>
      </w:r>
      <w:r w:rsidR="00C854BA">
        <w:t xml:space="preserve"> переноса </w:t>
      </w:r>
      <w:r w:rsidR="00C854BA" w:rsidRPr="00C854BA">
        <w:rPr>
          <w:b/>
          <w:bCs/>
        </w:rPr>
        <w:t>не зависит от версии БД</w:t>
      </w:r>
      <w:r w:rsidR="00C854BA">
        <w:t xml:space="preserve"> «Баланс-2Н»</w:t>
      </w:r>
      <w:r w:rsidR="008D3534">
        <w:t xml:space="preserve"> - </w:t>
      </w:r>
      <w:r w:rsidR="008D3534">
        <w:rPr>
          <w:lang w:val="en-US"/>
        </w:rPr>
        <w:t>MS</w:t>
      </w:r>
      <w:r w:rsidR="008D3534" w:rsidRPr="008D3534">
        <w:t xml:space="preserve"> </w:t>
      </w:r>
      <w:r>
        <w:rPr>
          <w:lang w:val="en-US"/>
        </w:rPr>
        <w:t>SQL</w:t>
      </w:r>
      <w:r w:rsidRPr="00C854BA">
        <w:t xml:space="preserve"> </w:t>
      </w:r>
      <w:r>
        <w:t xml:space="preserve">или </w:t>
      </w:r>
      <w:r>
        <w:rPr>
          <w:lang w:val="en-US"/>
        </w:rPr>
        <w:t>PG</w:t>
      </w:r>
      <w:r w:rsidR="00C854BA">
        <w:t>.</w:t>
      </w:r>
    </w:p>
    <w:p w14:paraId="1B065315" w14:textId="4C67F23A" w:rsidR="00C854BA" w:rsidRPr="00F7566C" w:rsidRDefault="0073548F" w:rsidP="009B5802">
      <w:pPr>
        <w:pStyle w:val="11"/>
        <w:spacing w:before="160" w:after="160"/>
        <w:ind w:firstLine="0"/>
        <w:jc w:val="center"/>
        <w:outlineLvl w:val="2"/>
        <w:rPr>
          <w:sz w:val="32"/>
          <w:szCs w:val="32"/>
        </w:rPr>
      </w:pPr>
      <w:bookmarkStart w:id="113" w:name="_Toc214986451"/>
      <w:r w:rsidRPr="00F7566C">
        <w:rPr>
          <w:b/>
          <w:bCs/>
          <w:sz w:val="32"/>
          <w:szCs w:val="32"/>
        </w:rPr>
        <w:t>3.</w:t>
      </w:r>
      <w:r w:rsidR="00A34C56">
        <w:rPr>
          <w:b/>
          <w:bCs/>
          <w:sz w:val="32"/>
          <w:szCs w:val="32"/>
        </w:rPr>
        <w:t>3.3</w:t>
      </w:r>
      <w:r w:rsidRPr="00F7566C">
        <w:rPr>
          <w:b/>
          <w:bCs/>
          <w:sz w:val="32"/>
          <w:szCs w:val="32"/>
        </w:rPr>
        <w:t xml:space="preserve">. </w:t>
      </w:r>
      <w:r w:rsidR="00A64432">
        <w:rPr>
          <w:b/>
          <w:bCs/>
          <w:sz w:val="32"/>
          <w:szCs w:val="32"/>
        </w:rPr>
        <w:t>Добавление</w:t>
      </w:r>
      <w:r w:rsidR="00AD76DA">
        <w:rPr>
          <w:b/>
          <w:bCs/>
          <w:sz w:val="32"/>
          <w:szCs w:val="32"/>
        </w:rPr>
        <w:t xml:space="preserve"> организации / ИП</w:t>
      </w:r>
      <w:bookmarkEnd w:id="113"/>
    </w:p>
    <w:p w14:paraId="1E3D8FD5" w14:textId="251C222C" w:rsidR="008D7263" w:rsidRDefault="00A64432" w:rsidP="008D7263">
      <w:pPr>
        <w:pStyle w:val="11"/>
      </w:pPr>
      <w:r>
        <w:t>Для того, чтобы добавить в программу</w:t>
      </w:r>
      <w:r w:rsidR="008D7263">
        <w:t xml:space="preserve"> организацию</w:t>
      </w:r>
      <w:r w:rsidR="00AD76DA">
        <w:t xml:space="preserve"> или ИП</w:t>
      </w:r>
      <w:r w:rsidR="008D7263">
        <w:t>, установит</w:t>
      </w:r>
      <w:r w:rsidR="00146185">
        <w:t>е</w:t>
      </w:r>
      <w:r w:rsidR="008D7263">
        <w:t xml:space="preserve"> курсор на «</w:t>
      </w:r>
      <w:r w:rsidR="00656CBD">
        <w:t>Организации и ИП, сдающие отчётность</w:t>
      </w:r>
      <w:r w:rsidR="008D7263">
        <w:t>» и либо на панели инструментов наж</w:t>
      </w:r>
      <w:r w:rsidR="00146185">
        <w:t xml:space="preserve">мите       </w:t>
      </w:r>
      <w:r w:rsidR="008D7263">
        <w:t xml:space="preserve"> </w:t>
      </w:r>
      <w:r w:rsidR="00DB1FF8">
        <w:rPr>
          <w:noProof/>
        </w:rPr>
        <w:drawing>
          <wp:inline distT="0" distB="0" distL="0" distR="0" wp14:anchorId="5D3C2A8C" wp14:editId="3AB0676C">
            <wp:extent cx="219075" cy="171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607">
        <w:t xml:space="preserve"> «</w:t>
      </w:r>
      <w:r w:rsidR="008D7263">
        <w:t xml:space="preserve">Добавить документ заданной </w:t>
      </w:r>
      <w:r w:rsidR="00FD5941">
        <w:t>отчё</w:t>
      </w:r>
      <w:r w:rsidR="008D7263">
        <w:t>тной формы или добавить плательщика», либо по правому щелку мыши откр</w:t>
      </w:r>
      <w:r w:rsidR="00146185">
        <w:t>ойте</w:t>
      </w:r>
      <w:r w:rsidR="008D7263">
        <w:t xml:space="preserve"> контекстное меню, в котором выб</w:t>
      </w:r>
      <w:r w:rsidR="00146185">
        <w:t>ерете</w:t>
      </w:r>
      <w:r w:rsidR="008D7263">
        <w:t xml:space="preserve"> </w:t>
      </w:r>
      <w:r w:rsidR="00DB1FF8" w:rsidRPr="00656CBD">
        <w:rPr>
          <w:b/>
          <w:bCs/>
          <w:noProof/>
        </w:rPr>
        <w:drawing>
          <wp:inline distT="0" distB="0" distL="0" distR="0" wp14:anchorId="683936D7" wp14:editId="28FFB730">
            <wp:extent cx="219075" cy="171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34E">
        <w:t xml:space="preserve"> </w:t>
      </w:r>
      <w:r w:rsidR="006C034E" w:rsidRPr="006C034E">
        <w:rPr>
          <w:b/>
          <w:bCs/>
        </w:rPr>
        <w:t>«</w:t>
      </w:r>
      <w:r w:rsidR="008D7263" w:rsidRPr="00656CBD">
        <w:rPr>
          <w:b/>
          <w:bCs/>
        </w:rPr>
        <w:t>Добавить…»</w:t>
      </w:r>
      <w:r w:rsidR="00656CBD" w:rsidRPr="00656CBD">
        <w:rPr>
          <w:b/>
          <w:bCs/>
        </w:rPr>
        <w:t xml:space="preserve"> (</w:t>
      </w:r>
      <w:r w:rsidR="00656CBD" w:rsidRPr="00656CBD">
        <w:rPr>
          <w:b/>
          <w:bCs/>
          <w:lang w:val="en-US"/>
        </w:rPr>
        <w:t>CTRL</w:t>
      </w:r>
      <w:r w:rsidR="00656CBD" w:rsidRPr="00656CBD">
        <w:rPr>
          <w:b/>
          <w:bCs/>
        </w:rPr>
        <w:t>+</w:t>
      </w:r>
      <w:r w:rsidR="00656CBD" w:rsidRPr="00656CBD">
        <w:rPr>
          <w:b/>
          <w:bCs/>
          <w:lang w:val="en-US"/>
        </w:rPr>
        <w:t>N</w:t>
      </w:r>
      <w:r w:rsidR="00656CBD" w:rsidRPr="00656CBD">
        <w:rPr>
          <w:b/>
          <w:bCs/>
        </w:rPr>
        <w:t>)</w:t>
      </w:r>
      <w:r w:rsidR="008D7263">
        <w:t>.</w:t>
      </w:r>
    </w:p>
    <w:p w14:paraId="7C23EBB3" w14:textId="05C2BC87" w:rsidR="009229B6" w:rsidRDefault="008D7263" w:rsidP="00A34C56">
      <w:pPr>
        <w:pStyle w:val="11"/>
        <w:spacing w:after="160"/>
      </w:pPr>
      <w:r>
        <w:t>Далее откроется окно «Данные отчитывающейся организации/ИП»</w:t>
      </w:r>
      <w:r w:rsidR="00146185">
        <w:t>,</w:t>
      </w:r>
      <w:r>
        <w:t xml:space="preserve"> в котором </w:t>
      </w:r>
      <w:r w:rsidR="002F194B">
        <w:t>нужно</w:t>
      </w:r>
      <w:r>
        <w:t xml:space="preserve"> заполнить все необходимые поля, а затем </w:t>
      </w:r>
      <w:r w:rsidRPr="00A34C56">
        <w:rPr>
          <w:b/>
          <w:bCs/>
        </w:rPr>
        <w:t>нажать кнопку «Сохранить»</w:t>
      </w:r>
      <w:r>
        <w:t>.</w:t>
      </w:r>
    </w:p>
    <w:p w14:paraId="09163B00" w14:textId="1B558CED" w:rsidR="008D7263" w:rsidRDefault="00DB1FF8" w:rsidP="00635B63">
      <w:pPr>
        <w:pStyle w:val="11"/>
        <w:tabs>
          <w:tab w:val="left" w:pos="7655"/>
        </w:tabs>
        <w:ind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5F9CB37" wp14:editId="1E1180E7">
            <wp:extent cx="3553608" cy="319087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192" cy="328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223FA" w14:textId="6CBBE11E" w:rsidR="008D7263" w:rsidRPr="00C04DB1" w:rsidRDefault="008D7263" w:rsidP="00F7566C">
      <w:pPr>
        <w:pStyle w:val="11"/>
        <w:spacing w:after="160"/>
        <w:ind w:firstLine="0"/>
        <w:jc w:val="center"/>
        <w:rPr>
          <w:i/>
          <w:sz w:val="24"/>
          <w:szCs w:val="24"/>
        </w:rPr>
      </w:pPr>
      <w:r w:rsidRPr="003B5BFB">
        <w:rPr>
          <w:b/>
          <w:bCs/>
          <w:i/>
          <w:sz w:val="24"/>
          <w:szCs w:val="24"/>
        </w:rPr>
        <w:t xml:space="preserve">Рис. </w:t>
      </w:r>
      <w:r w:rsidR="00914F8C">
        <w:rPr>
          <w:b/>
          <w:bCs/>
          <w:i/>
          <w:sz w:val="24"/>
          <w:szCs w:val="24"/>
        </w:rPr>
        <w:t>1</w:t>
      </w:r>
      <w:r w:rsidR="00F95D69">
        <w:rPr>
          <w:b/>
          <w:bCs/>
          <w:i/>
          <w:sz w:val="24"/>
          <w:szCs w:val="24"/>
        </w:rPr>
        <w:t>2</w:t>
      </w:r>
      <w:r w:rsidR="00656CBD" w:rsidRPr="003B5BFB">
        <w:rPr>
          <w:b/>
          <w:bCs/>
          <w:i/>
          <w:sz w:val="24"/>
          <w:szCs w:val="24"/>
        </w:rPr>
        <w:t>.</w:t>
      </w:r>
      <w:r w:rsidRPr="00C04DB1">
        <w:rPr>
          <w:i/>
          <w:sz w:val="24"/>
          <w:szCs w:val="24"/>
        </w:rPr>
        <w:t xml:space="preserve"> Окно </w:t>
      </w:r>
      <w:bookmarkStart w:id="114" w:name="_Hlk214356587"/>
      <w:r w:rsidRPr="00C04DB1">
        <w:rPr>
          <w:i/>
          <w:sz w:val="24"/>
          <w:szCs w:val="24"/>
        </w:rPr>
        <w:t>«Данные отчитывающейся организации</w:t>
      </w:r>
      <w:r w:rsidR="005913EE">
        <w:rPr>
          <w:i/>
          <w:sz w:val="24"/>
          <w:szCs w:val="24"/>
        </w:rPr>
        <w:t xml:space="preserve"> </w:t>
      </w:r>
      <w:r w:rsidRPr="00C04DB1">
        <w:rPr>
          <w:i/>
          <w:sz w:val="24"/>
          <w:szCs w:val="24"/>
        </w:rPr>
        <w:t>/</w:t>
      </w:r>
      <w:r w:rsidR="005913EE">
        <w:rPr>
          <w:i/>
          <w:sz w:val="24"/>
          <w:szCs w:val="24"/>
        </w:rPr>
        <w:t xml:space="preserve"> </w:t>
      </w:r>
      <w:r w:rsidRPr="00C04DB1">
        <w:rPr>
          <w:i/>
          <w:sz w:val="24"/>
          <w:szCs w:val="24"/>
        </w:rPr>
        <w:t>ИП»</w:t>
      </w:r>
      <w:bookmarkEnd w:id="114"/>
    </w:p>
    <w:p w14:paraId="3E79CABE" w14:textId="69AEA9FB" w:rsidR="004A1F10" w:rsidRDefault="004A1F10" w:rsidP="009B5802">
      <w:pPr>
        <w:pStyle w:val="3"/>
        <w:spacing w:before="0"/>
        <w:jc w:val="center"/>
        <w:rPr>
          <w:rFonts w:ascii="Times New Roman" w:hAnsi="Times New Roman" w:cs="Times New Roman"/>
          <w:sz w:val="32"/>
          <w:szCs w:val="32"/>
        </w:rPr>
      </w:pPr>
      <w:bookmarkStart w:id="115" w:name="_Toc214986452"/>
      <w:bookmarkStart w:id="116" w:name="_Toc288810987"/>
      <w:bookmarkStart w:id="117" w:name="_Toc11402476"/>
      <w:bookmarkStart w:id="118" w:name="_Toc11662927"/>
      <w:bookmarkStart w:id="119" w:name="_Toc31817999"/>
      <w:r>
        <w:rPr>
          <w:rFonts w:ascii="Times New Roman" w:hAnsi="Times New Roman" w:cs="Times New Roman"/>
          <w:sz w:val="32"/>
          <w:szCs w:val="32"/>
        </w:rPr>
        <w:lastRenderedPageBreak/>
        <w:t>3.3.4. Добавление обособленного подразделения</w:t>
      </w:r>
      <w:bookmarkEnd w:id="115"/>
    </w:p>
    <w:p w14:paraId="1B7E6B50" w14:textId="4412F0C7" w:rsidR="00AD76DA" w:rsidRPr="00AD76DA" w:rsidRDefault="004A1F10" w:rsidP="000126D4">
      <w:pPr>
        <w:spacing w:after="160"/>
        <w:jc w:val="both"/>
        <w:rPr>
          <w:b/>
          <w:bCs/>
          <w:sz w:val="32"/>
          <w:szCs w:val="32"/>
        </w:rPr>
      </w:pPr>
      <w:r>
        <w:tab/>
      </w:r>
      <w:r w:rsidRPr="004A1F10">
        <w:rPr>
          <w:sz w:val="28"/>
          <w:szCs w:val="28"/>
        </w:rPr>
        <w:t xml:space="preserve">Обособленное </w:t>
      </w:r>
      <w:r>
        <w:rPr>
          <w:sz w:val="28"/>
          <w:szCs w:val="28"/>
        </w:rPr>
        <w:t xml:space="preserve">подразделение </w:t>
      </w:r>
      <w:r w:rsidRPr="004A1F10">
        <w:rPr>
          <w:b/>
          <w:bCs/>
          <w:sz w:val="28"/>
          <w:szCs w:val="28"/>
        </w:rPr>
        <w:t>добавляется как обычная организация</w:t>
      </w:r>
      <w:r>
        <w:rPr>
          <w:sz w:val="28"/>
          <w:szCs w:val="28"/>
        </w:rPr>
        <w:t xml:space="preserve">, но в окне </w:t>
      </w:r>
      <w:r w:rsidRPr="004A1F10">
        <w:rPr>
          <w:sz w:val="28"/>
          <w:szCs w:val="28"/>
        </w:rPr>
        <w:t>«Данные отчитывающейся организации / ИП»</w:t>
      </w:r>
      <w:r>
        <w:rPr>
          <w:sz w:val="28"/>
          <w:szCs w:val="28"/>
        </w:rPr>
        <w:t xml:space="preserve"> </w:t>
      </w:r>
      <w:r w:rsidRPr="004A1F10">
        <w:rPr>
          <w:b/>
          <w:bCs/>
          <w:sz w:val="28"/>
          <w:szCs w:val="28"/>
        </w:rPr>
        <w:t>ставится галочка «Обособленное подразделение»</w:t>
      </w:r>
      <w:r>
        <w:rPr>
          <w:sz w:val="28"/>
          <w:szCs w:val="28"/>
        </w:rPr>
        <w:t xml:space="preserve"> и в появившемся поле выбирается «материнская» организация. Соответственно, при добавлении организации с филиальной структурой </w:t>
      </w:r>
      <w:r w:rsidRPr="004A1F10">
        <w:rPr>
          <w:b/>
          <w:bCs/>
          <w:sz w:val="28"/>
          <w:szCs w:val="28"/>
        </w:rPr>
        <w:t>сначала добавляется «материнская организация»</w:t>
      </w:r>
      <w:r>
        <w:rPr>
          <w:sz w:val="28"/>
          <w:szCs w:val="28"/>
        </w:rPr>
        <w:t>, к которой привязываются филиалы.</w:t>
      </w:r>
    </w:p>
    <w:p w14:paraId="1C226243" w14:textId="4AAB50FE" w:rsidR="004A1F10" w:rsidRDefault="00CA1AF3" w:rsidP="00CA1AF3">
      <w:pPr>
        <w:spacing w:after="3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B8A38A5" wp14:editId="354B24A5">
            <wp:extent cx="4276725" cy="3833365"/>
            <wp:effectExtent l="0" t="0" r="0" b="0"/>
            <wp:docPr id="86" name="Рисунок 86" descr="Изображение выглядит как текст, электроника, снимок экрана, программное обеспечение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86" descr="Изображение выглядит как текст, электроника, снимок экрана, программное обеспечение&#10;&#10;AI-generated content may be incorrect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307" cy="387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BBE13" w14:textId="7EB81B0E" w:rsidR="00CA1AF3" w:rsidRDefault="00CA1AF3" w:rsidP="00CA1AF3">
      <w:pPr>
        <w:spacing w:after="160"/>
        <w:jc w:val="center"/>
        <w:rPr>
          <w:i/>
          <w:iCs/>
        </w:rPr>
      </w:pPr>
      <w:r>
        <w:rPr>
          <w:b/>
          <w:bCs/>
          <w:i/>
          <w:iCs/>
        </w:rPr>
        <w:t>Рис. 1</w:t>
      </w:r>
      <w:r w:rsidR="006B5E7A">
        <w:rPr>
          <w:b/>
          <w:bCs/>
          <w:i/>
          <w:iCs/>
        </w:rPr>
        <w:t>3</w:t>
      </w:r>
      <w:r>
        <w:rPr>
          <w:b/>
          <w:bCs/>
          <w:i/>
          <w:iCs/>
        </w:rPr>
        <w:t xml:space="preserve">. </w:t>
      </w:r>
      <w:r>
        <w:rPr>
          <w:i/>
          <w:iCs/>
        </w:rPr>
        <w:t>Добавление обособленного подразделения</w:t>
      </w:r>
    </w:p>
    <w:p w14:paraId="0BC85BCF" w14:textId="562727F3" w:rsidR="00CA1AF3" w:rsidRDefault="00CA1AF3" w:rsidP="00CA1AF3">
      <w:pPr>
        <w:spacing w:after="160"/>
        <w:jc w:val="both"/>
        <w:rPr>
          <w:sz w:val="28"/>
          <w:szCs w:val="28"/>
        </w:rPr>
      </w:pPr>
      <w:r>
        <w:rPr>
          <w:sz w:val="28"/>
          <w:szCs w:val="28"/>
        </w:rPr>
        <w:tab/>
        <w:t>После этого в дереве организации под папками с годами появится новая папка «Обособленные подразделения», а в ней – папка с названием обособленного подразделения и подпапками с МЧД и годами, как и у прочих организаций.</w:t>
      </w:r>
    </w:p>
    <w:p w14:paraId="4A903A8B" w14:textId="74D93E10" w:rsidR="00CA1AF3" w:rsidRDefault="00CA1AF3" w:rsidP="00CA1AF3">
      <w:pPr>
        <w:spacing w:after="3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D2EE5B8" wp14:editId="138A58F9">
            <wp:extent cx="3124200" cy="3005561"/>
            <wp:effectExtent l="0" t="0" r="0" b="444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8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126" cy="303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3658A" w14:textId="77F2DC4C" w:rsidR="00CA1AF3" w:rsidRDefault="00CA1AF3" w:rsidP="00EF2C31">
      <w:pPr>
        <w:spacing w:after="160"/>
        <w:jc w:val="center"/>
        <w:rPr>
          <w:i/>
          <w:iCs/>
        </w:rPr>
      </w:pPr>
      <w:r>
        <w:rPr>
          <w:b/>
          <w:bCs/>
          <w:i/>
          <w:iCs/>
        </w:rPr>
        <w:t>Рис. 1</w:t>
      </w:r>
      <w:r w:rsidR="006B5E7A">
        <w:rPr>
          <w:b/>
          <w:bCs/>
          <w:i/>
          <w:iCs/>
        </w:rPr>
        <w:t>4</w:t>
      </w:r>
      <w:r>
        <w:rPr>
          <w:b/>
          <w:bCs/>
          <w:i/>
          <w:iCs/>
        </w:rPr>
        <w:t xml:space="preserve">. </w:t>
      </w:r>
      <w:r>
        <w:rPr>
          <w:i/>
          <w:iCs/>
        </w:rPr>
        <w:t>Дерево организации с обособленным подразделением</w:t>
      </w:r>
    </w:p>
    <w:p w14:paraId="661C237B" w14:textId="2E42426B" w:rsidR="00EF2C31" w:rsidRDefault="00EF2C31" w:rsidP="009B5802">
      <w:pPr>
        <w:spacing w:after="30"/>
        <w:jc w:val="center"/>
        <w:outlineLvl w:val="2"/>
        <w:rPr>
          <w:b/>
          <w:bCs/>
          <w:sz w:val="32"/>
          <w:szCs w:val="32"/>
        </w:rPr>
      </w:pPr>
      <w:bookmarkStart w:id="120" w:name="_Toc214986453"/>
      <w:r>
        <w:rPr>
          <w:b/>
          <w:bCs/>
          <w:sz w:val="32"/>
          <w:szCs w:val="32"/>
        </w:rPr>
        <w:lastRenderedPageBreak/>
        <w:t>3.3.5. Удаление организации или ИП, сдающих отчётность</w:t>
      </w:r>
      <w:bookmarkEnd w:id="120"/>
    </w:p>
    <w:p w14:paraId="3E42F275" w14:textId="6B055A77" w:rsidR="00EF2C31" w:rsidRDefault="00EF2C31" w:rsidP="00E32446">
      <w:pPr>
        <w:spacing w:before="160" w:after="1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sz w:val="28"/>
          <w:szCs w:val="28"/>
        </w:rPr>
        <w:t>Организации, их обособленные подразделения, а также ИП можно удалить.</w:t>
      </w:r>
      <w:r w:rsidR="00E32446">
        <w:rPr>
          <w:sz w:val="28"/>
          <w:szCs w:val="28"/>
        </w:rPr>
        <w:t xml:space="preserve"> Нужное лицо выделяется мышкой и удаляется либо клавишей </w:t>
      </w:r>
      <w:r w:rsidR="00E32446">
        <w:rPr>
          <w:sz w:val="28"/>
          <w:szCs w:val="28"/>
          <w:lang w:val="en-US"/>
        </w:rPr>
        <w:t>Del</w:t>
      </w:r>
      <w:r w:rsidR="00E32446">
        <w:rPr>
          <w:sz w:val="28"/>
          <w:szCs w:val="28"/>
        </w:rPr>
        <w:t>, либо из меню по правой кнопки мыши.</w:t>
      </w:r>
    </w:p>
    <w:p w14:paraId="258F6D5F" w14:textId="3215F85A" w:rsidR="00E32446" w:rsidRDefault="00E32446" w:rsidP="00E32446">
      <w:pPr>
        <w:spacing w:before="160" w:after="1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ВНИМАНИЕ! </w:t>
      </w:r>
      <w:r>
        <w:rPr>
          <w:sz w:val="28"/>
          <w:szCs w:val="28"/>
        </w:rPr>
        <w:t xml:space="preserve">Перед удалением отчитывающегося лица </w:t>
      </w:r>
      <w:r w:rsidRPr="00E32446">
        <w:rPr>
          <w:b/>
          <w:bCs/>
          <w:sz w:val="28"/>
          <w:szCs w:val="28"/>
        </w:rPr>
        <w:t>рекомендуется сделать резервную копию БД</w:t>
      </w:r>
      <w:r>
        <w:rPr>
          <w:sz w:val="28"/>
          <w:szCs w:val="28"/>
        </w:rPr>
        <w:t xml:space="preserve"> («Сервис» </w:t>
      </w:r>
      <w:r w:rsidRPr="00E32446">
        <w:rPr>
          <w:sz w:val="28"/>
          <w:szCs w:val="28"/>
          <w:lang w:val="en-US"/>
        </w:rPr>
        <w:sym w:font="Wingdings" w:char="F0E0"/>
      </w:r>
      <w:r w:rsidRPr="00E32446">
        <w:rPr>
          <w:sz w:val="28"/>
          <w:szCs w:val="28"/>
        </w:rPr>
        <w:t xml:space="preserve"> </w:t>
      </w:r>
      <w:r>
        <w:rPr>
          <w:sz w:val="28"/>
          <w:szCs w:val="28"/>
        </w:rPr>
        <w:t>«Резервное копирование/восстановление БД…»).</w:t>
      </w:r>
    </w:p>
    <w:p w14:paraId="6BDA7CF6" w14:textId="5FE8EE22" w:rsidR="00E32446" w:rsidRDefault="00E32446" w:rsidP="00E32446">
      <w:pPr>
        <w:spacing w:before="160" w:after="1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32446">
        <w:rPr>
          <w:b/>
          <w:bCs/>
          <w:sz w:val="28"/>
          <w:szCs w:val="28"/>
        </w:rPr>
        <w:t>ВНИМАНИЕ!</w:t>
      </w:r>
      <w:r>
        <w:rPr>
          <w:b/>
          <w:bCs/>
          <w:sz w:val="28"/>
          <w:szCs w:val="28"/>
        </w:rPr>
        <w:t xml:space="preserve"> </w:t>
      </w:r>
      <w:r w:rsidRPr="00E32446">
        <w:rPr>
          <w:sz w:val="28"/>
          <w:szCs w:val="28"/>
        </w:rPr>
        <w:t>Из программы</w:t>
      </w:r>
      <w:r>
        <w:rPr>
          <w:sz w:val="28"/>
          <w:szCs w:val="28"/>
        </w:rPr>
        <w:t xml:space="preserve"> «Б2: </w:t>
      </w:r>
      <w:r w:rsidR="002F194B">
        <w:rPr>
          <w:sz w:val="28"/>
          <w:szCs w:val="28"/>
        </w:rPr>
        <w:t>Отчётность в Росстат</w:t>
      </w:r>
      <w:r>
        <w:rPr>
          <w:sz w:val="28"/>
          <w:szCs w:val="28"/>
        </w:rPr>
        <w:t xml:space="preserve">» </w:t>
      </w:r>
      <w:r w:rsidRPr="0021345C">
        <w:rPr>
          <w:b/>
          <w:bCs/>
          <w:sz w:val="28"/>
          <w:szCs w:val="28"/>
        </w:rPr>
        <w:t xml:space="preserve">можно удалить </w:t>
      </w:r>
      <w:r w:rsidR="0021345C" w:rsidRPr="0021345C">
        <w:rPr>
          <w:b/>
          <w:bCs/>
          <w:sz w:val="28"/>
          <w:szCs w:val="28"/>
        </w:rPr>
        <w:t>только лиц, введённых в ней.</w:t>
      </w:r>
      <w:r w:rsidR="0021345C">
        <w:rPr>
          <w:sz w:val="28"/>
          <w:szCs w:val="28"/>
        </w:rPr>
        <w:t xml:space="preserve"> Лица, импортированные из «Баланс-2</w:t>
      </w:r>
      <w:r w:rsidR="0021345C">
        <w:rPr>
          <w:sz w:val="28"/>
          <w:szCs w:val="28"/>
          <w:lang w:val="en-US"/>
        </w:rPr>
        <w:t>W</w:t>
      </w:r>
      <w:r w:rsidR="0021345C" w:rsidRPr="0021345C">
        <w:rPr>
          <w:sz w:val="28"/>
          <w:szCs w:val="28"/>
        </w:rPr>
        <w:t>/</w:t>
      </w:r>
      <w:r w:rsidR="0021345C">
        <w:rPr>
          <w:sz w:val="28"/>
          <w:szCs w:val="28"/>
        </w:rPr>
        <w:t xml:space="preserve">Н», </w:t>
      </w:r>
      <w:r w:rsidR="0021345C" w:rsidRPr="0021345C">
        <w:rPr>
          <w:b/>
          <w:bCs/>
          <w:sz w:val="28"/>
          <w:szCs w:val="28"/>
        </w:rPr>
        <w:t>удаляются в этих программах</w:t>
      </w:r>
      <w:r w:rsidR="0021345C">
        <w:rPr>
          <w:b/>
          <w:bCs/>
          <w:sz w:val="28"/>
          <w:szCs w:val="28"/>
        </w:rPr>
        <w:t xml:space="preserve"> </w:t>
      </w:r>
      <w:r w:rsidR="0021345C">
        <w:rPr>
          <w:sz w:val="28"/>
          <w:szCs w:val="28"/>
        </w:rPr>
        <w:t>(см. Инструкции по работе в этих программах).</w:t>
      </w:r>
    </w:p>
    <w:p w14:paraId="0057170B" w14:textId="5E1FAC67" w:rsidR="00B64BA7" w:rsidRDefault="00B64BA7" w:rsidP="00E32446">
      <w:pPr>
        <w:spacing w:before="160" w:after="1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64BA7">
        <w:rPr>
          <w:b/>
          <w:bCs/>
          <w:sz w:val="28"/>
          <w:szCs w:val="28"/>
        </w:rPr>
        <w:t>Чтобы определить организации, которые вводились вручную,</w:t>
      </w:r>
      <w:r>
        <w:rPr>
          <w:sz w:val="28"/>
          <w:szCs w:val="28"/>
        </w:rPr>
        <w:t xml:space="preserve"> в «Настройках программы» (меню «Сервис») </w:t>
      </w:r>
      <w:r w:rsidR="0051325A">
        <w:rPr>
          <w:sz w:val="28"/>
          <w:szCs w:val="28"/>
        </w:rPr>
        <w:t>поставьте</w:t>
      </w:r>
      <w:r>
        <w:rPr>
          <w:sz w:val="28"/>
          <w:szCs w:val="28"/>
        </w:rPr>
        <w:t xml:space="preserve"> галочку </w:t>
      </w:r>
      <w:r w:rsidRPr="00B64BA7">
        <w:rPr>
          <w:b/>
          <w:bCs/>
          <w:sz w:val="28"/>
          <w:szCs w:val="28"/>
        </w:rPr>
        <w:t>«Отображать в списке только существующие организации и ИП»</w:t>
      </w:r>
      <w:r>
        <w:rPr>
          <w:sz w:val="28"/>
          <w:szCs w:val="28"/>
        </w:rPr>
        <w:t>.</w:t>
      </w:r>
    </w:p>
    <w:p w14:paraId="4D75D833" w14:textId="0E131678" w:rsidR="00B64BA7" w:rsidRDefault="00B64BA7" w:rsidP="00B64BA7">
      <w:pPr>
        <w:spacing w:before="160" w:after="3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D51BEE8" wp14:editId="50974EF9">
            <wp:extent cx="4345505" cy="1981200"/>
            <wp:effectExtent l="0" t="0" r="0" b="0"/>
            <wp:docPr id="117" name="Рисунок 117" descr="Изображение выглядит как текст, снимок экрана, программное обеспечение, веб-страница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Рисунок 117" descr="Изображение выглядит как текст, снимок экрана, программное обеспечение, веб-страница&#10;&#10;AI-generated content may be incorrect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066" cy="198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4A04A" w14:textId="3AFA4553" w:rsidR="00B64BA7" w:rsidRPr="00B64BA7" w:rsidRDefault="00B64BA7" w:rsidP="009B5802">
      <w:pPr>
        <w:spacing w:after="16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Рис. 1</w:t>
      </w:r>
      <w:r w:rsidR="00EC4227">
        <w:rPr>
          <w:b/>
          <w:bCs/>
          <w:i/>
          <w:iCs/>
        </w:rPr>
        <w:t>5</w:t>
      </w:r>
      <w:r>
        <w:rPr>
          <w:b/>
          <w:bCs/>
          <w:i/>
          <w:iCs/>
        </w:rPr>
        <w:t xml:space="preserve">. </w:t>
      </w:r>
      <w:r w:rsidRPr="00B64BA7">
        <w:rPr>
          <w:i/>
          <w:iCs/>
        </w:rPr>
        <w:t>Включение</w:t>
      </w:r>
      <w:r>
        <w:rPr>
          <w:i/>
          <w:iCs/>
        </w:rPr>
        <w:t xml:space="preserve"> отображения лиц, введённых вручную</w:t>
      </w:r>
    </w:p>
    <w:p w14:paraId="628AF167" w14:textId="3EFABE5D" w:rsidR="002B0356" w:rsidRPr="009B5802" w:rsidRDefault="00811E58" w:rsidP="009B5802">
      <w:pPr>
        <w:pStyle w:val="2"/>
        <w:numPr>
          <w:ilvl w:val="0"/>
          <w:numId w:val="0"/>
        </w:numPr>
        <w:spacing w:before="0"/>
        <w:rPr>
          <w:rFonts w:ascii="Times New Roman" w:hAnsi="Times New Roman" w:cs="Times New Roman"/>
          <w:i w:val="0"/>
          <w:iCs w:val="0"/>
          <w:sz w:val="32"/>
          <w:szCs w:val="32"/>
        </w:rPr>
      </w:pPr>
      <w:bookmarkStart w:id="121" w:name="_Toc214986454"/>
      <w:r w:rsidRPr="009B5802">
        <w:rPr>
          <w:rFonts w:ascii="Times New Roman" w:hAnsi="Times New Roman" w:cs="Times New Roman"/>
          <w:i w:val="0"/>
          <w:iCs w:val="0"/>
          <w:sz w:val="32"/>
          <w:szCs w:val="32"/>
        </w:rPr>
        <w:t>3.</w:t>
      </w:r>
      <w:r w:rsidR="00A34C56" w:rsidRPr="009B5802">
        <w:rPr>
          <w:rFonts w:ascii="Times New Roman" w:hAnsi="Times New Roman" w:cs="Times New Roman"/>
          <w:i w:val="0"/>
          <w:iCs w:val="0"/>
          <w:sz w:val="32"/>
          <w:szCs w:val="32"/>
        </w:rPr>
        <w:t>4</w:t>
      </w:r>
      <w:r w:rsidR="002B0356" w:rsidRPr="009B5802">
        <w:rPr>
          <w:rFonts w:ascii="Times New Roman" w:hAnsi="Times New Roman" w:cs="Times New Roman"/>
          <w:i w:val="0"/>
          <w:iCs w:val="0"/>
          <w:sz w:val="32"/>
          <w:szCs w:val="32"/>
        </w:rPr>
        <w:t>.</w:t>
      </w:r>
      <w:r w:rsidRPr="009B5802">
        <w:rPr>
          <w:rFonts w:ascii="Times New Roman" w:hAnsi="Times New Roman" w:cs="Times New Roman"/>
          <w:i w:val="0"/>
          <w:iCs w:val="0"/>
          <w:sz w:val="32"/>
          <w:szCs w:val="32"/>
        </w:rPr>
        <w:t xml:space="preserve"> </w:t>
      </w:r>
      <w:r w:rsidR="00344B7F" w:rsidRPr="009B5802">
        <w:rPr>
          <w:rFonts w:ascii="Times New Roman" w:hAnsi="Times New Roman" w:cs="Times New Roman"/>
          <w:i w:val="0"/>
          <w:iCs w:val="0"/>
          <w:sz w:val="32"/>
          <w:szCs w:val="32"/>
        </w:rPr>
        <w:t>Загрузка</w:t>
      </w:r>
      <w:r w:rsidRPr="009B5802">
        <w:rPr>
          <w:rFonts w:ascii="Times New Roman" w:hAnsi="Times New Roman" w:cs="Times New Roman"/>
          <w:i w:val="0"/>
          <w:iCs w:val="0"/>
          <w:sz w:val="32"/>
          <w:szCs w:val="32"/>
        </w:rPr>
        <w:t xml:space="preserve"> шаблонов статистической </w:t>
      </w:r>
      <w:r w:rsidR="00FD5941" w:rsidRPr="009B5802">
        <w:rPr>
          <w:rFonts w:ascii="Times New Roman" w:hAnsi="Times New Roman" w:cs="Times New Roman"/>
          <w:i w:val="0"/>
          <w:iCs w:val="0"/>
          <w:sz w:val="32"/>
          <w:szCs w:val="32"/>
        </w:rPr>
        <w:t>отчё</w:t>
      </w:r>
      <w:r w:rsidRPr="009B5802">
        <w:rPr>
          <w:rFonts w:ascii="Times New Roman" w:hAnsi="Times New Roman" w:cs="Times New Roman"/>
          <w:i w:val="0"/>
          <w:iCs w:val="0"/>
          <w:sz w:val="32"/>
          <w:szCs w:val="32"/>
        </w:rPr>
        <w:t>тности</w:t>
      </w:r>
      <w:bookmarkEnd w:id="121"/>
    </w:p>
    <w:p w14:paraId="075BF67B" w14:textId="3465D82B" w:rsidR="00811E58" w:rsidRPr="006C1D89" w:rsidRDefault="002B0356" w:rsidP="009B5802">
      <w:pPr>
        <w:pStyle w:val="3"/>
        <w:spacing w:before="0"/>
        <w:jc w:val="center"/>
        <w:rPr>
          <w:rFonts w:ascii="Times New Roman" w:hAnsi="Times New Roman" w:cs="Times New Roman"/>
          <w:b w:val="0"/>
          <w:color w:val="00B050"/>
          <w:sz w:val="32"/>
          <w:szCs w:val="32"/>
        </w:rPr>
      </w:pPr>
      <w:bookmarkStart w:id="122" w:name="_Toc214986455"/>
      <w:r>
        <w:rPr>
          <w:rFonts w:ascii="Times New Roman" w:hAnsi="Times New Roman" w:cs="Times New Roman"/>
          <w:sz w:val="32"/>
          <w:szCs w:val="32"/>
        </w:rPr>
        <w:t>3.</w:t>
      </w:r>
      <w:r w:rsidR="00A34C56">
        <w:rPr>
          <w:rFonts w:ascii="Times New Roman" w:hAnsi="Times New Roman" w:cs="Times New Roman"/>
          <w:sz w:val="32"/>
          <w:szCs w:val="32"/>
        </w:rPr>
        <w:t>4</w:t>
      </w:r>
      <w:r>
        <w:rPr>
          <w:rFonts w:ascii="Times New Roman" w:hAnsi="Times New Roman" w:cs="Times New Roman"/>
          <w:sz w:val="32"/>
          <w:szCs w:val="32"/>
        </w:rPr>
        <w:t xml:space="preserve">.1. </w:t>
      </w:r>
      <w:r w:rsidRPr="006C1D89">
        <w:rPr>
          <w:rFonts w:ascii="Times New Roman" w:hAnsi="Times New Roman" w:cs="Times New Roman"/>
          <w:sz w:val="32"/>
          <w:szCs w:val="32"/>
        </w:rPr>
        <w:t xml:space="preserve">Загрузка шаблонов статистической </w:t>
      </w:r>
      <w:r w:rsidR="00FD5941">
        <w:rPr>
          <w:rFonts w:ascii="Times New Roman" w:hAnsi="Times New Roman" w:cs="Times New Roman"/>
          <w:sz w:val="32"/>
          <w:szCs w:val="32"/>
        </w:rPr>
        <w:t>отчё</w:t>
      </w:r>
      <w:r w:rsidRPr="006C1D89">
        <w:rPr>
          <w:rFonts w:ascii="Times New Roman" w:hAnsi="Times New Roman" w:cs="Times New Roman"/>
          <w:sz w:val="32"/>
          <w:szCs w:val="32"/>
        </w:rPr>
        <w:t xml:space="preserve">тности </w:t>
      </w:r>
      <w:r w:rsidR="00811E58" w:rsidRPr="006C1D89">
        <w:rPr>
          <w:rFonts w:ascii="Times New Roman" w:hAnsi="Times New Roman" w:cs="Times New Roman"/>
          <w:sz w:val="32"/>
          <w:szCs w:val="32"/>
        </w:rPr>
        <w:t>размещенных</w:t>
      </w:r>
      <w:r w:rsidR="009B5802">
        <w:rPr>
          <w:rFonts w:ascii="Times New Roman" w:hAnsi="Times New Roman" w:cs="Times New Roman"/>
          <w:sz w:val="32"/>
          <w:szCs w:val="32"/>
        </w:rPr>
        <w:t xml:space="preserve"> </w:t>
      </w:r>
      <w:hyperlink r:id="rId30" w:tooltip="Интернет-сайт Росстат" w:history="1">
        <w:r w:rsidR="00811E58" w:rsidRPr="006C1D89">
          <w:rPr>
            <w:rStyle w:val="af2"/>
            <w:rFonts w:ascii="Times New Roman" w:hAnsi="Times New Roman" w:cs="Times New Roman"/>
            <w:bCs w:val="0"/>
            <w:sz w:val="32"/>
            <w:szCs w:val="32"/>
          </w:rPr>
          <w:t xml:space="preserve">на </w:t>
        </w:r>
        <w:r w:rsidR="00E1553F" w:rsidRPr="006C1D89">
          <w:rPr>
            <w:rStyle w:val="af2"/>
            <w:rFonts w:ascii="Times New Roman" w:hAnsi="Times New Roman" w:cs="Times New Roman"/>
            <w:bCs w:val="0"/>
            <w:sz w:val="32"/>
            <w:szCs w:val="32"/>
          </w:rPr>
          <w:t xml:space="preserve">официальном </w:t>
        </w:r>
        <w:r w:rsidR="00811E58" w:rsidRPr="006C1D89">
          <w:rPr>
            <w:rStyle w:val="af2"/>
            <w:rFonts w:ascii="Times New Roman" w:hAnsi="Times New Roman" w:cs="Times New Roman"/>
            <w:bCs w:val="0"/>
            <w:sz w:val="32"/>
            <w:szCs w:val="32"/>
          </w:rPr>
          <w:t>сайте Росстата</w:t>
        </w:r>
        <w:bookmarkEnd w:id="116"/>
        <w:bookmarkEnd w:id="117"/>
        <w:bookmarkEnd w:id="118"/>
        <w:bookmarkEnd w:id="119"/>
        <w:bookmarkEnd w:id="122"/>
      </w:hyperlink>
    </w:p>
    <w:p w14:paraId="6E0B7C09" w14:textId="77777777" w:rsidR="00321F2E" w:rsidRDefault="00344B7F" w:rsidP="00811E58">
      <w:pPr>
        <w:pStyle w:val="11"/>
      </w:pPr>
      <w:r>
        <w:t>П</w:t>
      </w:r>
      <w:r w:rsidR="00DF7570">
        <w:t xml:space="preserve">осле того, как в программу </w:t>
      </w:r>
      <w:r>
        <w:t>введены сведения об отчитываю</w:t>
      </w:r>
      <w:r w:rsidR="00E1553F">
        <w:t xml:space="preserve">щихся </w:t>
      </w:r>
      <w:r>
        <w:t>организаци</w:t>
      </w:r>
      <w:r w:rsidR="00E1553F">
        <w:t>ях/ИП</w:t>
      </w:r>
      <w:r>
        <w:t xml:space="preserve">, </w:t>
      </w:r>
      <w:r w:rsidR="00DF7570" w:rsidRPr="00E9380D">
        <w:rPr>
          <w:b/>
          <w:bCs/>
        </w:rPr>
        <w:t>требуется</w:t>
      </w:r>
      <w:r w:rsidRPr="00E9380D">
        <w:rPr>
          <w:b/>
          <w:bCs/>
        </w:rPr>
        <w:t xml:space="preserve"> загрузить шаблоны форм </w:t>
      </w:r>
      <w:r w:rsidR="00FD5941">
        <w:rPr>
          <w:b/>
          <w:bCs/>
        </w:rPr>
        <w:t>отчё</w:t>
      </w:r>
      <w:r w:rsidRPr="00E9380D">
        <w:rPr>
          <w:b/>
          <w:bCs/>
        </w:rPr>
        <w:t>тности</w:t>
      </w:r>
      <w:r>
        <w:t>.</w:t>
      </w:r>
    </w:p>
    <w:p w14:paraId="49A25DAE" w14:textId="06B6A5D6" w:rsidR="00344B7F" w:rsidRDefault="00344B7F" w:rsidP="005D2D83">
      <w:pPr>
        <w:pStyle w:val="11"/>
        <w:spacing w:after="160"/>
      </w:pPr>
      <w:r>
        <w:t xml:space="preserve">Для этого на панели инструментов </w:t>
      </w:r>
      <w:r w:rsidRPr="00E9380D">
        <w:rPr>
          <w:b/>
          <w:bCs/>
        </w:rPr>
        <w:t>наж</w:t>
      </w:r>
      <w:r w:rsidR="00131FA3">
        <w:rPr>
          <w:b/>
          <w:bCs/>
        </w:rPr>
        <w:t>мите</w:t>
      </w:r>
      <w:r w:rsidRPr="00E9380D">
        <w:rPr>
          <w:b/>
          <w:bCs/>
        </w:rPr>
        <w:t xml:space="preserve"> кнопку </w:t>
      </w:r>
      <w:r w:rsidR="00DB1FF8" w:rsidRPr="00E9380D">
        <w:rPr>
          <w:b/>
          <w:bCs/>
          <w:noProof/>
        </w:rPr>
        <w:drawing>
          <wp:inline distT="0" distB="0" distL="0" distR="0" wp14:anchorId="0AF5F984" wp14:editId="49D77B93">
            <wp:extent cx="190500" cy="1809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559" w:rsidRPr="00E9380D">
        <w:rPr>
          <w:b/>
          <w:bCs/>
        </w:rPr>
        <w:t xml:space="preserve"> </w:t>
      </w:r>
      <w:r w:rsidRPr="00E9380D">
        <w:rPr>
          <w:b/>
          <w:bCs/>
        </w:rPr>
        <w:t>«Загрузка шаблон</w:t>
      </w:r>
      <w:r w:rsidR="00BE0FB3" w:rsidRPr="00E9380D">
        <w:rPr>
          <w:b/>
          <w:bCs/>
        </w:rPr>
        <w:t xml:space="preserve">ов форм </w:t>
      </w:r>
      <w:r w:rsidR="00E1553F" w:rsidRPr="00E9380D">
        <w:rPr>
          <w:b/>
          <w:bCs/>
        </w:rPr>
        <w:t>через Интернет</w:t>
      </w:r>
      <w:r w:rsidR="00BE0FB3" w:rsidRPr="00E9380D">
        <w:rPr>
          <w:b/>
          <w:bCs/>
        </w:rPr>
        <w:t>»</w:t>
      </w:r>
      <w:r w:rsidR="00BE0FB3">
        <w:t xml:space="preserve">. Откроется окно со списком всех возможных для загрузки шаблонов форм </w:t>
      </w:r>
      <w:r w:rsidR="00FD5941">
        <w:t>отчё</w:t>
      </w:r>
      <w:r w:rsidR="00BE0FB3">
        <w:t>тности.</w:t>
      </w:r>
    </w:p>
    <w:p w14:paraId="2673897E" w14:textId="739C415B" w:rsidR="005D2D83" w:rsidRDefault="005D2D83" w:rsidP="005D2D83">
      <w:pPr>
        <w:pStyle w:val="11"/>
        <w:ind w:firstLine="0"/>
        <w:jc w:val="center"/>
      </w:pPr>
      <w:r>
        <w:rPr>
          <w:noProof/>
        </w:rPr>
        <w:drawing>
          <wp:inline distT="0" distB="0" distL="0" distR="0" wp14:anchorId="4C842CEE" wp14:editId="699C1755">
            <wp:extent cx="6629400" cy="120350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122" cy="122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862EF" w14:textId="4222B00E" w:rsidR="005D2D83" w:rsidRDefault="005D2D83" w:rsidP="005D2D83">
      <w:pPr>
        <w:pStyle w:val="11"/>
        <w:spacing w:after="160"/>
        <w:ind w:firstLine="0"/>
        <w:jc w:val="center"/>
        <w:rPr>
          <w:i/>
          <w:sz w:val="24"/>
          <w:szCs w:val="24"/>
        </w:rPr>
      </w:pPr>
      <w:r w:rsidRPr="005D2D83">
        <w:rPr>
          <w:b/>
          <w:bCs/>
          <w:i/>
          <w:sz w:val="24"/>
          <w:szCs w:val="24"/>
        </w:rPr>
        <w:t xml:space="preserve">Рис. </w:t>
      </w:r>
      <w:r w:rsidR="009A4948">
        <w:rPr>
          <w:b/>
          <w:bCs/>
          <w:i/>
          <w:sz w:val="24"/>
          <w:szCs w:val="24"/>
        </w:rPr>
        <w:t>1</w:t>
      </w:r>
      <w:r w:rsidR="00EC4227">
        <w:rPr>
          <w:b/>
          <w:bCs/>
          <w:i/>
          <w:sz w:val="24"/>
          <w:szCs w:val="24"/>
        </w:rPr>
        <w:t>6</w:t>
      </w:r>
      <w:r w:rsidRPr="005D2D83">
        <w:rPr>
          <w:b/>
          <w:bCs/>
          <w:i/>
          <w:sz w:val="24"/>
          <w:szCs w:val="24"/>
        </w:rPr>
        <w:t xml:space="preserve">. </w:t>
      </w:r>
      <w:r w:rsidRPr="005D2D83">
        <w:rPr>
          <w:i/>
          <w:sz w:val="24"/>
          <w:szCs w:val="24"/>
        </w:rPr>
        <w:t>Загрузка шаблонов отчётности в программу</w:t>
      </w:r>
    </w:p>
    <w:p w14:paraId="1EA9BD7E" w14:textId="4D6F0CA1" w:rsidR="005D2D83" w:rsidRDefault="005D2D83" w:rsidP="005D2D83">
      <w:pPr>
        <w:pStyle w:val="11"/>
        <w:spacing w:after="160"/>
        <w:ind w:firstLine="0"/>
      </w:pPr>
      <w:r>
        <w:rPr>
          <w:iCs/>
          <w:sz w:val="24"/>
          <w:szCs w:val="24"/>
        </w:rPr>
        <w:tab/>
      </w:r>
      <w:r w:rsidRPr="005D2D83">
        <w:t xml:space="preserve">Формы, </w:t>
      </w:r>
      <w:r w:rsidRPr="007F7929">
        <w:rPr>
          <w:b/>
          <w:bCs/>
        </w:rPr>
        <w:t>которые необходимо загрузить</w:t>
      </w:r>
      <w:r>
        <w:t>, выдел</w:t>
      </w:r>
      <w:r w:rsidR="00131FA3">
        <w:t>ите</w:t>
      </w:r>
      <w:r>
        <w:t xml:space="preserve"> «галочками» в квадратиках поля «ОКУД». </w:t>
      </w:r>
      <w:r w:rsidRPr="007F7929">
        <w:rPr>
          <w:b/>
          <w:bCs/>
        </w:rPr>
        <w:t>Ранее загруженные формы</w:t>
      </w:r>
      <w:r>
        <w:t xml:space="preserve"> отмечены </w:t>
      </w:r>
      <w:r w:rsidRPr="005D2D83">
        <w:rPr>
          <w:b/>
          <w:bCs/>
          <w:color w:val="00B050"/>
        </w:rPr>
        <w:t>зелёными</w:t>
      </w:r>
      <w:r>
        <w:t xml:space="preserve"> «галочками».</w:t>
      </w:r>
    </w:p>
    <w:p w14:paraId="06197BFA" w14:textId="77D17ADC" w:rsidR="007F7929" w:rsidRDefault="007F7929" w:rsidP="00777AAF">
      <w:pPr>
        <w:spacing w:after="1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Далее, </w:t>
      </w:r>
      <w:r w:rsidR="00777AAF" w:rsidRPr="00777AAF">
        <w:rPr>
          <w:b/>
          <w:bCs/>
          <w:sz w:val="28"/>
          <w:szCs w:val="28"/>
        </w:rPr>
        <w:t>з</w:t>
      </w:r>
      <w:r w:rsidRPr="00841D0D">
        <w:rPr>
          <w:b/>
          <w:bCs/>
          <w:sz w:val="28"/>
          <w:szCs w:val="28"/>
        </w:rPr>
        <w:t>агрузит</w:t>
      </w:r>
      <w:r w:rsidR="00777AAF">
        <w:rPr>
          <w:b/>
          <w:bCs/>
          <w:sz w:val="28"/>
          <w:szCs w:val="28"/>
        </w:rPr>
        <w:t>е</w:t>
      </w:r>
      <w:r w:rsidRPr="00841D0D">
        <w:rPr>
          <w:b/>
          <w:bCs/>
          <w:sz w:val="28"/>
          <w:szCs w:val="28"/>
        </w:rPr>
        <w:t xml:space="preserve"> шаблоны</w:t>
      </w:r>
      <w:r w:rsidRPr="00841D0D">
        <w:rPr>
          <w:sz w:val="28"/>
          <w:szCs w:val="28"/>
        </w:rPr>
        <w:t xml:space="preserve"> </w:t>
      </w:r>
      <w:r w:rsidRPr="00777AAF">
        <w:rPr>
          <w:b/>
          <w:bCs/>
          <w:sz w:val="28"/>
          <w:szCs w:val="28"/>
        </w:rPr>
        <w:t>форм отчётности</w:t>
      </w:r>
      <w:r w:rsidRPr="00841D0D">
        <w:rPr>
          <w:sz w:val="28"/>
          <w:szCs w:val="28"/>
        </w:rPr>
        <w:t xml:space="preserve"> в программу, </w:t>
      </w:r>
      <w:r w:rsidRPr="007F7929">
        <w:rPr>
          <w:b/>
          <w:bCs/>
          <w:sz w:val="28"/>
          <w:szCs w:val="28"/>
        </w:rPr>
        <w:t xml:space="preserve">нажав кнопку </w:t>
      </w:r>
      <w:r w:rsidR="00777AAF">
        <w:rPr>
          <w:b/>
          <w:bCs/>
          <w:sz w:val="28"/>
          <w:szCs w:val="28"/>
        </w:rPr>
        <w:t xml:space="preserve">              </w:t>
      </w:r>
      <w:r w:rsidRPr="007F7929">
        <w:rPr>
          <w:b/>
          <w:bCs/>
          <w:noProof/>
          <w:sz w:val="28"/>
          <w:szCs w:val="28"/>
        </w:rPr>
        <w:drawing>
          <wp:inline distT="0" distB="0" distL="0" distR="0" wp14:anchorId="50046BC2" wp14:editId="54A6E3BE">
            <wp:extent cx="171450" cy="20002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1D0D">
        <w:rPr>
          <w:sz w:val="28"/>
          <w:szCs w:val="28"/>
        </w:rPr>
        <w:t xml:space="preserve"> </w:t>
      </w:r>
      <w:r w:rsidR="00556607">
        <w:rPr>
          <w:sz w:val="28"/>
          <w:szCs w:val="28"/>
        </w:rPr>
        <w:t>«</w:t>
      </w:r>
      <w:r w:rsidRPr="00841D0D">
        <w:rPr>
          <w:sz w:val="28"/>
          <w:szCs w:val="28"/>
        </w:rPr>
        <w:t xml:space="preserve">Загрузка шаблонов форм </w:t>
      </w:r>
      <w:r>
        <w:rPr>
          <w:sz w:val="28"/>
          <w:szCs w:val="28"/>
        </w:rPr>
        <w:t>отчё</w:t>
      </w:r>
      <w:r w:rsidRPr="00841D0D">
        <w:rPr>
          <w:sz w:val="28"/>
          <w:szCs w:val="28"/>
        </w:rPr>
        <w:t>тности в программу».</w:t>
      </w:r>
      <w:r>
        <w:rPr>
          <w:sz w:val="28"/>
          <w:szCs w:val="28"/>
        </w:rPr>
        <w:t xml:space="preserve"> При этом появится список шаблонов форм отчётности, предлагаемых </w:t>
      </w:r>
      <w:r w:rsidR="00ED60CD">
        <w:rPr>
          <w:sz w:val="28"/>
          <w:szCs w:val="28"/>
        </w:rPr>
        <w:t xml:space="preserve">к загрузке. Если всё правильно, </w:t>
      </w:r>
      <w:r w:rsidR="00ED60CD" w:rsidRPr="002B203F">
        <w:rPr>
          <w:b/>
          <w:bCs/>
          <w:sz w:val="28"/>
          <w:szCs w:val="28"/>
        </w:rPr>
        <w:t>наж</w:t>
      </w:r>
      <w:r w:rsidR="00777AAF" w:rsidRPr="002B203F">
        <w:rPr>
          <w:b/>
          <w:bCs/>
          <w:sz w:val="28"/>
          <w:szCs w:val="28"/>
        </w:rPr>
        <w:t>мите</w:t>
      </w:r>
      <w:r w:rsidR="00ED60CD" w:rsidRPr="00ED60CD">
        <w:rPr>
          <w:b/>
          <w:bCs/>
          <w:sz w:val="28"/>
          <w:szCs w:val="28"/>
        </w:rPr>
        <w:t xml:space="preserve"> «Да».</w:t>
      </w:r>
    </w:p>
    <w:p w14:paraId="63AC9991" w14:textId="3BFE99F7" w:rsidR="00ED60CD" w:rsidRDefault="00ED60CD" w:rsidP="00A64432">
      <w:pPr>
        <w:keepNext/>
        <w:spacing w:after="3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165739F" wp14:editId="13B90B4C">
            <wp:extent cx="4918061" cy="4076700"/>
            <wp:effectExtent l="0" t="0" r="0" b="0"/>
            <wp:docPr id="54" name="Рисунок 54" descr="Изображение выглядит как текст, электроника, снимок экрана, программное обеспечение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 descr="Изображение выглядит как текст, электроника, снимок экрана, программное обеспечение&#10;&#10;AI-generated content may be incorrect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179" cy="41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B393D" w14:textId="47C8D909" w:rsidR="007F7929" w:rsidRPr="00ED60CD" w:rsidRDefault="00ED60CD" w:rsidP="00ED60CD">
      <w:pPr>
        <w:pStyle w:val="11"/>
        <w:spacing w:after="160"/>
        <w:ind w:firstLine="0"/>
        <w:jc w:val="center"/>
        <w:rPr>
          <w:b/>
          <w:b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Рис. 1</w:t>
      </w:r>
      <w:r w:rsidR="00EC4227">
        <w:rPr>
          <w:b/>
          <w:bCs/>
          <w:i/>
          <w:iCs/>
          <w:sz w:val="24"/>
          <w:szCs w:val="24"/>
        </w:rPr>
        <w:t>7</w:t>
      </w:r>
      <w:r>
        <w:rPr>
          <w:b/>
          <w:bCs/>
          <w:i/>
          <w:iCs/>
          <w:sz w:val="24"/>
          <w:szCs w:val="24"/>
        </w:rPr>
        <w:t xml:space="preserve">. </w:t>
      </w:r>
      <w:r w:rsidRPr="00ED60CD">
        <w:rPr>
          <w:i/>
          <w:iCs/>
          <w:sz w:val="24"/>
          <w:szCs w:val="24"/>
        </w:rPr>
        <w:t>Список загружаемых форм</w:t>
      </w:r>
    </w:p>
    <w:p w14:paraId="74F0B227" w14:textId="7F3B00D6" w:rsidR="00091A93" w:rsidRPr="00ED60CD" w:rsidRDefault="00091A93" w:rsidP="00777AAF">
      <w:pPr>
        <w:pStyle w:val="11"/>
        <w:spacing w:after="160"/>
        <w:ind w:firstLine="0"/>
        <w:jc w:val="center"/>
        <w:outlineLvl w:val="2"/>
        <w:rPr>
          <w:b/>
          <w:bCs/>
          <w:sz w:val="32"/>
          <w:szCs w:val="32"/>
        </w:rPr>
      </w:pPr>
      <w:bookmarkStart w:id="123" w:name="_Toc214986456"/>
      <w:r w:rsidRPr="00ED60CD">
        <w:rPr>
          <w:b/>
          <w:bCs/>
          <w:sz w:val="32"/>
          <w:szCs w:val="32"/>
        </w:rPr>
        <w:t>3.</w:t>
      </w:r>
      <w:r w:rsidR="00A34C56" w:rsidRPr="00ED60CD">
        <w:rPr>
          <w:b/>
          <w:bCs/>
          <w:sz w:val="32"/>
          <w:szCs w:val="32"/>
        </w:rPr>
        <w:t>4</w:t>
      </w:r>
      <w:r w:rsidRPr="00ED60CD">
        <w:rPr>
          <w:b/>
          <w:bCs/>
          <w:sz w:val="32"/>
          <w:szCs w:val="32"/>
        </w:rPr>
        <w:t>.</w:t>
      </w:r>
      <w:r w:rsidR="002B0356" w:rsidRPr="00ED60CD">
        <w:rPr>
          <w:b/>
          <w:bCs/>
          <w:sz w:val="32"/>
          <w:szCs w:val="32"/>
        </w:rPr>
        <w:t>2.</w:t>
      </w:r>
      <w:r w:rsidRPr="00ED60CD">
        <w:rPr>
          <w:b/>
          <w:bCs/>
          <w:sz w:val="32"/>
          <w:szCs w:val="32"/>
        </w:rPr>
        <w:t xml:space="preserve"> Загрузка шаблонов статистической отчётности, НЕ размещённых на официальном сайте Росстата</w:t>
      </w:r>
      <w:bookmarkEnd w:id="123"/>
    </w:p>
    <w:p w14:paraId="0BA093EB" w14:textId="4309F5C2" w:rsidR="003B5BFB" w:rsidRPr="002B0356" w:rsidRDefault="00091A93" w:rsidP="00811E58">
      <w:pPr>
        <w:pStyle w:val="11"/>
        <w:rPr>
          <w:b/>
          <w:bCs/>
        </w:rPr>
      </w:pPr>
      <w:r>
        <w:t>Если необходимо загрузить шаблон</w:t>
      </w:r>
      <w:r w:rsidR="006C1D89">
        <w:t>, которого НЕТ на официальном сайте Росстата (например, какою-то специфическую местную отчётную форму)</w:t>
      </w:r>
      <w:r w:rsidR="002B0356">
        <w:t xml:space="preserve">, </w:t>
      </w:r>
      <w:r w:rsidR="002B0356" w:rsidRPr="002B0356">
        <w:rPr>
          <w:b/>
          <w:bCs/>
        </w:rPr>
        <w:t>это можно сделать следующим образом:</w:t>
      </w:r>
    </w:p>
    <w:p w14:paraId="2A57670E" w14:textId="5F5AE4ED" w:rsidR="002B0356" w:rsidRPr="0022507F" w:rsidRDefault="002B0356" w:rsidP="00DB1FF8">
      <w:pPr>
        <w:numPr>
          <w:ilvl w:val="0"/>
          <w:numId w:val="10"/>
        </w:numPr>
        <w:spacing w:before="100" w:afterLines="50" w:after="120"/>
        <w:jc w:val="both"/>
        <w:rPr>
          <w:sz w:val="28"/>
          <w:szCs w:val="28"/>
        </w:rPr>
      </w:pPr>
      <w:r w:rsidRPr="0022507F">
        <w:rPr>
          <w:sz w:val="28"/>
          <w:szCs w:val="28"/>
        </w:rPr>
        <w:t>Най</w:t>
      </w:r>
      <w:r w:rsidR="00777AAF">
        <w:rPr>
          <w:sz w:val="28"/>
          <w:szCs w:val="28"/>
        </w:rPr>
        <w:t>д</w:t>
      </w:r>
      <w:r w:rsidRPr="0022507F">
        <w:rPr>
          <w:sz w:val="28"/>
          <w:szCs w:val="28"/>
        </w:rPr>
        <w:t>и</w:t>
      </w:r>
      <w:r w:rsidR="00777AAF">
        <w:rPr>
          <w:sz w:val="28"/>
          <w:szCs w:val="28"/>
        </w:rPr>
        <w:t>те</w:t>
      </w:r>
      <w:r w:rsidRPr="0022507F">
        <w:rPr>
          <w:sz w:val="28"/>
          <w:szCs w:val="28"/>
        </w:rPr>
        <w:t xml:space="preserve"> и скача</w:t>
      </w:r>
      <w:r w:rsidR="00777AAF">
        <w:rPr>
          <w:sz w:val="28"/>
          <w:szCs w:val="28"/>
        </w:rPr>
        <w:t>йте</w:t>
      </w:r>
      <w:r w:rsidRPr="0022507F">
        <w:rPr>
          <w:sz w:val="28"/>
          <w:szCs w:val="28"/>
        </w:rPr>
        <w:t xml:space="preserve"> необходимую отчётную форму в формате XML.</w:t>
      </w:r>
    </w:p>
    <w:p w14:paraId="76193EE7" w14:textId="71A816C6" w:rsidR="002B0356" w:rsidRDefault="0022507F" w:rsidP="00420BE9">
      <w:pPr>
        <w:numPr>
          <w:ilvl w:val="0"/>
          <w:numId w:val="10"/>
        </w:numPr>
        <w:spacing w:after="160"/>
        <w:ind w:left="993" w:hanging="284"/>
        <w:jc w:val="both"/>
        <w:rPr>
          <w:sz w:val="28"/>
          <w:szCs w:val="28"/>
        </w:rPr>
      </w:pPr>
      <w:r w:rsidRPr="0022507F">
        <w:rPr>
          <w:sz w:val="28"/>
          <w:szCs w:val="28"/>
        </w:rPr>
        <w:t>Загрузит</w:t>
      </w:r>
      <w:r w:rsidR="00777AAF">
        <w:rPr>
          <w:sz w:val="28"/>
          <w:szCs w:val="28"/>
        </w:rPr>
        <w:t>е</w:t>
      </w:r>
      <w:r w:rsidRPr="0022507F">
        <w:rPr>
          <w:sz w:val="28"/>
          <w:szCs w:val="28"/>
        </w:rPr>
        <w:t xml:space="preserve"> её в «Б2: </w:t>
      </w:r>
      <w:r w:rsidR="002F194B">
        <w:rPr>
          <w:sz w:val="28"/>
          <w:szCs w:val="28"/>
        </w:rPr>
        <w:t>Отчётность в Росстат</w:t>
      </w:r>
      <w:r w:rsidRPr="0022507F">
        <w:rPr>
          <w:sz w:val="28"/>
          <w:szCs w:val="28"/>
        </w:rPr>
        <w:t>». Для этого зай</w:t>
      </w:r>
      <w:r w:rsidR="00777AAF">
        <w:rPr>
          <w:sz w:val="28"/>
          <w:szCs w:val="28"/>
        </w:rPr>
        <w:t>дите</w:t>
      </w:r>
      <w:r w:rsidRPr="0022507F">
        <w:rPr>
          <w:sz w:val="28"/>
          <w:szCs w:val="28"/>
        </w:rPr>
        <w:t xml:space="preserve"> «Сервис» </w:t>
      </w:r>
      <w:r w:rsidRPr="0022507F">
        <w:rPr>
          <w:sz w:val="28"/>
          <w:szCs w:val="28"/>
        </w:rPr>
        <w:sym w:font="Wingdings" w:char="F0E0"/>
      </w:r>
      <w:r w:rsidRPr="0022507F">
        <w:rPr>
          <w:sz w:val="28"/>
          <w:szCs w:val="28"/>
        </w:rPr>
        <w:t xml:space="preserve"> «Загрузка шаблона из файла…» и выб</w:t>
      </w:r>
      <w:r w:rsidR="00777AAF">
        <w:rPr>
          <w:sz w:val="28"/>
          <w:szCs w:val="28"/>
        </w:rPr>
        <w:t>е</w:t>
      </w:r>
      <w:r w:rsidRPr="0022507F">
        <w:rPr>
          <w:sz w:val="28"/>
          <w:szCs w:val="28"/>
        </w:rPr>
        <w:t>р</w:t>
      </w:r>
      <w:r w:rsidR="00777AAF">
        <w:rPr>
          <w:sz w:val="28"/>
          <w:szCs w:val="28"/>
        </w:rPr>
        <w:t>ете</w:t>
      </w:r>
      <w:r w:rsidRPr="0022507F">
        <w:rPr>
          <w:sz w:val="28"/>
          <w:szCs w:val="28"/>
        </w:rPr>
        <w:t xml:space="preserve"> ранее сохранённый файл отчёта. </w:t>
      </w:r>
    </w:p>
    <w:p w14:paraId="418F1450" w14:textId="6E7DAFF1" w:rsidR="0022507F" w:rsidRDefault="00420BE9" w:rsidP="00420BE9">
      <w:pPr>
        <w:spacing w:after="3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6D3A909" wp14:editId="52FF2ADE">
            <wp:extent cx="6461760" cy="1210264"/>
            <wp:effectExtent l="0" t="0" r="0" b="9525"/>
            <wp:docPr id="79" name="Рисунок 79" descr="Изображение выглядит как текст, снимок экрана, программное обеспечение, Шрифт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9" descr="Изображение выглядит как текст, снимок экрана, программное обеспечение, Шрифт&#10;&#10;AI-generated content may be incorrect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396" cy="123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99DA1" w14:textId="6CE4CE52" w:rsidR="00777AAF" w:rsidRDefault="0022507F" w:rsidP="00017212">
      <w:pPr>
        <w:spacing w:before="100" w:after="160"/>
        <w:jc w:val="center"/>
      </w:pPr>
      <w:r>
        <w:rPr>
          <w:b/>
          <w:bCs/>
          <w:i/>
          <w:iCs/>
        </w:rPr>
        <w:t xml:space="preserve">Рис. </w:t>
      </w:r>
      <w:r w:rsidR="009D7A4A">
        <w:rPr>
          <w:b/>
          <w:bCs/>
          <w:i/>
          <w:iCs/>
        </w:rPr>
        <w:t>1</w:t>
      </w:r>
      <w:r w:rsidR="00EC4227">
        <w:rPr>
          <w:b/>
          <w:bCs/>
          <w:i/>
          <w:iCs/>
        </w:rPr>
        <w:t>8</w:t>
      </w:r>
      <w:r>
        <w:rPr>
          <w:b/>
          <w:bCs/>
          <w:i/>
          <w:iCs/>
        </w:rPr>
        <w:t xml:space="preserve">. </w:t>
      </w:r>
      <w:r w:rsidR="00017212">
        <w:rPr>
          <w:i/>
          <w:iCs/>
        </w:rPr>
        <w:t>Загрузка шаблона отчёта из файла</w:t>
      </w:r>
    </w:p>
    <w:p w14:paraId="42C940F5" w14:textId="2B0177CE" w:rsidR="00B04C39" w:rsidRDefault="00B04C39" w:rsidP="00A64432">
      <w:pPr>
        <w:pStyle w:val="11"/>
        <w:keepNext/>
        <w:spacing w:after="160"/>
        <w:ind w:firstLine="0"/>
        <w:jc w:val="center"/>
        <w:outlineLvl w:val="1"/>
        <w:rPr>
          <w:b/>
          <w:bCs/>
          <w:sz w:val="32"/>
          <w:szCs w:val="32"/>
        </w:rPr>
      </w:pPr>
      <w:bookmarkStart w:id="124" w:name="_Toc214986457"/>
      <w:r>
        <w:rPr>
          <w:b/>
          <w:bCs/>
          <w:sz w:val="32"/>
          <w:szCs w:val="32"/>
        </w:rPr>
        <w:lastRenderedPageBreak/>
        <w:t>3.</w:t>
      </w:r>
      <w:r w:rsidR="00ED12F1">
        <w:rPr>
          <w:b/>
          <w:bCs/>
          <w:sz w:val="32"/>
          <w:szCs w:val="32"/>
        </w:rPr>
        <w:t>5</w:t>
      </w:r>
      <w:r>
        <w:rPr>
          <w:b/>
          <w:bCs/>
          <w:sz w:val="32"/>
          <w:szCs w:val="32"/>
        </w:rPr>
        <w:t>. Работа с таблицей шаблонов форм отчётности</w:t>
      </w:r>
      <w:bookmarkEnd w:id="124"/>
    </w:p>
    <w:p w14:paraId="6B1349B3" w14:textId="2060778B" w:rsidR="00B04C39" w:rsidRDefault="00B04C39" w:rsidP="00A64432">
      <w:pPr>
        <w:pStyle w:val="11"/>
        <w:keepNext/>
        <w:spacing w:after="160"/>
        <w:ind w:firstLine="0"/>
        <w:jc w:val="center"/>
        <w:outlineLvl w:val="2"/>
        <w:rPr>
          <w:b/>
          <w:bCs/>
          <w:sz w:val="32"/>
          <w:szCs w:val="32"/>
        </w:rPr>
      </w:pPr>
      <w:bookmarkStart w:id="125" w:name="_Toc214986458"/>
      <w:r>
        <w:rPr>
          <w:b/>
          <w:bCs/>
          <w:sz w:val="32"/>
          <w:szCs w:val="32"/>
        </w:rPr>
        <w:t>3.</w:t>
      </w:r>
      <w:r w:rsidR="00ED12F1">
        <w:rPr>
          <w:b/>
          <w:bCs/>
          <w:sz w:val="32"/>
          <w:szCs w:val="32"/>
        </w:rPr>
        <w:t>5</w:t>
      </w:r>
      <w:r>
        <w:rPr>
          <w:b/>
          <w:bCs/>
          <w:sz w:val="32"/>
          <w:szCs w:val="32"/>
        </w:rPr>
        <w:t xml:space="preserve">.1. </w:t>
      </w:r>
      <w:r w:rsidR="001C3A16">
        <w:rPr>
          <w:b/>
          <w:bCs/>
          <w:sz w:val="32"/>
          <w:szCs w:val="32"/>
        </w:rPr>
        <w:t>Настройка отображения шаблонов отчётных форм</w:t>
      </w:r>
      <w:bookmarkEnd w:id="125"/>
    </w:p>
    <w:p w14:paraId="0E1EAFF5" w14:textId="37EBFBA2" w:rsidR="00B04C39" w:rsidRDefault="00B04C39" w:rsidP="00B04C39">
      <w:pPr>
        <w:pStyle w:val="11"/>
        <w:spacing w:after="160"/>
        <w:ind w:firstLine="708"/>
      </w:pPr>
      <w:r>
        <w:t xml:space="preserve">Если нужно </w:t>
      </w:r>
      <w:r w:rsidRPr="00D44BEC">
        <w:rPr>
          <w:b/>
          <w:bCs/>
        </w:rPr>
        <w:t>выделить для загрузки все шаблоны</w:t>
      </w:r>
      <w:r>
        <w:t xml:space="preserve"> (или значительную их часть, так что проще выделить всё и снять ненужное), наж</w:t>
      </w:r>
      <w:r w:rsidR="00777AAF">
        <w:t>мите</w:t>
      </w:r>
      <w:r>
        <w:t xml:space="preserve"> на иконку «Галочка в квадратике» на панели управления окна «Загрузка шаблонов…». </w:t>
      </w:r>
      <w:r w:rsidRPr="008E1B38">
        <w:rPr>
          <w:b/>
          <w:bCs/>
        </w:rPr>
        <w:t>Отменит</w:t>
      </w:r>
      <w:r w:rsidR="00777AAF">
        <w:rPr>
          <w:b/>
          <w:bCs/>
        </w:rPr>
        <w:t>ь</w:t>
      </w:r>
      <w:r w:rsidRPr="008E1B38">
        <w:rPr>
          <w:b/>
          <w:bCs/>
        </w:rPr>
        <w:t xml:space="preserve"> выбор</w:t>
      </w:r>
      <w:r>
        <w:t xml:space="preserve"> всех шаблонов можно соседней иконкой с пустым квадратиком. Эти же функции дублируются пунктом меню </w:t>
      </w:r>
      <w:r w:rsidRPr="00D44BEC">
        <w:rPr>
          <w:b/>
          <w:bCs/>
        </w:rPr>
        <w:t>«Выбор»</w:t>
      </w:r>
      <w:r>
        <w:t>.</w:t>
      </w:r>
    </w:p>
    <w:p w14:paraId="4A510D70" w14:textId="77777777" w:rsidR="00B04C39" w:rsidRPr="00FC4676" w:rsidRDefault="00B04C39" w:rsidP="00B04C39">
      <w:pPr>
        <w:pStyle w:val="11"/>
        <w:ind w:firstLine="0"/>
        <w:jc w:val="center"/>
        <w:rPr>
          <w:rFonts w:eastAsia="Aptos"/>
          <w:b/>
          <w:bCs/>
          <w:i/>
          <w:iCs/>
          <w:sz w:val="24"/>
          <w:szCs w:val="24"/>
        </w:rPr>
      </w:pPr>
      <w:r w:rsidRPr="00FC4676">
        <w:rPr>
          <w:rFonts w:eastAsia="Aptos"/>
          <w:b/>
          <w:bCs/>
          <w:i/>
          <w:iCs/>
          <w:noProof/>
          <w:sz w:val="24"/>
          <w:szCs w:val="24"/>
        </w:rPr>
        <w:drawing>
          <wp:inline distT="0" distB="0" distL="0" distR="0" wp14:anchorId="44381198" wp14:editId="3607CFB5">
            <wp:extent cx="5133975" cy="126682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D6DD0" w14:textId="5C9E00A7" w:rsidR="00B04C39" w:rsidRPr="00FC4676" w:rsidRDefault="00B04C39" w:rsidP="00B04C39">
      <w:pPr>
        <w:pStyle w:val="11"/>
        <w:spacing w:after="160"/>
        <w:ind w:firstLine="0"/>
        <w:jc w:val="center"/>
        <w:rPr>
          <w:rFonts w:eastAsia="Aptos"/>
          <w:b/>
          <w:bCs/>
          <w:i/>
          <w:iCs/>
          <w:sz w:val="24"/>
          <w:szCs w:val="24"/>
        </w:rPr>
      </w:pPr>
      <w:r w:rsidRPr="00FC4676">
        <w:rPr>
          <w:rFonts w:eastAsia="Aptos"/>
          <w:b/>
          <w:bCs/>
          <w:i/>
          <w:iCs/>
          <w:sz w:val="24"/>
          <w:szCs w:val="24"/>
        </w:rPr>
        <w:t xml:space="preserve">Рис. </w:t>
      </w:r>
      <w:r>
        <w:rPr>
          <w:rFonts w:eastAsia="Aptos"/>
          <w:b/>
          <w:bCs/>
          <w:i/>
          <w:iCs/>
          <w:sz w:val="24"/>
          <w:szCs w:val="24"/>
        </w:rPr>
        <w:t>1</w:t>
      </w:r>
      <w:r w:rsidR="00EC4227">
        <w:rPr>
          <w:rFonts w:eastAsia="Aptos"/>
          <w:b/>
          <w:bCs/>
          <w:i/>
          <w:iCs/>
          <w:sz w:val="24"/>
          <w:szCs w:val="24"/>
        </w:rPr>
        <w:t>9</w:t>
      </w:r>
      <w:r>
        <w:rPr>
          <w:rFonts w:eastAsia="Aptos"/>
          <w:b/>
          <w:bCs/>
          <w:i/>
          <w:iCs/>
          <w:sz w:val="24"/>
          <w:szCs w:val="24"/>
        </w:rPr>
        <w:t>.</w:t>
      </w:r>
      <w:r w:rsidRPr="00FC4676">
        <w:rPr>
          <w:rFonts w:eastAsia="Aptos"/>
          <w:b/>
          <w:bCs/>
          <w:i/>
          <w:iCs/>
          <w:sz w:val="24"/>
          <w:szCs w:val="24"/>
        </w:rPr>
        <w:t xml:space="preserve"> </w:t>
      </w:r>
      <w:r w:rsidRPr="00FC4676">
        <w:rPr>
          <w:rFonts w:eastAsia="Aptos"/>
          <w:i/>
          <w:iCs/>
          <w:sz w:val="24"/>
          <w:szCs w:val="24"/>
        </w:rPr>
        <w:t>Выбор для загрузки всех шаблонов</w:t>
      </w:r>
    </w:p>
    <w:p w14:paraId="40EA7C29" w14:textId="2FD6C05A" w:rsidR="00B04C39" w:rsidRDefault="00B04C39" w:rsidP="00B04C39">
      <w:pPr>
        <w:spacing w:after="160"/>
        <w:rPr>
          <w:b/>
          <w:bCs/>
          <w:sz w:val="28"/>
          <w:szCs w:val="28"/>
        </w:rPr>
      </w:pPr>
      <w:r>
        <w:tab/>
      </w:r>
      <w:r w:rsidRPr="005D2D83">
        <w:rPr>
          <w:b/>
          <w:bCs/>
          <w:sz w:val="28"/>
          <w:szCs w:val="28"/>
        </w:rPr>
        <w:t>Выводимый список шаблонов можно настроить</w:t>
      </w:r>
    </w:p>
    <w:p w14:paraId="7EAA0230" w14:textId="77777777" w:rsidR="00B04C39" w:rsidRPr="005D2D83" w:rsidRDefault="00B04C39" w:rsidP="00B04C39">
      <w:pPr>
        <w:spacing w:after="30"/>
        <w:jc w:val="center"/>
        <w:rPr>
          <w:rFonts w:ascii="Aptos" w:eastAsia="Aptos" w:hAnsi="Aptos"/>
        </w:rPr>
      </w:pPr>
      <w:r>
        <w:rPr>
          <w:rFonts w:ascii="Aptos" w:eastAsia="Aptos" w:hAnsi="Aptos"/>
          <w:noProof/>
        </w:rPr>
        <w:drawing>
          <wp:inline distT="0" distB="0" distL="0" distR="0" wp14:anchorId="64B82446" wp14:editId="07548340">
            <wp:extent cx="6645910" cy="1580515"/>
            <wp:effectExtent l="0" t="0" r="2540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021AC" w14:textId="348BFD35" w:rsidR="001B541B" w:rsidRDefault="00B04C39" w:rsidP="00EC4227">
      <w:pPr>
        <w:spacing w:after="160"/>
        <w:jc w:val="center"/>
        <w:rPr>
          <w:sz w:val="28"/>
          <w:szCs w:val="28"/>
        </w:rPr>
      </w:pPr>
      <w:r w:rsidRPr="005D2D83">
        <w:rPr>
          <w:rFonts w:eastAsia="Aptos"/>
          <w:b/>
          <w:bCs/>
          <w:i/>
          <w:iCs/>
        </w:rPr>
        <w:t xml:space="preserve">Рис. </w:t>
      </w:r>
      <w:r w:rsidR="00EC4227">
        <w:rPr>
          <w:rFonts w:eastAsia="Aptos"/>
          <w:b/>
          <w:bCs/>
          <w:i/>
          <w:iCs/>
        </w:rPr>
        <w:t>20</w:t>
      </w:r>
      <w:r w:rsidRPr="005D2D83">
        <w:rPr>
          <w:rFonts w:eastAsia="Aptos"/>
          <w:b/>
          <w:bCs/>
          <w:i/>
          <w:iCs/>
        </w:rPr>
        <w:t xml:space="preserve">. </w:t>
      </w:r>
      <w:r w:rsidRPr="005D2D83">
        <w:rPr>
          <w:rFonts w:eastAsia="Aptos"/>
          <w:i/>
          <w:iCs/>
        </w:rPr>
        <w:t>Окно «Вариант шаблонов из Интернета»</w:t>
      </w:r>
    </w:p>
    <w:p w14:paraId="662C9EF2" w14:textId="20CC0B2A" w:rsidR="00B04C39" w:rsidRPr="005D2D83" w:rsidRDefault="00777AAF" w:rsidP="001B541B">
      <w:pPr>
        <w:spacing w:after="160"/>
        <w:ind w:firstLine="708"/>
        <w:rPr>
          <w:sz w:val="28"/>
          <w:szCs w:val="28"/>
        </w:rPr>
      </w:pPr>
      <w:r>
        <w:rPr>
          <w:sz w:val="28"/>
          <w:szCs w:val="28"/>
        </w:rPr>
        <w:t>В</w:t>
      </w:r>
      <w:r w:rsidR="00B04C39" w:rsidRPr="005D2D83">
        <w:rPr>
          <w:sz w:val="28"/>
          <w:szCs w:val="28"/>
        </w:rPr>
        <w:t xml:space="preserve"> меню «Действие» выб</w:t>
      </w:r>
      <w:r>
        <w:rPr>
          <w:sz w:val="28"/>
          <w:szCs w:val="28"/>
        </w:rPr>
        <w:t>ерете</w:t>
      </w:r>
      <w:r w:rsidR="00B04C39" w:rsidRPr="005D2D83">
        <w:rPr>
          <w:sz w:val="28"/>
          <w:szCs w:val="28"/>
        </w:rPr>
        <w:t xml:space="preserve"> пункт</w:t>
      </w:r>
      <w:r>
        <w:rPr>
          <w:sz w:val="28"/>
          <w:szCs w:val="28"/>
        </w:rPr>
        <w:t xml:space="preserve"> </w:t>
      </w:r>
      <w:r w:rsidR="00B04C39" w:rsidRPr="002B203F">
        <w:rPr>
          <w:b/>
          <w:bCs/>
          <w:sz w:val="28"/>
          <w:szCs w:val="28"/>
        </w:rPr>
        <w:t>«Вариант шаблонов из Интернета»</w:t>
      </w:r>
      <w:r w:rsidR="00B04C39" w:rsidRPr="005D2D83">
        <w:rPr>
          <w:sz w:val="28"/>
          <w:szCs w:val="28"/>
        </w:rPr>
        <w:t>.</w:t>
      </w:r>
    </w:p>
    <w:p w14:paraId="58DA9A28" w14:textId="77777777" w:rsidR="00B04C39" w:rsidRPr="005D2D83" w:rsidRDefault="00B04C39" w:rsidP="00B04C39">
      <w:pPr>
        <w:numPr>
          <w:ilvl w:val="0"/>
          <w:numId w:val="11"/>
        </w:numPr>
        <w:spacing w:after="160"/>
        <w:ind w:left="993" w:hanging="284"/>
        <w:rPr>
          <w:sz w:val="28"/>
          <w:szCs w:val="28"/>
        </w:rPr>
      </w:pPr>
      <w:r w:rsidRPr="005D2D83">
        <w:rPr>
          <w:sz w:val="28"/>
          <w:szCs w:val="28"/>
        </w:rPr>
        <w:t>Стандартный – выводятся и актуальные формы во всех редакциях, и уже отменённые формы.</w:t>
      </w:r>
    </w:p>
    <w:p w14:paraId="5558CE1E" w14:textId="77777777" w:rsidR="00B04C39" w:rsidRPr="005D2D83" w:rsidRDefault="00B04C39" w:rsidP="00B04C39">
      <w:pPr>
        <w:numPr>
          <w:ilvl w:val="0"/>
          <w:numId w:val="11"/>
        </w:numPr>
        <w:spacing w:after="160"/>
        <w:ind w:left="993" w:hanging="284"/>
        <w:rPr>
          <w:sz w:val="28"/>
          <w:szCs w:val="28"/>
        </w:rPr>
      </w:pPr>
      <w:r w:rsidRPr="005D2D83">
        <w:rPr>
          <w:sz w:val="28"/>
          <w:szCs w:val="28"/>
        </w:rPr>
        <w:t>Только актуальные – выводятся только действующие редакции актуальных форм.</w:t>
      </w:r>
    </w:p>
    <w:p w14:paraId="4AE829B8" w14:textId="77777777" w:rsidR="00B04C39" w:rsidRDefault="00B04C39" w:rsidP="00B04C39">
      <w:pPr>
        <w:numPr>
          <w:ilvl w:val="0"/>
          <w:numId w:val="11"/>
        </w:numPr>
        <w:spacing w:after="160"/>
        <w:ind w:left="993" w:hanging="284"/>
        <w:rPr>
          <w:sz w:val="28"/>
          <w:szCs w:val="28"/>
        </w:rPr>
      </w:pPr>
      <w:r w:rsidRPr="005D2D83">
        <w:rPr>
          <w:sz w:val="28"/>
          <w:szCs w:val="28"/>
        </w:rPr>
        <w:t>Предыдущие – выводятся</w:t>
      </w:r>
      <w:r>
        <w:rPr>
          <w:sz w:val="28"/>
          <w:szCs w:val="28"/>
        </w:rPr>
        <w:t xml:space="preserve"> все</w:t>
      </w:r>
      <w:r w:rsidRPr="005D2D83">
        <w:rPr>
          <w:sz w:val="28"/>
          <w:szCs w:val="28"/>
        </w:rPr>
        <w:t xml:space="preserve"> редакции отчётов</w:t>
      </w:r>
      <w:r>
        <w:rPr>
          <w:sz w:val="28"/>
          <w:szCs w:val="28"/>
        </w:rPr>
        <w:t>, действовавших в</w:t>
      </w:r>
      <w:r w:rsidRPr="005D2D83">
        <w:rPr>
          <w:sz w:val="28"/>
          <w:szCs w:val="28"/>
        </w:rPr>
        <w:t xml:space="preserve"> прошлые периоды.</w:t>
      </w:r>
    </w:p>
    <w:p w14:paraId="5726FF58" w14:textId="520A986C" w:rsidR="00B04C39" w:rsidRDefault="00B04C39" w:rsidP="00B04C39">
      <w:pPr>
        <w:spacing w:after="160"/>
        <w:ind w:left="708"/>
        <w:rPr>
          <w:b/>
          <w:bCs/>
          <w:sz w:val="32"/>
          <w:szCs w:val="32"/>
        </w:rPr>
      </w:pPr>
      <w:r>
        <w:rPr>
          <w:sz w:val="28"/>
          <w:szCs w:val="28"/>
        </w:rPr>
        <w:t xml:space="preserve">Так же, </w:t>
      </w:r>
      <w:r w:rsidRPr="00AE04CE">
        <w:rPr>
          <w:b/>
          <w:bCs/>
          <w:sz w:val="28"/>
          <w:szCs w:val="28"/>
        </w:rPr>
        <w:t>возможна сортировка списка отчётов по столбц</w:t>
      </w:r>
      <w:r>
        <w:rPr>
          <w:b/>
          <w:bCs/>
          <w:sz w:val="28"/>
          <w:szCs w:val="28"/>
        </w:rPr>
        <w:t>у</w:t>
      </w:r>
      <w:r w:rsidRPr="00AE04CE"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Для сортировки нажмите заголовок нужного столбца один или два раза в зависимости от направления сортировки.</w:t>
      </w:r>
    </w:p>
    <w:p w14:paraId="26FA8549" w14:textId="725DD88C" w:rsidR="00017212" w:rsidRPr="00017212" w:rsidRDefault="00017212" w:rsidP="009B5802">
      <w:pPr>
        <w:pStyle w:val="11"/>
        <w:spacing w:after="160"/>
        <w:ind w:firstLine="0"/>
        <w:jc w:val="center"/>
        <w:outlineLvl w:val="2"/>
        <w:rPr>
          <w:b/>
          <w:bCs/>
          <w:sz w:val="32"/>
          <w:szCs w:val="32"/>
        </w:rPr>
      </w:pPr>
      <w:bookmarkStart w:id="126" w:name="_Toc214986459"/>
      <w:r>
        <w:rPr>
          <w:b/>
          <w:bCs/>
          <w:sz w:val="32"/>
          <w:szCs w:val="32"/>
        </w:rPr>
        <w:t>3.</w:t>
      </w:r>
      <w:r w:rsidR="00ED12F1">
        <w:rPr>
          <w:b/>
          <w:bCs/>
          <w:sz w:val="32"/>
          <w:szCs w:val="32"/>
        </w:rPr>
        <w:t>5</w:t>
      </w:r>
      <w:r>
        <w:rPr>
          <w:b/>
          <w:bCs/>
          <w:sz w:val="32"/>
          <w:szCs w:val="32"/>
        </w:rPr>
        <w:t>.</w:t>
      </w:r>
      <w:r w:rsidR="001C3A16">
        <w:rPr>
          <w:b/>
          <w:bCs/>
          <w:sz w:val="32"/>
          <w:szCs w:val="32"/>
        </w:rPr>
        <w:t>2.</w:t>
      </w:r>
      <w:r>
        <w:rPr>
          <w:b/>
          <w:bCs/>
          <w:sz w:val="32"/>
          <w:szCs w:val="32"/>
        </w:rPr>
        <w:t xml:space="preserve"> Поиск шаблонов</w:t>
      </w:r>
      <w:r w:rsidR="001C3A16">
        <w:rPr>
          <w:b/>
          <w:bCs/>
          <w:sz w:val="32"/>
          <w:szCs w:val="32"/>
        </w:rPr>
        <w:t xml:space="preserve"> отчётных форм</w:t>
      </w:r>
      <w:bookmarkEnd w:id="126"/>
    </w:p>
    <w:p w14:paraId="73D80D6B" w14:textId="2C1E4729" w:rsidR="00BE0FB3" w:rsidRDefault="00B263E5" w:rsidP="00017212">
      <w:pPr>
        <w:pStyle w:val="11"/>
        <w:spacing w:after="160"/>
        <w:rPr>
          <w:b/>
          <w:bCs/>
        </w:rPr>
      </w:pPr>
      <w:r>
        <w:t xml:space="preserve">Поиск шаблонов отчётных форм производится </w:t>
      </w:r>
      <w:r w:rsidRPr="00B263E5">
        <w:rPr>
          <w:b/>
          <w:bCs/>
        </w:rPr>
        <w:t>с помощью панели инструментов окна «Загрузка шаблонов форм отчётности в программу»</w:t>
      </w:r>
      <w:r>
        <w:t xml:space="preserve">. </w:t>
      </w:r>
      <w:r w:rsidR="00BE0FB3">
        <w:t xml:space="preserve">Для поиска необходимых шаблонов форм </w:t>
      </w:r>
      <w:r w:rsidR="00FD5941">
        <w:t>отчё</w:t>
      </w:r>
      <w:r w:rsidR="00BE0FB3">
        <w:t xml:space="preserve">тности </w:t>
      </w:r>
      <w:r w:rsidR="00BE0FB3" w:rsidRPr="002B203F">
        <w:rPr>
          <w:b/>
          <w:bCs/>
        </w:rPr>
        <w:t>воспольз</w:t>
      </w:r>
      <w:r w:rsidR="002B203F" w:rsidRPr="002B203F">
        <w:rPr>
          <w:b/>
          <w:bCs/>
        </w:rPr>
        <w:t>уйтесь</w:t>
      </w:r>
      <w:r w:rsidR="00BE0FB3">
        <w:t xml:space="preserve"> </w:t>
      </w:r>
      <w:r w:rsidR="00BE0FB3" w:rsidRPr="00E9380D">
        <w:rPr>
          <w:b/>
          <w:bCs/>
        </w:rPr>
        <w:t>од</w:t>
      </w:r>
      <w:r w:rsidR="00E9380D" w:rsidRPr="00E9380D">
        <w:rPr>
          <w:b/>
          <w:bCs/>
        </w:rPr>
        <w:t>ним</w:t>
      </w:r>
      <w:r w:rsidR="00BE0FB3" w:rsidRPr="00E9380D">
        <w:rPr>
          <w:b/>
          <w:bCs/>
        </w:rPr>
        <w:t xml:space="preserve"> из </w:t>
      </w:r>
      <w:r w:rsidR="004340B6" w:rsidRPr="00E9380D">
        <w:rPr>
          <w:b/>
          <w:bCs/>
        </w:rPr>
        <w:t>двух</w:t>
      </w:r>
      <w:r w:rsidR="00BE0FB3" w:rsidRPr="00E9380D">
        <w:rPr>
          <w:b/>
          <w:bCs/>
        </w:rPr>
        <w:t xml:space="preserve"> вариантов</w:t>
      </w:r>
      <w:r w:rsidR="00017212">
        <w:rPr>
          <w:b/>
          <w:bCs/>
        </w:rPr>
        <w:t>.</w:t>
      </w:r>
    </w:p>
    <w:p w14:paraId="46C12B46" w14:textId="77777777" w:rsidR="00777AAF" w:rsidRDefault="00777AAF" w:rsidP="00017212">
      <w:pPr>
        <w:pStyle w:val="11"/>
        <w:spacing w:after="160"/>
      </w:pPr>
    </w:p>
    <w:p w14:paraId="4287C226" w14:textId="77777777" w:rsidR="00BE0FB3" w:rsidRPr="00E9380D" w:rsidRDefault="00BE0FB3" w:rsidP="00A64432">
      <w:pPr>
        <w:pStyle w:val="11"/>
        <w:keepNext/>
        <w:numPr>
          <w:ilvl w:val="1"/>
          <w:numId w:val="2"/>
        </w:numPr>
        <w:spacing w:after="160"/>
        <w:ind w:left="993" w:hanging="284"/>
        <w:rPr>
          <w:b/>
          <w:bCs/>
        </w:rPr>
      </w:pPr>
      <w:r w:rsidRPr="00E9380D">
        <w:rPr>
          <w:b/>
          <w:bCs/>
        </w:rPr>
        <w:lastRenderedPageBreak/>
        <w:t>Поиск по фрагменту названия шаблона формы отч</w:t>
      </w:r>
      <w:r w:rsidR="00FD5941">
        <w:rPr>
          <w:b/>
          <w:bCs/>
        </w:rPr>
        <w:t>ё</w:t>
      </w:r>
      <w:r w:rsidRPr="00E9380D">
        <w:rPr>
          <w:b/>
          <w:bCs/>
        </w:rPr>
        <w:t>тности</w:t>
      </w:r>
      <w:r w:rsidR="00E9380D" w:rsidRPr="00E9380D">
        <w:rPr>
          <w:b/>
          <w:bCs/>
        </w:rPr>
        <w:t>.</w:t>
      </w:r>
    </w:p>
    <w:p w14:paraId="6D300471" w14:textId="6A3BBCDC" w:rsidR="00BE0FB3" w:rsidRPr="00841D0D" w:rsidRDefault="00BE0FB3" w:rsidP="00F66835">
      <w:pPr>
        <w:numPr>
          <w:ilvl w:val="0"/>
          <w:numId w:val="10"/>
        </w:numPr>
        <w:spacing w:after="160"/>
        <w:jc w:val="both"/>
        <w:rPr>
          <w:sz w:val="28"/>
          <w:szCs w:val="28"/>
        </w:rPr>
      </w:pPr>
      <w:r w:rsidRPr="00841D0D">
        <w:rPr>
          <w:sz w:val="28"/>
          <w:szCs w:val="28"/>
        </w:rPr>
        <w:t>На панели инструментов наж</w:t>
      </w:r>
      <w:r w:rsidR="00777AAF">
        <w:rPr>
          <w:sz w:val="28"/>
          <w:szCs w:val="28"/>
        </w:rPr>
        <w:t>мите</w:t>
      </w:r>
      <w:r w:rsidRPr="00841D0D">
        <w:rPr>
          <w:sz w:val="28"/>
          <w:szCs w:val="28"/>
        </w:rPr>
        <w:t xml:space="preserve"> кнопку </w:t>
      </w:r>
      <w:r w:rsidR="00DB1FF8" w:rsidRPr="00841D0D">
        <w:rPr>
          <w:noProof/>
          <w:sz w:val="28"/>
          <w:szCs w:val="28"/>
        </w:rPr>
        <w:drawing>
          <wp:inline distT="0" distB="0" distL="0" distR="0" wp14:anchorId="428084E0" wp14:editId="29938A6C">
            <wp:extent cx="219075" cy="1809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559" w:rsidRPr="00841D0D">
        <w:rPr>
          <w:sz w:val="28"/>
          <w:szCs w:val="28"/>
        </w:rPr>
        <w:t xml:space="preserve"> </w:t>
      </w:r>
      <w:r w:rsidRPr="00841D0D">
        <w:rPr>
          <w:b/>
          <w:bCs/>
          <w:sz w:val="28"/>
          <w:szCs w:val="28"/>
        </w:rPr>
        <w:t>«Поиск по фрагменту»</w:t>
      </w:r>
      <w:r w:rsidR="00841D0D">
        <w:rPr>
          <w:sz w:val="28"/>
          <w:szCs w:val="28"/>
        </w:rPr>
        <w:t>.</w:t>
      </w:r>
    </w:p>
    <w:p w14:paraId="66275EAE" w14:textId="04B3D8FA" w:rsidR="00BE0FB3" w:rsidRPr="00841D0D" w:rsidRDefault="00BE0FB3" w:rsidP="00F66835">
      <w:pPr>
        <w:numPr>
          <w:ilvl w:val="0"/>
          <w:numId w:val="10"/>
        </w:numPr>
        <w:spacing w:after="160"/>
        <w:jc w:val="both"/>
        <w:rPr>
          <w:sz w:val="28"/>
          <w:szCs w:val="28"/>
        </w:rPr>
      </w:pPr>
      <w:r w:rsidRPr="00841D0D">
        <w:rPr>
          <w:sz w:val="28"/>
          <w:szCs w:val="28"/>
        </w:rPr>
        <w:t>В открывшемся окне «</w:t>
      </w:r>
      <w:r w:rsidR="00AE2072" w:rsidRPr="00841D0D">
        <w:rPr>
          <w:sz w:val="28"/>
          <w:szCs w:val="28"/>
        </w:rPr>
        <w:t>Введите фрагмент поиска</w:t>
      </w:r>
      <w:r w:rsidRPr="00841D0D">
        <w:rPr>
          <w:sz w:val="28"/>
          <w:szCs w:val="28"/>
        </w:rPr>
        <w:t xml:space="preserve">» </w:t>
      </w:r>
      <w:r w:rsidRPr="00841D0D">
        <w:rPr>
          <w:b/>
          <w:bCs/>
          <w:sz w:val="28"/>
          <w:szCs w:val="28"/>
        </w:rPr>
        <w:t>вве</w:t>
      </w:r>
      <w:r w:rsidR="00777AAF">
        <w:rPr>
          <w:b/>
          <w:bCs/>
          <w:sz w:val="28"/>
          <w:szCs w:val="28"/>
        </w:rPr>
        <w:t>дите</w:t>
      </w:r>
      <w:r w:rsidRPr="00841D0D">
        <w:rPr>
          <w:b/>
          <w:bCs/>
          <w:sz w:val="28"/>
          <w:szCs w:val="28"/>
        </w:rPr>
        <w:t xml:space="preserve"> фрагмент названия необходимого шаблона</w:t>
      </w:r>
      <w:r w:rsidRPr="00841D0D">
        <w:rPr>
          <w:sz w:val="28"/>
          <w:szCs w:val="28"/>
        </w:rPr>
        <w:t xml:space="preserve"> формы </w:t>
      </w:r>
      <w:r w:rsidR="00FD5941">
        <w:rPr>
          <w:sz w:val="28"/>
          <w:szCs w:val="28"/>
        </w:rPr>
        <w:t>отчё</w:t>
      </w:r>
      <w:r w:rsidRPr="00841D0D">
        <w:rPr>
          <w:sz w:val="28"/>
          <w:szCs w:val="28"/>
        </w:rPr>
        <w:t>тности</w:t>
      </w:r>
      <w:r w:rsidR="00841D0D">
        <w:rPr>
          <w:sz w:val="28"/>
          <w:szCs w:val="28"/>
        </w:rPr>
        <w:t>.</w:t>
      </w:r>
    </w:p>
    <w:p w14:paraId="0F682E54" w14:textId="63AEF0A9" w:rsidR="00BE0FB3" w:rsidRPr="00841D0D" w:rsidRDefault="00BE0FB3" w:rsidP="00F66835">
      <w:pPr>
        <w:numPr>
          <w:ilvl w:val="0"/>
          <w:numId w:val="10"/>
        </w:numPr>
        <w:spacing w:after="160"/>
        <w:jc w:val="both"/>
        <w:rPr>
          <w:sz w:val="28"/>
          <w:szCs w:val="28"/>
        </w:rPr>
      </w:pPr>
      <w:r w:rsidRPr="00841D0D">
        <w:rPr>
          <w:sz w:val="28"/>
          <w:szCs w:val="28"/>
        </w:rPr>
        <w:t>Наж</w:t>
      </w:r>
      <w:r w:rsidR="00777AAF">
        <w:rPr>
          <w:sz w:val="28"/>
          <w:szCs w:val="28"/>
        </w:rPr>
        <w:t>мите</w:t>
      </w:r>
      <w:r w:rsidRPr="00841D0D">
        <w:rPr>
          <w:sz w:val="28"/>
          <w:szCs w:val="28"/>
        </w:rPr>
        <w:t xml:space="preserve"> кнопку </w:t>
      </w:r>
      <w:r w:rsidRPr="00841D0D">
        <w:rPr>
          <w:b/>
          <w:bCs/>
          <w:sz w:val="28"/>
          <w:szCs w:val="28"/>
        </w:rPr>
        <w:t>«Поиск»</w:t>
      </w:r>
      <w:r w:rsidR="00841D0D" w:rsidRPr="00841D0D">
        <w:rPr>
          <w:b/>
          <w:bCs/>
          <w:sz w:val="28"/>
          <w:szCs w:val="28"/>
        </w:rPr>
        <w:t>.</w:t>
      </w:r>
    </w:p>
    <w:p w14:paraId="2AC5FC52" w14:textId="37D4BB6A" w:rsidR="00BE0FB3" w:rsidRPr="00841D0D" w:rsidRDefault="00AD53F1" w:rsidP="00556607">
      <w:pPr>
        <w:spacing w:after="160"/>
        <w:ind w:left="993"/>
        <w:jc w:val="both"/>
        <w:rPr>
          <w:sz w:val="28"/>
          <w:szCs w:val="28"/>
        </w:rPr>
      </w:pPr>
      <w:r w:rsidRPr="00841D0D">
        <w:rPr>
          <w:sz w:val="28"/>
          <w:szCs w:val="28"/>
        </w:rPr>
        <w:t xml:space="preserve">В списке всех возможных шаблонов выделится </w:t>
      </w:r>
      <w:r w:rsidRPr="00841D0D">
        <w:rPr>
          <w:b/>
          <w:bCs/>
          <w:color w:val="0070C0"/>
          <w:sz w:val="28"/>
          <w:szCs w:val="28"/>
        </w:rPr>
        <w:t>синим</w:t>
      </w:r>
      <w:r w:rsidRPr="00841D0D">
        <w:rPr>
          <w:sz w:val="28"/>
          <w:szCs w:val="28"/>
        </w:rPr>
        <w:t xml:space="preserve"> первый, содержащий введенный в поиске фрагмент названия. Если это не искомый шаблон, воспольз</w:t>
      </w:r>
      <w:r w:rsidR="00556607">
        <w:rPr>
          <w:sz w:val="28"/>
          <w:szCs w:val="28"/>
        </w:rPr>
        <w:t>уйтесь</w:t>
      </w:r>
      <w:r w:rsidRPr="00841D0D">
        <w:rPr>
          <w:sz w:val="28"/>
          <w:szCs w:val="28"/>
        </w:rPr>
        <w:t xml:space="preserve"> кнопками </w:t>
      </w:r>
      <w:r w:rsidR="00DB1FF8" w:rsidRPr="00841D0D">
        <w:rPr>
          <w:noProof/>
          <w:sz w:val="28"/>
          <w:szCs w:val="28"/>
        </w:rPr>
        <w:drawing>
          <wp:inline distT="0" distB="0" distL="0" distR="0" wp14:anchorId="57765F5D" wp14:editId="201EB657">
            <wp:extent cx="219075" cy="2190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559" w:rsidRPr="00841D0D">
        <w:rPr>
          <w:sz w:val="28"/>
          <w:szCs w:val="28"/>
        </w:rPr>
        <w:t xml:space="preserve"> </w:t>
      </w:r>
      <w:r w:rsidRPr="00841D0D">
        <w:rPr>
          <w:sz w:val="28"/>
          <w:szCs w:val="28"/>
        </w:rPr>
        <w:t>«Продолжение поиска по фрагменту вперед» и</w:t>
      </w:r>
      <w:r w:rsidR="002B203F">
        <w:rPr>
          <w:sz w:val="28"/>
          <w:szCs w:val="28"/>
        </w:rPr>
        <w:t>ли</w:t>
      </w:r>
      <w:r w:rsidRPr="00841D0D">
        <w:rPr>
          <w:sz w:val="28"/>
          <w:szCs w:val="28"/>
        </w:rPr>
        <w:t xml:space="preserve"> </w:t>
      </w:r>
      <w:r w:rsidR="00DB1FF8" w:rsidRPr="00841D0D">
        <w:rPr>
          <w:noProof/>
          <w:sz w:val="28"/>
          <w:szCs w:val="28"/>
        </w:rPr>
        <w:drawing>
          <wp:inline distT="0" distB="0" distL="0" distR="0" wp14:anchorId="73355264" wp14:editId="283280EF">
            <wp:extent cx="238125" cy="2190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559" w:rsidRPr="00841D0D">
        <w:rPr>
          <w:sz w:val="28"/>
          <w:szCs w:val="28"/>
        </w:rPr>
        <w:t xml:space="preserve"> </w:t>
      </w:r>
      <w:r w:rsidRPr="00841D0D">
        <w:rPr>
          <w:sz w:val="28"/>
          <w:szCs w:val="28"/>
        </w:rPr>
        <w:t>«Продолжение поиска по фрагменту назад». Таким образом в списке будут выделяться лишь те шаблоны, которые содержат в своем названии введенный фрагмент.</w:t>
      </w:r>
    </w:p>
    <w:p w14:paraId="086DAB49" w14:textId="6DAC084D" w:rsidR="00DF7570" w:rsidRPr="00841D0D" w:rsidRDefault="00DF7570" w:rsidP="00F66835">
      <w:pPr>
        <w:numPr>
          <w:ilvl w:val="0"/>
          <w:numId w:val="10"/>
        </w:numPr>
        <w:spacing w:after="160"/>
        <w:jc w:val="both"/>
        <w:rPr>
          <w:sz w:val="28"/>
          <w:szCs w:val="28"/>
        </w:rPr>
      </w:pPr>
      <w:r w:rsidRPr="00841D0D">
        <w:rPr>
          <w:sz w:val="28"/>
          <w:szCs w:val="28"/>
        </w:rPr>
        <w:t xml:space="preserve">Из списка найденных шаблонов форм </w:t>
      </w:r>
      <w:r w:rsidR="00FD5941">
        <w:rPr>
          <w:sz w:val="28"/>
          <w:szCs w:val="28"/>
        </w:rPr>
        <w:t>отчё</w:t>
      </w:r>
      <w:r w:rsidRPr="00841D0D">
        <w:rPr>
          <w:sz w:val="28"/>
          <w:szCs w:val="28"/>
        </w:rPr>
        <w:t xml:space="preserve">тности </w:t>
      </w:r>
      <w:r w:rsidRPr="00841D0D">
        <w:rPr>
          <w:b/>
          <w:bCs/>
          <w:sz w:val="28"/>
          <w:szCs w:val="28"/>
        </w:rPr>
        <w:t>выб</w:t>
      </w:r>
      <w:r w:rsidR="002B203F">
        <w:rPr>
          <w:b/>
          <w:bCs/>
          <w:sz w:val="28"/>
          <w:szCs w:val="28"/>
        </w:rPr>
        <w:t>е</w:t>
      </w:r>
      <w:r w:rsidRPr="00841D0D">
        <w:rPr>
          <w:b/>
          <w:bCs/>
          <w:sz w:val="28"/>
          <w:szCs w:val="28"/>
        </w:rPr>
        <w:t>р</w:t>
      </w:r>
      <w:r w:rsidR="002B203F">
        <w:rPr>
          <w:b/>
          <w:bCs/>
          <w:sz w:val="28"/>
          <w:szCs w:val="28"/>
        </w:rPr>
        <w:t>е</w:t>
      </w:r>
      <w:r w:rsidRPr="00841D0D">
        <w:rPr>
          <w:b/>
          <w:bCs/>
          <w:sz w:val="28"/>
          <w:szCs w:val="28"/>
        </w:rPr>
        <w:t>т</w:t>
      </w:r>
      <w:r w:rsidR="002B203F">
        <w:rPr>
          <w:b/>
          <w:bCs/>
          <w:sz w:val="28"/>
          <w:szCs w:val="28"/>
        </w:rPr>
        <w:t>е</w:t>
      </w:r>
      <w:r w:rsidRPr="00841D0D">
        <w:rPr>
          <w:b/>
          <w:bCs/>
          <w:sz w:val="28"/>
          <w:szCs w:val="28"/>
        </w:rPr>
        <w:t xml:space="preserve"> необходимые</w:t>
      </w:r>
      <w:r w:rsidRPr="00841D0D">
        <w:rPr>
          <w:sz w:val="28"/>
          <w:szCs w:val="28"/>
        </w:rPr>
        <w:t>, пометив их галочками</w:t>
      </w:r>
      <w:r w:rsidR="003B5BFB">
        <w:rPr>
          <w:sz w:val="28"/>
          <w:szCs w:val="28"/>
        </w:rPr>
        <w:t>.</w:t>
      </w:r>
    </w:p>
    <w:p w14:paraId="7250CCA9" w14:textId="2B43733D" w:rsidR="00DF7570" w:rsidRDefault="00DF7570" w:rsidP="00F66835">
      <w:pPr>
        <w:numPr>
          <w:ilvl w:val="0"/>
          <w:numId w:val="10"/>
        </w:numPr>
        <w:spacing w:after="160"/>
        <w:ind w:left="993" w:hanging="284"/>
        <w:jc w:val="both"/>
        <w:rPr>
          <w:sz w:val="28"/>
          <w:szCs w:val="28"/>
        </w:rPr>
      </w:pPr>
      <w:bookmarkStart w:id="127" w:name="_Hlk213849673"/>
      <w:r w:rsidRPr="00841D0D">
        <w:rPr>
          <w:b/>
          <w:bCs/>
          <w:sz w:val="28"/>
          <w:szCs w:val="28"/>
        </w:rPr>
        <w:t>Загрузит</w:t>
      </w:r>
      <w:r w:rsidR="002B203F">
        <w:rPr>
          <w:b/>
          <w:bCs/>
          <w:sz w:val="28"/>
          <w:szCs w:val="28"/>
        </w:rPr>
        <w:t>е</w:t>
      </w:r>
      <w:r w:rsidRPr="00841D0D">
        <w:rPr>
          <w:b/>
          <w:bCs/>
          <w:sz w:val="28"/>
          <w:szCs w:val="28"/>
        </w:rPr>
        <w:t xml:space="preserve"> шаблоны</w:t>
      </w:r>
      <w:r w:rsidRPr="00841D0D">
        <w:rPr>
          <w:sz w:val="28"/>
          <w:szCs w:val="28"/>
        </w:rPr>
        <w:t xml:space="preserve"> форм </w:t>
      </w:r>
      <w:r w:rsidR="00FD5941">
        <w:rPr>
          <w:sz w:val="28"/>
          <w:szCs w:val="28"/>
        </w:rPr>
        <w:t>отчё</w:t>
      </w:r>
      <w:r w:rsidRPr="00841D0D">
        <w:rPr>
          <w:sz w:val="28"/>
          <w:szCs w:val="28"/>
        </w:rPr>
        <w:t xml:space="preserve">тности в программу, нажав кнопку </w:t>
      </w:r>
      <w:r w:rsidR="00DB1FF8" w:rsidRPr="00841D0D">
        <w:rPr>
          <w:noProof/>
          <w:sz w:val="28"/>
          <w:szCs w:val="28"/>
        </w:rPr>
        <w:drawing>
          <wp:inline distT="0" distB="0" distL="0" distR="0" wp14:anchorId="5FA6BDD6" wp14:editId="60FDBBE8">
            <wp:extent cx="171450" cy="2000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559" w:rsidRPr="00841D0D">
        <w:rPr>
          <w:sz w:val="28"/>
          <w:szCs w:val="28"/>
        </w:rPr>
        <w:t xml:space="preserve"> </w:t>
      </w:r>
      <w:r w:rsidRPr="00841D0D">
        <w:rPr>
          <w:sz w:val="28"/>
          <w:szCs w:val="28"/>
        </w:rPr>
        <w:t xml:space="preserve">«Загрузка шаблонов форм </w:t>
      </w:r>
      <w:r w:rsidR="00FD5941">
        <w:rPr>
          <w:sz w:val="28"/>
          <w:szCs w:val="28"/>
        </w:rPr>
        <w:t>отчё</w:t>
      </w:r>
      <w:r w:rsidRPr="00841D0D">
        <w:rPr>
          <w:sz w:val="28"/>
          <w:szCs w:val="28"/>
        </w:rPr>
        <w:t>тности в программу».</w:t>
      </w:r>
    </w:p>
    <w:bookmarkEnd w:id="127"/>
    <w:p w14:paraId="20C851A1" w14:textId="77777777" w:rsidR="001A634D" w:rsidRPr="001A634D" w:rsidRDefault="001A634D" w:rsidP="00DB1FF8">
      <w:pPr>
        <w:numPr>
          <w:ilvl w:val="1"/>
          <w:numId w:val="2"/>
        </w:numPr>
        <w:spacing w:before="100" w:after="160"/>
        <w:jc w:val="both"/>
        <w:rPr>
          <w:b/>
          <w:bCs/>
          <w:sz w:val="28"/>
          <w:szCs w:val="28"/>
        </w:rPr>
      </w:pPr>
      <w:r w:rsidRPr="001A634D">
        <w:rPr>
          <w:b/>
          <w:bCs/>
          <w:sz w:val="28"/>
          <w:szCs w:val="28"/>
        </w:rPr>
        <w:t>Поиск по фильтру.</w:t>
      </w:r>
    </w:p>
    <w:p w14:paraId="3FF0460F" w14:textId="1FC6404E" w:rsidR="00AD53F1" w:rsidRPr="003B5BFB" w:rsidRDefault="00BE22FE" w:rsidP="00F66835">
      <w:pPr>
        <w:numPr>
          <w:ilvl w:val="0"/>
          <w:numId w:val="10"/>
        </w:numPr>
        <w:spacing w:after="160"/>
        <w:jc w:val="both"/>
        <w:rPr>
          <w:sz w:val="28"/>
          <w:szCs w:val="28"/>
        </w:rPr>
      </w:pPr>
      <w:r w:rsidRPr="003B5BFB">
        <w:rPr>
          <w:sz w:val="28"/>
          <w:szCs w:val="28"/>
        </w:rPr>
        <w:t>На панели инструментов наж</w:t>
      </w:r>
      <w:r w:rsidR="002B203F">
        <w:rPr>
          <w:sz w:val="28"/>
          <w:szCs w:val="28"/>
        </w:rPr>
        <w:t>мите</w:t>
      </w:r>
      <w:r w:rsidRPr="003B5BFB">
        <w:rPr>
          <w:sz w:val="28"/>
          <w:szCs w:val="28"/>
        </w:rPr>
        <w:t xml:space="preserve"> кнопку </w:t>
      </w:r>
      <w:r w:rsidR="00DB1FF8" w:rsidRPr="003B5BFB">
        <w:rPr>
          <w:noProof/>
          <w:sz w:val="28"/>
          <w:szCs w:val="28"/>
        </w:rPr>
        <w:drawing>
          <wp:inline distT="0" distB="0" distL="0" distR="0" wp14:anchorId="1ACDB028" wp14:editId="556034BA">
            <wp:extent cx="209550" cy="1714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559" w:rsidRPr="003B5BFB">
        <w:rPr>
          <w:sz w:val="28"/>
          <w:szCs w:val="28"/>
        </w:rPr>
        <w:t xml:space="preserve"> </w:t>
      </w:r>
      <w:r w:rsidRPr="00715C41">
        <w:rPr>
          <w:b/>
          <w:bCs/>
          <w:sz w:val="28"/>
          <w:szCs w:val="28"/>
        </w:rPr>
        <w:t>«Установить фильтр…»</w:t>
      </w:r>
      <w:r w:rsidR="003B5BFB" w:rsidRPr="003B5BFB">
        <w:rPr>
          <w:sz w:val="28"/>
          <w:szCs w:val="28"/>
        </w:rPr>
        <w:t>.</w:t>
      </w:r>
    </w:p>
    <w:p w14:paraId="7FBC8C9B" w14:textId="0BC2ABCE" w:rsidR="00BE22FE" w:rsidRPr="003B5BFB" w:rsidRDefault="00BE22FE" w:rsidP="00F66835">
      <w:pPr>
        <w:numPr>
          <w:ilvl w:val="0"/>
          <w:numId w:val="10"/>
        </w:numPr>
        <w:spacing w:after="160"/>
        <w:jc w:val="both"/>
        <w:rPr>
          <w:sz w:val="28"/>
          <w:szCs w:val="28"/>
        </w:rPr>
      </w:pPr>
      <w:r w:rsidRPr="003B5BFB">
        <w:rPr>
          <w:sz w:val="28"/>
          <w:szCs w:val="28"/>
        </w:rPr>
        <w:t>В открывшемся окне выб</w:t>
      </w:r>
      <w:r w:rsidR="002B203F">
        <w:rPr>
          <w:sz w:val="28"/>
          <w:szCs w:val="28"/>
        </w:rPr>
        <w:t>е</w:t>
      </w:r>
      <w:r w:rsidRPr="003B5BFB">
        <w:rPr>
          <w:sz w:val="28"/>
          <w:szCs w:val="28"/>
        </w:rPr>
        <w:t>р</w:t>
      </w:r>
      <w:r w:rsidR="002B203F">
        <w:rPr>
          <w:sz w:val="28"/>
          <w:szCs w:val="28"/>
        </w:rPr>
        <w:t>е</w:t>
      </w:r>
      <w:r w:rsidRPr="003B5BFB">
        <w:rPr>
          <w:sz w:val="28"/>
          <w:szCs w:val="28"/>
        </w:rPr>
        <w:t>т</w:t>
      </w:r>
      <w:r w:rsidR="002B203F">
        <w:rPr>
          <w:sz w:val="28"/>
          <w:szCs w:val="28"/>
        </w:rPr>
        <w:t>е</w:t>
      </w:r>
      <w:r w:rsidRPr="003B5BFB">
        <w:rPr>
          <w:sz w:val="28"/>
          <w:szCs w:val="28"/>
        </w:rPr>
        <w:t xml:space="preserve">, </w:t>
      </w:r>
      <w:r w:rsidRPr="00715C41">
        <w:rPr>
          <w:b/>
          <w:bCs/>
          <w:sz w:val="28"/>
          <w:szCs w:val="28"/>
        </w:rPr>
        <w:t>по какому параметру будет происходить поиск</w:t>
      </w:r>
      <w:r w:rsidRPr="003B5BFB">
        <w:rPr>
          <w:sz w:val="28"/>
          <w:szCs w:val="28"/>
        </w:rPr>
        <w:t>: по коду ОКУД (фрагмент или полностью) или по фрагменту названия. Помимо одно</w:t>
      </w:r>
      <w:r w:rsidR="00066A84" w:rsidRPr="003B5BFB">
        <w:rPr>
          <w:sz w:val="28"/>
          <w:szCs w:val="28"/>
        </w:rPr>
        <w:t>го</w:t>
      </w:r>
      <w:r w:rsidRPr="003B5BFB">
        <w:rPr>
          <w:sz w:val="28"/>
          <w:szCs w:val="28"/>
        </w:rPr>
        <w:t xml:space="preserve"> параметра, можно ввести второй, нажав на кнопку </w:t>
      </w:r>
      <w:r w:rsidR="00DB1FF8" w:rsidRPr="003B5BFB">
        <w:rPr>
          <w:noProof/>
          <w:sz w:val="28"/>
          <w:szCs w:val="28"/>
        </w:rPr>
        <w:drawing>
          <wp:inline distT="0" distB="0" distL="0" distR="0" wp14:anchorId="5FEBBA35" wp14:editId="16D542B1">
            <wp:extent cx="238125" cy="2381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559" w:rsidRPr="003B5BFB">
        <w:rPr>
          <w:sz w:val="28"/>
          <w:szCs w:val="28"/>
        </w:rPr>
        <w:t xml:space="preserve"> </w:t>
      </w:r>
      <w:r w:rsidRPr="003B5BFB">
        <w:rPr>
          <w:sz w:val="28"/>
          <w:szCs w:val="28"/>
        </w:rPr>
        <w:t xml:space="preserve">«Добавить значение фильтра». Убрать ненужный фильтр поиска можно, нажав кнопку </w:t>
      </w:r>
      <w:r w:rsidR="00DB1FF8" w:rsidRPr="003B5BFB">
        <w:rPr>
          <w:noProof/>
          <w:sz w:val="28"/>
          <w:szCs w:val="28"/>
        </w:rPr>
        <w:drawing>
          <wp:inline distT="0" distB="0" distL="0" distR="0" wp14:anchorId="71536EA0" wp14:editId="3F00D47A">
            <wp:extent cx="247650" cy="2476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559" w:rsidRPr="003B5BFB">
        <w:rPr>
          <w:sz w:val="28"/>
          <w:szCs w:val="28"/>
        </w:rPr>
        <w:t xml:space="preserve"> </w:t>
      </w:r>
      <w:r w:rsidRPr="003B5BFB">
        <w:rPr>
          <w:sz w:val="28"/>
          <w:szCs w:val="28"/>
        </w:rPr>
        <w:t>«Удалить значение фильтра»</w:t>
      </w:r>
      <w:r w:rsidR="003B5BFB">
        <w:rPr>
          <w:sz w:val="28"/>
          <w:szCs w:val="28"/>
        </w:rPr>
        <w:t>.</w:t>
      </w:r>
    </w:p>
    <w:p w14:paraId="7F6B0A5E" w14:textId="06513C27" w:rsidR="00BE22FE" w:rsidRPr="003B5BFB" w:rsidRDefault="00DB1FF8" w:rsidP="009A4948">
      <w:pPr>
        <w:spacing w:after="30"/>
        <w:jc w:val="center"/>
        <w:rPr>
          <w:sz w:val="28"/>
          <w:szCs w:val="28"/>
        </w:rPr>
      </w:pPr>
      <w:r w:rsidRPr="003B5BFB">
        <w:rPr>
          <w:noProof/>
          <w:sz w:val="28"/>
          <w:szCs w:val="28"/>
        </w:rPr>
        <w:drawing>
          <wp:inline distT="0" distB="0" distL="0" distR="0" wp14:anchorId="28C7D521" wp14:editId="29311CB0">
            <wp:extent cx="4943475" cy="179762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147" cy="180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9C64A" w14:textId="15497457" w:rsidR="00BE22FE" w:rsidRPr="003B5BFB" w:rsidRDefault="00BE22FE" w:rsidP="00F66835">
      <w:pPr>
        <w:spacing w:after="160"/>
        <w:jc w:val="center"/>
        <w:rPr>
          <w:i/>
          <w:iCs/>
        </w:rPr>
      </w:pPr>
      <w:r w:rsidRPr="003B5BFB">
        <w:rPr>
          <w:b/>
          <w:bCs/>
          <w:i/>
          <w:iCs/>
        </w:rPr>
        <w:t xml:space="preserve">Рис. </w:t>
      </w:r>
      <w:r w:rsidR="00EC4227">
        <w:rPr>
          <w:b/>
          <w:bCs/>
          <w:i/>
          <w:iCs/>
        </w:rPr>
        <w:t>2</w:t>
      </w:r>
      <w:r w:rsidR="009D7A4A">
        <w:rPr>
          <w:b/>
          <w:bCs/>
          <w:i/>
          <w:iCs/>
        </w:rPr>
        <w:t>1</w:t>
      </w:r>
      <w:r w:rsidR="003B5BFB" w:rsidRPr="003B5BFB">
        <w:rPr>
          <w:b/>
          <w:bCs/>
          <w:i/>
          <w:iCs/>
        </w:rPr>
        <w:t>.</w:t>
      </w:r>
      <w:r w:rsidRPr="003B5BFB">
        <w:rPr>
          <w:i/>
          <w:iCs/>
        </w:rPr>
        <w:t xml:space="preserve"> Установка фильтра поиска</w:t>
      </w:r>
    </w:p>
    <w:p w14:paraId="02B8CE64" w14:textId="77777777" w:rsidR="00BE22FE" w:rsidRPr="003B5BFB" w:rsidRDefault="00310729" w:rsidP="00F66835">
      <w:pPr>
        <w:numPr>
          <w:ilvl w:val="0"/>
          <w:numId w:val="10"/>
        </w:numPr>
        <w:spacing w:after="160"/>
        <w:jc w:val="both"/>
        <w:rPr>
          <w:sz w:val="28"/>
          <w:szCs w:val="28"/>
        </w:rPr>
      </w:pPr>
      <w:r w:rsidRPr="003B5BFB">
        <w:rPr>
          <w:sz w:val="28"/>
          <w:szCs w:val="28"/>
        </w:rPr>
        <w:t xml:space="preserve">В результате нажатия кнопки «Выбор» в программе появится список всех возможных шаблонов форм </w:t>
      </w:r>
      <w:r w:rsidR="00FD5941">
        <w:rPr>
          <w:sz w:val="28"/>
          <w:szCs w:val="28"/>
        </w:rPr>
        <w:t>отчё</w:t>
      </w:r>
      <w:r w:rsidRPr="003B5BFB">
        <w:rPr>
          <w:sz w:val="28"/>
          <w:szCs w:val="28"/>
        </w:rPr>
        <w:t>тности, отвечающих одному или нескольким параметрам, введенным ранее</w:t>
      </w:r>
      <w:r w:rsidR="00FD5941">
        <w:rPr>
          <w:sz w:val="28"/>
          <w:szCs w:val="28"/>
        </w:rPr>
        <w:t>.</w:t>
      </w:r>
    </w:p>
    <w:p w14:paraId="06D28D13" w14:textId="57DABF2D" w:rsidR="00310729" w:rsidRPr="003B5BFB" w:rsidRDefault="00DF7570" w:rsidP="00F66835">
      <w:pPr>
        <w:numPr>
          <w:ilvl w:val="0"/>
          <w:numId w:val="10"/>
        </w:numPr>
        <w:spacing w:after="160"/>
        <w:jc w:val="both"/>
        <w:rPr>
          <w:sz w:val="28"/>
          <w:szCs w:val="28"/>
        </w:rPr>
      </w:pPr>
      <w:r w:rsidRPr="003B5BFB">
        <w:rPr>
          <w:sz w:val="28"/>
          <w:szCs w:val="28"/>
        </w:rPr>
        <w:t xml:space="preserve">Из списка найденных шаблонов форм </w:t>
      </w:r>
      <w:r w:rsidR="00FD5941">
        <w:rPr>
          <w:sz w:val="28"/>
          <w:szCs w:val="28"/>
        </w:rPr>
        <w:t>отчё</w:t>
      </w:r>
      <w:r w:rsidRPr="003B5BFB">
        <w:rPr>
          <w:sz w:val="28"/>
          <w:szCs w:val="28"/>
        </w:rPr>
        <w:t>тности выб</w:t>
      </w:r>
      <w:r w:rsidR="002B203F">
        <w:rPr>
          <w:sz w:val="28"/>
          <w:szCs w:val="28"/>
        </w:rPr>
        <w:t>е</w:t>
      </w:r>
      <w:r w:rsidRPr="003B5BFB">
        <w:rPr>
          <w:sz w:val="28"/>
          <w:szCs w:val="28"/>
        </w:rPr>
        <w:t>р</w:t>
      </w:r>
      <w:r w:rsidR="002B203F">
        <w:rPr>
          <w:sz w:val="28"/>
          <w:szCs w:val="28"/>
        </w:rPr>
        <w:t>ете</w:t>
      </w:r>
      <w:r w:rsidRPr="003B5BFB">
        <w:rPr>
          <w:sz w:val="28"/>
          <w:szCs w:val="28"/>
        </w:rPr>
        <w:t xml:space="preserve"> необходимые, пометив их галочками</w:t>
      </w:r>
      <w:r w:rsidR="00FD5941">
        <w:rPr>
          <w:sz w:val="28"/>
          <w:szCs w:val="28"/>
        </w:rPr>
        <w:t>.</w:t>
      </w:r>
    </w:p>
    <w:p w14:paraId="4148E801" w14:textId="415F4BA5" w:rsidR="00091A93" w:rsidRPr="00344B7F" w:rsidRDefault="00DF7570" w:rsidP="003069CD">
      <w:pPr>
        <w:numPr>
          <w:ilvl w:val="0"/>
          <w:numId w:val="10"/>
        </w:numPr>
        <w:spacing w:after="160"/>
        <w:ind w:left="993" w:hanging="284"/>
        <w:jc w:val="both"/>
      </w:pPr>
      <w:r w:rsidRPr="002B203F">
        <w:rPr>
          <w:sz w:val="28"/>
          <w:szCs w:val="28"/>
        </w:rPr>
        <w:t>Загрузит</w:t>
      </w:r>
      <w:r w:rsidR="002B203F" w:rsidRPr="002B203F">
        <w:rPr>
          <w:sz w:val="28"/>
          <w:szCs w:val="28"/>
        </w:rPr>
        <w:t>е</w:t>
      </w:r>
      <w:r w:rsidRPr="002B203F">
        <w:rPr>
          <w:sz w:val="28"/>
          <w:szCs w:val="28"/>
        </w:rPr>
        <w:t xml:space="preserve"> шаблоны форм </w:t>
      </w:r>
      <w:r w:rsidR="00FD5941" w:rsidRPr="002B203F">
        <w:rPr>
          <w:sz w:val="28"/>
          <w:szCs w:val="28"/>
        </w:rPr>
        <w:t>отчё</w:t>
      </w:r>
      <w:r w:rsidRPr="002B203F">
        <w:rPr>
          <w:sz w:val="28"/>
          <w:szCs w:val="28"/>
        </w:rPr>
        <w:t>тности в программу, нажав кнопку</w:t>
      </w:r>
      <w:r w:rsidR="001C3A16" w:rsidRPr="002B203F">
        <w:rPr>
          <w:sz w:val="28"/>
          <w:szCs w:val="28"/>
        </w:rPr>
        <w:t xml:space="preserve"> </w:t>
      </w:r>
      <w:r w:rsidR="001C3A16" w:rsidRPr="007F7929">
        <w:rPr>
          <w:b/>
          <w:bCs/>
          <w:noProof/>
          <w:sz w:val="28"/>
          <w:szCs w:val="28"/>
        </w:rPr>
        <w:drawing>
          <wp:inline distT="0" distB="0" distL="0" distR="0" wp14:anchorId="07885ACE" wp14:editId="151053C0">
            <wp:extent cx="171450" cy="20002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203F" w:rsidRPr="002B203F">
        <w:rPr>
          <w:sz w:val="28"/>
          <w:szCs w:val="28"/>
        </w:rPr>
        <w:t xml:space="preserve"> </w:t>
      </w:r>
      <w:r w:rsidRPr="002B203F">
        <w:rPr>
          <w:sz w:val="28"/>
          <w:szCs w:val="28"/>
        </w:rPr>
        <w:t xml:space="preserve">«Загрузка шаблонов форм </w:t>
      </w:r>
      <w:r w:rsidR="00FD5941" w:rsidRPr="002B203F">
        <w:rPr>
          <w:sz w:val="28"/>
          <w:szCs w:val="28"/>
        </w:rPr>
        <w:t>отчё</w:t>
      </w:r>
      <w:r w:rsidRPr="002B203F">
        <w:rPr>
          <w:sz w:val="28"/>
          <w:szCs w:val="28"/>
        </w:rPr>
        <w:t>тности в программу».</w:t>
      </w:r>
    </w:p>
    <w:p w14:paraId="24F94894" w14:textId="3E00DC49" w:rsidR="00886799" w:rsidRPr="009B5802" w:rsidRDefault="00886799" w:rsidP="009B5802">
      <w:pPr>
        <w:pStyle w:val="2"/>
        <w:numPr>
          <w:ilvl w:val="0"/>
          <w:numId w:val="0"/>
        </w:numPr>
        <w:spacing w:before="0"/>
        <w:rPr>
          <w:rFonts w:ascii="Times New Roman" w:hAnsi="Times New Roman" w:cs="Times New Roman"/>
          <w:i w:val="0"/>
          <w:iCs w:val="0"/>
          <w:sz w:val="32"/>
          <w:szCs w:val="32"/>
        </w:rPr>
      </w:pPr>
      <w:bookmarkStart w:id="128" w:name="_Toc31818001"/>
      <w:bookmarkStart w:id="129" w:name="_Toc214986460"/>
      <w:r w:rsidRPr="009B5802">
        <w:rPr>
          <w:rFonts w:ascii="Times New Roman" w:hAnsi="Times New Roman" w:cs="Times New Roman"/>
          <w:i w:val="0"/>
          <w:iCs w:val="0"/>
          <w:sz w:val="32"/>
          <w:szCs w:val="32"/>
        </w:rPr>
        <w:lastRenderedPageBreak/>
        <w:t>3.</w:t>
      </w:r>
      <w:r w:rsidR="00ED12F1" w:rsidRPr="009B5802">
        <w:rPr>
          <w:rFonts w:ascii="Times New Roman" w:hAnsi="Times New Roman" w:cs="Times New Roman"/>
          <w:i w:val="0"/>
          <w:iCs w:val="0"/>
          <w:sz w:val="32"/>
          <w:szCs w:val="32"/>
        </w:rPr>
        <w:t>6</w:t>
      </w:r>
      <w:r w:rsidR="00FD5941" w:rsidRPr="009B5802">
        <w:rPr>
          <w:rFonts w:ascii="Times New Roman" w:hAnsi="Times New Roman" w:cs="Times New Roman"/>
          <w:i w:val="0"/>
          <w:iCs w:val="0"/>
          <w:sz w:val="32"/>
          <w:szCs w:val="32"/>
        </w:rPr>
        <w:t>.</w:t>
      </w:r>
      <w:r w:rsidRPr="009B5802">
        <w:rPr>
          <w:rFonts w:ascii="Times New Roman" w:hAnsi="Times New Roman" w:cs="Times New Roman"/>
          <w:i w:val="0"/>
          <w:iCs w:val="0"/>
          <w:sz w:val="32"/>
          <w:szCs w:val="32"/>
        </w:rPr>
        <w:t xml:space="preserve"> Обновление шаблонов форм отч</w:t>
      </w:r>
      <w:r w:rsidR="00FD5941" w:rsidRPr="009B5802">
        <w:rPr>
          <w:rFonts w:ascii="Times New Roman" w:hAnsi="Times New Roman" w:cs="Times New Roman"/>
          <w:i w:val="0"/>
          <w:iCs w:val="0"/>
          <w:sz w:val="32"/>
          <w:szCs w:val="32"/>
        </w:rPr>
        <w:t>ё</w:t>
      </w:r>
      <w:r w:rsidRPr="009B5802">
        <w:rPr>
          <w:rFonts w:ascii="Times New Roman" w:hAnsi="Times New Roman" w:cs="Times New Roman"/>
          <w:i w:val="0"/>
          <w:iCs w:val="0"/>
          <w:sz w:val="32"/>
          <w:szCs w:val="32"/>
        </w:rPr>
        <w:t>тности</w:t>
      </w:r>
      <w:bookmarkEnd w:id="128"/>
      <w:bookmarkEnd w:id="129"/>
    </w:p>
    <w:p w14:paraId="1346CECC" w14:textId="6BE508A6" w:rsidR="00F00AB5" w:rsidRDefault="00F00AB5" w:rsidP="003D6E9B">
      <w:pPr>
        <w:spacing w:after="160"/>
        <w:ind w:left="352"/>
        <w:jc w:val="both"/>
        <w:rPr>
          <w:sz w:val="28"/>
          <w:szCs w:val="28"/>
        </w:rPr>
      </w:pPr>
      <w:r>
        <w:tab/>
      </w:r>
      <w:r w:rsidRPr="00C84843">
        <w:rPr>
          <w:b/>
          <w:bCs/>
          <w:sz w:val="28"/>
          <w:szCs w:val="28"/>
        </w:rPr>
        <w:t>Об</w:t>
      </w:r>
      <w:r w:rsidR="00C84843" w:rsidRPr="00C84843">
        <w:rPr>
          <w:b/>
          <w:bCs/>
          <w:sz w:val="28"/>
          <w:szCs w:val="28"/>
        </w:rPr>
        <w:t>ратите внимание,</w:t>
      </w:r>
      <w:r w:rsidR="00C84843">
        <w:rPr>
          <w:sz w:val="28"/>
          <w:szCs w:val="28"/>
        </w:rPr>
        <w:t xml:space="preserve"> что об</w:t>
      </w:r>
      <w:r>
        <w:rPr>
          <w:sz w:val="28"/>
          <w:szCs w:val="28"/>
        </w:rPr>
        <w:t xml:space="preserve">новление шаблонов выходит </w:t>
      </w:r>
      <w:r w:rsidRPr="0040593D">
        <w:rPr>
          <w:b/>
          <w:bCs/>
          <w:sz w:val="28"/>
          <w:szCs w:val="28"/>
        </w:rPr>
        <w:t>в двух вариантах:</w:t>
      </w:r>
    </w:p>
    <w:p w14:paraId="3BC24AEA" w14:textId="78A64174" w:rsidR="00F00AB5" w:rsidRDefault="0040593D" w:rsidP="0040593D">
      <w:pPr>
        <w:pStyle w:val="ac"/>
        <w:numPr>
          <w:ilvl w:val="0"/>
          <w:numId w:val="13"/>
        </w:numPr>
        <w:spacing w:after="160"/>
        <w:ind w:left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D6E9B" w:rsidRPr="003D6E9B">
        <w:rPr>
          <w:sz w:val="28"/>
          <w:szCs w:val="28"/>
        </w:rPr>
        <w:t xml:space="preserve">Незначительные </w:t>
      </w:r>
      <w:r w:rsidR="003D6E9B">
        <w:rPr>
          <w:sz w:val="28"/>
          <w:szCs w:val="28"/>
        </w:rPr>
        <w:t>обновления</w:t>
      </w:r>
      <w:r w:rsidR="009535E1">
        <w:rPr>
          <w:sz w:val="28"/>
          <w:szCs w:val="28"/>
        </w:rPr>
        <w:t xml:space="preserve"> формы</w:t>
      </w:r>
      <w:r w:rsidR="003D6E9B">
        <w:rPr>
          <w:sz w:val="28"/>
          <w:szCs w:val="28"/>
        </w:rPr>
        <w:t>, обозначаю</w:t>
      </w:r>
      <w:r w:rsidR="009535E1">
        <w:rPr>
          <w:sz w:val="28"/>
          <w:szCs w:val="28"/>
        </w:rPr>
        <w:t>т</w:t>
      </w:r>
      <w:r w:rsidR="003D6E9B">
        <w:rPr>
          <w:sz w:val="28"/>
          <w:szCs w:val="28"/>
        </w:rPr>
        <w:t>ся сменой номера версии.</w:t>
      </w:r>
    </w:p>
    <w:p w14:paraId="34DEC69E" w14:textId="1D29FFDF" w:rsidR="009535E1" w:rsidRDefault="0040593D" w:rsidP="002F0C32">
      <w:pPr>
        <w:pStyle w:val="ac"/>
        <w:numPr>
          <w:ilvl w:val="0"/>
          <w:numId w:val="13"/>
        </w:numPr>
        <w:spacing w:after="160"/>
        <w:ind w:left="709" w:firstLine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535E1">
        <w:rPr>
          <w:sz w:val="28"/>
          <w:szCs w:val="28"/>
        </w:rPr>
        <w:t xml:space="preserve">Серьёзные изменения формы влекут </w:t>
      </w:r>
      <w:r w:rsidR="00C84843">
        <w:rPr>
          <w:sz w:val="28"/>
          <w:szCs w:val="28"/>
        </w:rPr>
        <w:t>изменение кода формы.</w:t>
      </w:r>
    </w:p>
    <w:p w14:paraId="0A6223EB" w14:textId="6D464A10" w:rsidR="00886799" w:rsidRDefault="001D7CE8" w:rsidP="002D2ACD">
      <w:pPr>
        <w:spacing w:after="160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Чтобы о</w:t>
      </w:r>
      <w:r w:rsidR="00886799" w:rsidRPr="002D2ACD">
        <w:rPr>
          <w:b/>
          <w:bCs/>
          <w:sz w:val="28"/>
          <w:szCs w:val="28"/>
        </w:rPr>
        <w:t>бнов</w:t>
      </w:r>
      <w:r>
        <w:rPr>
          <w:b/>
          <w:bCs/>
          <w:sz w:val="28"/>
          <w:szCs w:val="28"/>
        </w:rPr>
        <w:t>ить</w:t>
      </w:r>
      <w:r w:rsidR="00886799" w:rsidRPr="002D2ACD">
        <w:rPr>
          <w:b/>
          <w:bCs/>
          <w:sz w:val="28"/>
          <w:szCs w:val="28"/>
        </w:rPr>
        <w:t xml:space="preserve"> шаблон</w:t>
      </w:r>
      <w:r>
        <w:rPr>
          <w:b/>
          <w:bCs/>
          <w:sz w:val="28"/>
          <w:szCs w:val="28"/>
        </w:rPr>
        <w:t>ы</w:t>
      </w:r>
      <w:r w:rsidR="00886799" w:rsidRPr="002D2ACD">
        <w:rPr>
          <w:b/>
          <w:bCs/>
          <w:sz w:val="28"/>
          <w:szCs w:val="28"/>
        </w:rPr>
        <w:t xml:space="preserve"> форм </w:t>
      </w:r>
      <w:r w:rsidR="00FD5941" w:rsidRPr="002D2ACD">
        <w:rPr>
          <w:b/>
          <w:bCs/>
          <w:sz w:val="28"/>
          <w:szCs w:val="28"/>
        </w:rPr>
        <w:t>отчё</w:t>
      </w:r>
      <w:r w:rsidR="00886799" w:rsidRPr="002D2ACD">
        <w:rPr>
          <w:b/>
          <w:bCs/>
          <w:sz w:val="28"/>
          <w:szCs w:val="28"/>
        </w:rPr>
        <w:t>тности</w:t>
      </w:r>
    </w:p>
    <w:p w14:paraId="6C3F99A7" w14:textId="3F2B4D3B" w:rsidR="002D2ACD" w:rsidRPr="002D2ACD" w:rsidRDefault="002D2ACD" w:rsidP="002D2ACD">
      <w:pPr>
        <w:numPr>
          <w:ilvl w:val="0"/>
          <w:numId w:val="10"/>
        </w:numPr>
        <w:spacing w:after="160"/>
        <w:ind w:left="993" w:hanging="284"/>
        <w:jc w:val="both"/>
        <w:rPr>
          <w:sz w:val="28"/>
          <w:szCs w:val="28"/>
        </w:rPr>
      </w:pPr>
      <w:r w:rsidRPr="002D2ACD">
        <w:rPr>
          <w:sz w:val="28"/>
          <w:szCs w:val="28"/>
        </w:rPr>
        <w:t>Выб</w:t>
      </w:r>
      <w:r w:rsidR="001D7CE8">
        <w:rPr>
          <w:sz w:val="28"/>
          <w:szCs w:val="28"/>
        </w:rPr>
        <w:t>ерете</w:t>
      </w:r>
      <w:r w:rsidRPr="002D2A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окне </w:t>
      </w:r>
      <w:r w:rsidRPr="002D2ACD">
        <w:rPr>
          <w:b/>
          <w:bCs/>
          <w:sz w:val="28"/>
          <w:szCs w:val="28"/>
        </w:rPr>
        <w:t>«Загрузка шаблонов форм отчётности в программу»</w:t>
      </w:r>
      <w:r>
        <w:t xml:space="preserve"> </w:t>
      </w:r>
      <w:r w:rsidRPr="002D2ACD">
        <w:rPr>
          <w:sz w:val="28"/>
          <w:szCs w:val="28"/>
        </w:rPr>
        <w:t xml:space="preserve">необходимые формы, </w:t>
      </w:r>
      <w:r w:rsidRPr="002D2ACD">
        <w:rPr>
          <w:b/>
          <w:bCs/>
          <w:sz w:val="28"/>
          <w:szCs w:val="28"/>
        </w:rPr>
        <w:t>в т.ч. ранее загруженные</w:t>
      </w:r>
      <w:r w:rsidRPr="002D2ACD">
        <w:rPr>
          <w:sz w:val="28"/>
          <w:szCs w:val="28"/>
        </w:rPr>
        <w:t xml:space="preserve"> (помеченные </w:t>
      </w:r>
      <w:r w:rsidRPr="002D2ACD">
        <w:rPr>
          <w:b/>
          <w:bCs/>
          <w:color w:val="00B050"/>
          <w:sz w:val="28"/>
          <w:szCs w:val="28"/>
        </w:rPr>
        <w:t>зелёной</w:t>
      </w:r>
      <w:r w:rsidRPr="002D2ACD">
        <w:rPr>
          <w:sz w:val="28"/>
          <w:szCs w:val="28"/>
        </w:rPr>
        <w:t xml:space="preserve"> «галочкой») и н</w:t>
      </w:r>
      <w:r w:rsidR="00886799" w:rsidRPr="002D2ACD">
        <w:rPr>
          <w:sz w:val="28"/>
          <w:szCs w:val="28"/>
        </w:rPr>
        <w:t>аж</w:t>
      </w:r>
      <w:r w:rsidR="001D7CE8">
        <w:rPr>
          <w:sz w:val="28"/>
          <w:szCs w:val="28"/>
        </w:rPr>
        <w:t>мите</w:t>
      </w:r>
      <w:r w:rsidR="00886799" w:rsidRPr="002D2ACD">
        <w:rPr>
          <w:sz w:val="28"/>
          <w:szCs w:val="28"/>
        </w:rPr>
        <w:t xml:space="preserve"> на кнопку </w:t>
      </w:r>
      <w:r w:rsidR="00DB1FF8" w:rsidRPr="00715C41">
        <w:rPr>
          <w:noProof/>
          <w:sz w:val="28"/>
          <w:szCs w:val="28"/>
        </w:rPr>
        <w:drawing>
          <wp:inline distT="0" distB="0" distL="0" distR="0" wp14:anchorId="15482723" wp14:editId="7D8B2353">
            <wp:extent cx="190500" cy="1809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9B6" w:rsidRPr="002D2ACD">
        <w:rPr>
          <w:sz w:val="28"/>
          <w:szCs w:val="28"/>
        </w:rPr>
        <w:t xml:space="preserve"> </w:t>
      </w:r>
      <w:r w:rsidR="00886799" w:rsidRPr="002D2ACD">
        <w:rPr>
          <w:sz w:val="28"/>
          <w:szCs w:val="28"/>
        </w:rPr>
        <w:t xml:space="preserve">«Загрузка шаблонов форм </w:t>
      </w:r>
      <w:r w:rsidR="00FD5941" w:rsidRPr="002D2ACD">
        <w:rPr>
          <w:sz w:val="28"/>
          <w:szCs w:val="28"/>
        </w:rPr>
        <w:t>отчё</w:t>
      </w:r>
      <w:r w:rsidR="00886799" w:rsidRPr="002D2ACD">
        <w:rPr>
          <w:sz w:val="28"/>
          <w:szCs w:val="28"/>
        </w:rPr>
        <w:t>тности в программу»</w:t>
      </w:r>
      <w:r w:rsidRPr="002D2AC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D2ACD">
        <w:rPr>
          <w:b/>
          <w:bCs/>
          <w:sz w:val="28"/>
          <w:szCs w:val="28"/>
        </w:rPr>
        <w:t>Обратите внимание</w:t>
      </w:r>
      <w:r>
        <w:rPr>
          <w:sz w:val="28"/>
          <w:szCs w:val="28"/>
        </w:rPr>
        <w:t xml:space="preserve">, что при этом способе загрузки будут загружены все выделенные отчёты, </w:t>
      </w:r>
      <w:r w:rsidRPr="002D2ACD">
        <w:rPr>
          <w:b/>
          <w:bCs/>
          <w:sz w:val="28"/>
          <w:szCs w:val="28"/>
        </w:rPr>
        <w:t>вне зависимости от того</w:t>
      </w:r>
      <w:r>
        <w:rPr>
          <w:sz w:val="28"/>
          <w:szCs w:val="28"/>
        </w:rPr>
        <w:t>, нуждаются они в обновлении, или нет.</w:t>
      </w:r>
    </w:p>
    <w:p w14:paraId="52CDD5A1" w14:textId="3EBA27CA" w:rsidR="00886799" w:rsidRDefault="001D7CE8" w:rsidP="00DB1FF8">
      <w:pPr>
        <w:numPr>
          <w:ilvl w:val="0"/>
          <w:numId w:val="10"/>
        </w:numPr>
        <w:spacing w:before="100" w:afterLines="50" w:after="120"/>
        <w:jc w:val="both"/>
        <w:rPr>
          <w:sz w:val="28"/>
          <w:szCs w:val="28"/>
        </w:rPr>
      </w:pPr>
      <w:r>
        <w:rPr>
          <w:sz w:val="28"/>
          <w:szCs w:val="28"/>
        </w:rPr>
        <w:t>Следуйте</w:t>
      </w:r>
      <w:r w:rsidR="002F0C32">
        <w:rPr>
          <w:sz w:val="28"/>
          <w:szCs w:val="28"/>
        </w:rPr>
        <w:t xml:space="preserve"> рекомендации самой программы</w:t>
      </w:r>
      <w:r>
        <w:rPr>
          <w:sz w:val="28"/>
          <w:szCs w:val="28"/>
        </w:rPr>
        <w:t xml:space="preserve">, </w:t>
      </w:r>
      <w:r w:rsidRPr="001D7CE8">
        <w:rPr>
          <w:sz w:val="28"/>
          <w:szCs w:val="28"/>
        </w:rPr>
        <w:t>выдаваемой</w:t>
      </w:r>
      <w:r w:rsidR="002D2ACD" w:rsidRPr="001D7CE8">
        <w:rPr>
          <w:sz w:val="28"/>
          <w:szCs w:val="28"/>
        </w:rPr>
        <w:t xml:space="preserve"> при попытке открыть существующий документ</w:t>
      </w:r>
      <w:r w:rsidR="002F0C32">
        <w:rPr>
          <w:sz w:val="28"/>
          <w:szCs w:val="28"/>
        </w:rPr>
        <w:t xml:space="preserve">. </w:t>
      </w:r>
    </w:p>
    <w:p w14:paraId="2C0B6BF1" w14:textId="2E60C8E8" w:rsidR="002F0C32" w:rsidRDefault="002D2ACD" w:rsidP="001C3A16">
      <w:pPr>
        <w:spacing w:before="100" w:afterLines="50" w:after="120"/>
        <w:ind w:left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При</w:t>
      </w:r>
      <w:r w:rsidR="002F0C32" w:rsidRPr="00877BD1">
        <w:rPr>
          <w:b/>
          <w:bCs/>
          <w:sz w:val="28"/>
          <w:szCs w:val="28"/>
        </w:rPr>
        <w:t xml:space="preserve"> первом </w:t>
      </w:r>
      <w:r w:rsidR="000746B1" w:rsidRPr="00877BD1">
        <w:rPr>
          <w:b/>
          <w:bCs/>
          <w:sz w:val="28"/>
          <w:szCs w:val="28"/>
        </w:rPr>
        <w:t>варианте обновления</w:t>
      </w:r>
      <w:r w:rsidR="000746B1">
        <w:rPr>
          <w:sz w:val="28"/>
          <w:szCs w:val="28"/>
        </w:rPr>
        <w:t xml:space="preserve"> программа выдаст сообщение</w:t>
      </w:r>
      <w:r w:rsidR="00AE04CE">
        <w:rPr>
          <w:sz w:val="28"/>
          <w:szCs w:val="28"/>
        </w:rPr>
        <w:t xml:space="preserve"> </w:t>
      </w:r>
      <w:r w:rsidR="00AE04CE" w:rsidRPr="00483FAD">
        <w:rPr>
          <w:b/>
          <w:bCs/>
          <w:sz w:val="28"/>
          <w:szCs w:val="28"/>
        </w:rPr>
        <w:t>вида</w:t>
      </w:r>
    </w:p>
    <w:p w14:paraId="6C2F9BDF" w14:textId="56EB1F70" w:rsidR="000746B1" w:rsidRDefault="000746B1" w:rsidP="001C3A16">
      <w:pPr>
        <w:spacing w:after="3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6D491DA" wp14:editId="0347072E">
            <wp:extent cx="5676900" cy="15144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87584" w14:textId="420FBC94" w:rsidR="001C3A16" w:rsidRPr="001C3A16" w:rsidRDefault="001C3A16" w:rsidP="001C3A16">
      <w:pPr>
        <w:spacing w:after="160"/>
        <w:jc w:val="center"/>
        <w:rPr>
          <w:i/>
          <w:iCs/>
        </w:rPr>
      </w:pPr>
      <w:r>
        <w:rPr>
          <w:b/>
          <w:bCs/>
          <w:i/>
          <w:iCs/>
        </w:rPr>
        <w:t xml:space="preserve">Рис. </w:t>
      </w:r>
      <w:r w:rsidR="00AA5BC3">
        <w:rPr>
          <w:b/>
          <w:bCs/>
          <w:i/>
          <w:iCs/>
        </w:rPr>
        <w:t>2</w:t>
      </w:r>
      <w:r w:rsidR="00EC4227">
        <w:rPr>
          <w:b/>
          <w:bCs/>
          <w:i/>
          <w:iCs/>
        </w:rPr>
        <w:t>2</w:t>
      </w:r>
      <w:r>
        <w:rPr>
          <w:b/>
          <w:bCs/>
          <w:i/>
          <w:iCs/>
        </w:rPr>
        <w:t xml:space="preserve">. </w:t>
      </w:r>
      <w:r>
        <w:rPr>
          <w:i/>
          <w:iCs/>
        </w:rPr>
        <w:t>Сообщение об обновлении первого типа</w:t>
      </w:r>
    </w:p>
    <w:p w14:paraId="7345EC1F" w14:textId="29B9970F" w:rsidR="000746B1" w:rsidRPr="00877BD1" w:rsidRDefault="002D2ACD" w:rsidP="001C3A16">
      <w:pPr>
        <w:spacing w:after="160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</w:t>
      </w:r>
      <w:r w:rsidR="000746B1" w:rsidRPr="00877BD1">
        <w:rPr>
          <w:b/>
          <w:bCs/>
          <w:sz w:val="28"/>
          <w:szCs w:val="28"/>
        </w:rPr>
        <w:t xml:space="preserve"> втором </w:t>
      </w:r>
    </w:p>
    <w:p w14:paraId="19D4D714" w14:textId="5A100937" w:rsidR="000746B1" w:rsidRDefault="000746B1" w:rsidP="001C3A16">
      <w:pPr>
        <w:spacing w:after="3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E5FA545" wp14:editId="4F56585A">
            <wp:extent cx="5572125" cy="151447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D5A2B" w14:textId="70C24E5B" w:rsidR="001C3A16" w:rsidRDefault="001C3A16" w:rsidP="001C3A16">
      <w:pPr>
        <w:spacing w:after="160"/>
        <w:jc w:val="center"/>
        <w:rPr>
          <w:i/>
          <w:iCs/>
        </w:rPr>
      </w:pPr>
      <w:r>
        <w:rPr>
          <w:b/>
          <w:bCs/>
          <w:i/>
          <w:iCs/>
        </w:rPr>
        <w:t xml:space="preserve">Рис. </w:t>
      </w:r>
      <w:r w:rsidR="00DD7AB5">
        <w:rPr>
          <w:b/>
          <w:bCs/>
          <w:i/>
          <w:iCs/>
        </w:rPr>
        <w:t>2</w:t>
      </w:r>
      <w:r w:rsidR="00EC4227">
        <w:rPr>
          <w:b/>
          <w:bCs/>
          <w:i/>
          <w:iCs/>
        </w:rPr>
        <w:t>3</w:t>
      </w:r>
      <w:r>
        <w:rPr>
          <w:b/>
          <w:bCs/>
          <w:i/>
          <w:iCs/>
        </w:rPr>
        <w:t xml:space="preserve">. </w:t>
      </w:r>
      <w:r>
        <w:rPr>
          <w:i/>
          <w:iCs/>
        </w:rPr>
        <w:t>Сообщение об обновлении второго типа</w:t>
      </w:r>
    </w:p>
    <w:p w14:paraId="6193BBFF" w14:textId="5D49C9F3" w:rsidR="00C63922" w:rsidRPr="009B5802" w:rsidRDefault="00886799" w:rsidP="001D7CE8">
      <w:pPr>
        <w:pStyle w:val="2"/>
        <w:numPr>
          <w:ilvl w:val="0"/>
          <w:numId w:val="0"/>
        </w:numPr>
        <w:spacing w:before="0"/>
        <w:rPr>
          <w:rFonts w:ascii="Times New Roman" w:hAnsi="Times New Roman" w:cs="Times New Roman"/>
          <w:i w:val="0"/>
          <w:iCs w:val="0"/>
          <w:sz w:val="32"/>
          <w:szCs w:val="32"/>
        </w:rPr>
      </w:pPr>
      <w:bookmarkStart w:id="130" w:name="_Toc288810989"/>
      <w:bookmarkStart w:id="131" w:name="_Toc11402478"/>
      <w:bookmarkStart w:id="132" w:name="_Toc11662929"/>
      <w:bookmarkStart w:id="133" w:name="_Toc31818003"/>
      <w:bookmarkStart w:id="134" w:name="_Toc214986461"/>
      <w:r w:rsidRPr="009B5802">
        <w:rPr>
          <w:rFonts w:ascii="Times New Roman" w:hAnsi="Times New Roman" w:cs="Times New Roman"/>
          <w:i w:val="0"/>
          <w:iCs w:val="0"/>
          <w:sz w:val="32"/>
          <w:szCs w:val="32"/>
        </w:rPr>
        <w:t>3.</w:t>
      </w:r>
      <w:r w:rsidR="00ED12F1" w:rsidRPr="009B5802">
        <w:rPr>
          <w:rFonts w:ascii="Times New Roman" w:hAnsi="Times New Roman" w:cs="Times New Roman"/>
          <w:i w:val="0"/>
          <w:iCs w:val="0"/>
          <w:sz w:val="32"/>
          <w:szCs w:val="32"/>
        </w:rPr>
        <w:t>7</w:t>
      </w:r>
      <w:r w:rsidR="001C3A16" w:rsidRPr="009B5802">
        <w:rPr>
          <w:rFonts w:ascii="Times New Roman" w:hAnsi="Times New Roman" w:cs="Times New Roman"/>
          <w:i w:val="0"/>
          <w:iCs w:val="0"/>
          <w:sz w:val="32"/>
          <w:szCs w:val="32"/>
        </w:rPr>
        <w:t>.</w:t>
      </w:r>
      <w:r w:rsidR="00C63922" w:rsidRPr="009B5802">
        <w:rPr>
          <w:rFonts w:ascii="Times New Roman" w:hAnsi="Times New Roman" w:cs="Times New Roman"/>
          <w:i w:val="0"/>
          <w:iCs w:val="0"/>
          <w:sz w:val="32"/>
          <w:szCs w:val="32"/>
        </w:rPr>
        <w:t xml:space="preserve"> Функциональные клавиши, </w:t>
      </w:r>
      <w:r w:rsidR="009B5802" w:rsidRPr="009B5802">
        <w:rPr>
          <w:rFonts w:ascii="Times New Roman" w:hAnsi="Times New Roman" w:cs="Times New Roman"/>
          <w:i w:val="0"/>
          <w:iCs w:val="0"/>
          <w:sz w:val="32"/>
          <w:szCs w:val="32"/>
        </w:rPr>
        <w:t>и</w:t>
      </w:r>
      <w:r w:rsidR="00C63922" w:rsidRPr="009B5802">
        <w:rPr>
          <w:rFonts w:ascii="Times New Roman" w:hAnsi="Times New Roman" w:cs="Times New Roman"/>
          <w:i w:val="0"/>
          <w:iCs w:val="0"/>
          <w:sz w:val="32"/>
          <w:szCs w:val="32"/>
        </w:rPr>
        <w:t xml:space="preserve">спользуемые </w:t>
      </w:r>
      <w:r w:rsidR="00A64432">
        <w:rPr>
          <w:rFonts w:ascii="Times New Roman" w:hAnsi="Times New Roman" w:cs="Times New Roman"/>
          <w:i w:val="0"/>
          <w:iCs w:val="0"/>
          <w:sz w:val="32"/>
          <w:szCs w:val="32"/>
        </w:rPr>
        <w:t>на</w:t>
      </w:r>
      <w:r w:rsidR="00B15E90" w:rsidRPr="009B5802">
        <w:rPr>
          <w:rFonts w:ascii="Times New Roman" w:hAnsi="Times New Roman" w:cs="Times New Roman"/>
          <w:i w:val="0"/>
          <w:iCs w:val="0"/>
          <w:sz w:val="32"/>
          <w:szCs w:val="32"/>
        </w:rPr>
        <w:t xml:space="preserve"> главном окне программы</w:t>
      </w:r>
      <w:bookmarkEnd w:id="130"/>
      <w:bookmarkEnd w:id="131"/>
      <w:bookmarkEnd w:id="132"/>
      <w:bookmarkEnd w:id="133"/>
      <w:bookmarkEnd w:id="134"/>
      <w:r w:rsidR="00C63922" w:rsidRPr="009B5802">
        <w:rPr>
          <w:rFonts w:ascii="Times New Roman" w:hAnsi="Times New Roman" w:cs="Times New Roman"/>
          <w:i w:val="0"/>
          <w:iCs w:val="0"/>
          <w:sz w:val="32"/>
          <w:szCs w:val="32"/>
        </w:rPr>
        <w:t xml:space="preserve"> </w:t>
      </w:r>
    </w:p>
    <w:p w14:paraId="43DF3F94" w14:textId="52C79E21" w:rsidR="00166523" w:rsidRDefault="00166523" w:rsidP="00F440E1">
      <w:pPr>
        <w:pStyle w:val="main"/>
        <w:ind w:firstLine="709"/>
        <w:jc w:val="both"/>
        <w:rPr>
          <w:sz w:val="28"/>
          <w:szCs w:val="28"/>
        </w:rPr>
      </w:pPr>
      <w:r w:rsidRPr="00B60FFD">
        <w:rPr>
          <w:sz w:val="28"/>
          <w:szCs w:val="28"/>
        </w:rPr>
        <w:t>Панель инструментов главного окна программы содержит функциональные клавиши</w:t>
      </w:r>
      <w:r w:rsidR="00B972C5">
        <w:rPr>
          <w:sz w:val="28"/>
          <w:szCs w:val="28"/>
        </w:rPr>
        <w:t xml:space="preserve">, </w:t>
      </w:r>
      <w:r w:rsidR="00F440E1" w:rsidRPr="00F440E1">
        <w:rPr>
          <w:b/>
          <w:bCs/>
          <w:sz w:val="28"/>
          <w:szCs w:val="28"/>
        </w:rPr>
        <w:t>перечень</w:t>
      </w:r>
      <w:r w:rsidR="00095818">
        <w:rPr>
          <w:b/>
          <w:bCs/>
          <w:sz w:val="28"/>
          <w:szCs w:val="28"/>
        </w:rPr>
        <w:t>,</w:t>
      </w:r>
      <w:r w:rsidR="00F440E1" w:rsidRPr="00F440E1">
        <w:rPr>
          <w:b/>
          <w:bCs/>
          <w:sz w:val="28"/>
          <w:szCs w:val="28"/>
        </w:rPr>
        <w:t xml:space="preserve"> доступность</w:t>
      </w:r>
      <w:r w:rsidR="00095818">
        <w:rPr>
          <w:b/>
          <w:bCs/>
          <w:sz w:val="28"/>
          <w:szCs w:val="28"/>
        </w:rPr>
        <w:t xml:space="preserve"> </w:t>
      </w:r>
      <w:r w:rsidR="00095818" w:rsidRPr="00095818">
        <w:rPr>
          <w:b/>
          <w:bCs/>
          <w:sz w:val="28"/>
          <w:szCs w:val="28"/>
          <w:u w:val="single"/>
        </w:rPr>
        <w:t>и функционал</w:t>
      </w:r>
      <w:r w:rsidR="00F440E1" w:rsidRPr="00F440E1">
        <w:rPr>
          <w:b/>
          <w:bCs/>
          <w:sz w:val="28"/>
          <w:szCs w:val="28"/>
        </w:rPr>
        <w:t xml:space="preserve"> которых может различаться</w:t>
      </w:r>
      <w:r w:rsidR="00F440E1">
        <w:rPr>
          <w:sz w:val="28"/>
          <w:szCs w:val="28"/>
        </w:rPr>
        <w:t xml:space="preserve"> в зависимости от </w:t>
      </w:r>
      <w:r w:rsidR="000127B7">
        <w:rPr>
          <w:sz w:val="28"/>
          <w:szCs w:val="28"/>
        </w:rPr>
        <w:t xml:space="preserve">активного окна, </w:t>
      </w:r>
      <w:r w:rsidR="00F440E1">
        <w:rPr>
          <w:sz w:val="28"/>
          <w:szCs w:val="28"/>
        </w:rPr>
        <w:t xml:space="preserve">подсвеченного поля и статуса подсвеченного отчёта. </w:t>
      </w:r>
    </w:p>
    <w:p w14:paraId="3D46076B" w14:textId="77777777" w:rsidR="00C27CFF" w:rsidRDefault="00C27CFF" w:rsidP="00F440E1">
      <w:pPr>
        <w:pStyle w:val="main"/>
        <w:ind w:firstLine="709"/>
        <w:jc w:val="both"/>
        <w:rPr>
          <w:sz w:val="28"/>
          <w:szCs w:val="28"/>
        </w:rPr>
      </w:pPr>
    </w:p>
    <w:tbl>
      <w:tblPr>
        <w:tblW w:w="48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"/>
        <w:gridCol w:w="1254"/>
        <w:gridCol w:w="2370"/>
        <w:gridCol w:w="5128"/>
      </w:tblGrid>
      <w:tr w:rsidR="00166523" w:rsidRPr="00B60FFD" w14:paraId="5879CBC3" w14:textId="77777777" w:rsidTr="00B76472">
        <w:trPr>
          <w:trHeight w:val="849"/>
        </w:trPr>
        <w:tc>
          <w:tcPr>
            <w:tcW w:w="533" w:type="pct"/>
            <w:vAlign w:val="center"/>
          </w:tcPr>
          <w:p w14:paraId="6696EFFF" w14:textId="4F7ACF50" w:rsidR="00166523" w:rsidRPr="00886799" w:rsidRDefault="008654FD" w:rsidP="00DD7AB5">
            <w:pPr>
              <w:pStyle w:val="main"/>
              <w:jc w:val="center"/>
            </w:pPr>
            <w:r>
              <w:rPr>
                <w:b/>
              </w:rPr>
              <w:lastRenderedPageBreak/>
              <w:t>Кнопка</w:t>
            </w:r>
          </w:p>
        </w:tc>
        <w:tc>
          <w:tcPr>
            <w:tcW w:w="640" w:type="pct"/>
          </w:tcPr>
          <w:p w14:paraId="478204AB" w14:textId="77777777" w:rsidR="00166523" w:rsidRPr="00B60FFD" w:rsidRDefault="00166523" w:rsidP="00DD7AB5">
            <w:pPr>
              <w:pStyle w:val="main"/>
              <w:jc w:val="center"/>
              <w:rPr>
                <w:b/>
              </w:rPr>
            </w:pPr>
            <w:r w:rsidRPr="00B60FFD">
              <w:rPr>
                <w:b/>
              </w:rPr>
              <w:t>Клавиши быстрого доступа</w:t>
            </w:r>
          </w:p>
        </w:tc>
        <w:tc>
          <w:tcPr>
            <w:tcW w:w="1210" w:type="pct"/>
            <w:vAlign w:val="center"/>
          </w:tcPr>
          <w:p w14:paraId="61F9F7B3" w14:textId="77777777" w:rsidR="00166523" w:rsidRPr="00B60FFD" w:rsidRDefault="00166523" w:rsidP="00DD7AB5">
            <w:pPr>
              <w:pStyle w:val="main"/>
              <w:jc w:val="center"/>
              <w:rPr>
                <w:b/>
              </w:rPr>
            </w:pPr>
            <w:r w:rsidRPr="00B60FFD">
              <w:rPr>
                <w:b/>
              </w:rPr>
              <w:t xml:space="preserve">Название пункта </w:t>
            </w:r>
          </w:p>
          <w:p w14:paraId="4DA0773A" w14:textId="77777777" w:rsidR="00166523" w:rsidRPr="00B60FFD" w:rsidRDefault="00166523" w:rsidP="00DD7AB5">
            <w:pPr>
              <w:pStyle w:val="main"/>
              <w:jc w:val="center"/>
              <w:rPr>
                <w:sz w:val="28"/>
                <w:szCs w:val="28"/>
              </w:rPr>
            </w:pPr>
            <w:r w:rsidRPr="00B60FFD">
              <w:rPr>
                <w:b/>
              </w:rPr>
              <w:t>меню</w:t>
            </w:r>
          </w:p>
        </w:tc>
        <w:tc>
          <w:tcPr>
            <w:tcW w:w="2617" w:type="pct"/>
            <w:vAlign w:val="center"/>
          </w:tcPr>
          <w:p w14:paraId="200AC6D0" w14:textId="77777777" w:rsidR="00166523" w:rsidRPr="00B60FFD" w:rsidRDefault="00166523" w:rsidP="00DD7AB5">
            <w:pPr>
              <w:pStyle w:val="main"/>
              <w:jc w:val="center"/>
            </w:pPr>
            <w:r w:rsidRPr="00B60FFD">
              <w:rPr>
                <w:b/>
              </w:rPr>
              <w:t>Назначение</w:t>
            </w:r>
          </w:p>
        </w:tc>
      </w:tr>
      <w:bookmarkStart w:id="135" w:name="_Hlk215836870"/>
      <w:tr w:rsidR="00166523" w:rsidRPr="00B60FFD" w14:paraId="50B3AE01" w14:textId="77777777" w:rsidTr="00B76472">
        <w:trPr>
          <w:trHeight w:val="537"/>
        </w:trPr>
        <w:tc>
          <w:tcPr>
            <w:tcW w:w="533" w:type="pct"/>
            <w:vAlign w:val="center"/>
          </w:tcPr>
          <w:p w14:paraId="538AEC81" w14:textId="77777777" w:rsidR="00166523" w:rsidRPr="00B60FFD" w:rsidRDefault="00166523" w:rsidP="00DD7AB5">
            <w:pPr>
              <w:pStyle w:val="main"/>
              <w:spacing w:before="20"/>
              <w:jc w:val="center"/>
              <w:rPr>
                <w:sz w:val="22"/>
                <w:szCs w:val="22"/>
              </w:rPr>
            </w:pPr>
            <w:r w:rsidRPr="00B60FFD">
              <w:object w:dxaOrig="330" w:dyaOrig="315" w14:anchorId="5FD54861">
                <v:shape id="_x0000_i1029" type="#_x0000_t75" style="width:16.5pt;height:15.75pt" o:ole="">
                  <v:imagedata r:id="rId48" o:title=""/>
                </v:shape>
                <o:OLEObject Type="Embed" ProgID="PBrush" ShapeID="_x0000_i1029" DrawAspect="Content" ObjectID="_1828171123" r:id="rId49"/>
              </w:object>
            </w:r>
          </w:p>
        </w:tc>
        <w:tc>
          <w:tcPr>
            <w:tcW w:w="640" w:type="pct"/>
            <w:vAlign w:val="center"/>
          </w:tcPr>
          <w:p w14:paraId="139FE396" w14:textId="77777777" w:rsidR="00166523" w:rsidRPr="00280E10" w:rsidRDefault="00166523" w:rsidP="00DD7AB5">
            <w:pPr>
              <w:pStyle w:val="main"/>
              <w:spacing w:before="20"/>
              <w:jc w:val="center"/>
            </w:pPr>
            <w:r w:rsidRPr="00280E10">
              <w:t>Ctrl + N</w:t>
            </w:r>
          </w:p>
        </w:tc>
        <w:tc>
          <w:tcPr>
            <w:tcW w:w="1210" w:type="pct"/>
            <w:vAlign w:val="center"/>
          </w:tcPr>
          <w:p w14:paraId="77EAB958" w14:textId="77777777" w:rsidR="00166523" w:rsidRPr="00B60FFD" w:rsidRDefault="00166523" w:rsidP="00DD7AB5">
            <w:pPr>
              <w:pStyle w:val="main"/>
              <w:spacing w:before="20"/>
            </w:pPr>
            <w:r w:rsidRPr="00B60FFD">
              <w:t>Создать</w:t>
            </w:r>
          </w:p>
        </w:tc>
        <w:tc>
          <w:tcPr>
            <w:tcW w:w="2617" w:type="pct"/>
            <w:vAlign w:val="center"/>
          </w:tcPr>
          <w:p w14:paraId="5BBA1A90" w14:textId="77777777" w:rsidR="00A56BEB" w:rsidRDefault="00A56BEB" w:rsidP="00DD7AB5">
            <w:pPr>
              <w:pStyle w:val="main"/>
              <w:numPr>
                <w:ilvl w:val="0"/>
                <w:numId w:val="15"/>
              </w:numPr>
              <w:spacing w:before="20"/>
              <w:ind w:left="302"/>
            </w:pPr>
            <w:r>
              <w:t>Если подсвечен корневой элемент «Организации и ИП, сдающие отчётность», создаётся новое ИП или ЮЛ.</w:t>
            </w:r>
          </w:p>
          <w:p w14:paraId="470823EA" w14:textId="77777777" w:rsidR="00166523" w:rsidRDefault="00A56BEB" w:rsidP="00DD7AB5">
            <w:pPr>
              <w:pStyle w:val="main"/>
              <w:numPr>
                <w:ilvl w:val="0"/>
                <w:numId w:val="15"/>
              </w:numPr>
              <w:spacing w:before="20"/>
              <w:ind w:left="302"/>
            </w:pPr>
            <w:r>
              <w:t>Если подсвечен несозданный отчёт, с</w:t>
            </w:r>
            <w:r w:rsidR="00166523" w:rsidRPr="00B60FFD">
              <w:t xml:space="preserve">оздает документ заданной </w:t>
            </w:r>
            <w:r w:rsidR="00FD5941">
              <w:t>отчё</w:t>
            </w:r>
            <w:r w:rsidR="00166523" w:rsidRPr="00B60FFD">
              <w:t>тной формы в данном периоде</w:t>
            </w:r>
            <w:r>
              <w:t>.</w:t>
            </w:r>
          </w:p>
          <w:p w14:paraId="02D56C98" w14:textId="504B0E60" w:rsidR="00A56BEB" w:rsidRPr="00B60FFD" w:rsidRDefault="00A56BEB" w:rsidP="00DD7AB5">
            <w:pPr>
              <w:pStyle w:val="main"/>
              <w:numPr>
                <w:ilvl w:val="0"/>
                <w:numId w:val="15"/>
              </w:numPr>
              <w:spacing w:before="20"/>
              <w:ind w:left="302"/>
            </w:pPr>
            <w:r>
              <w:t>Если подсвечен ранее созданный отчёт, с</w:t>
            </w:r>
            <w:r w:rsidRPr="00B60FFD">
              <w:t>оздает</w:t>
            </w:r>
            <w:r>
              <w:t xml:space="preserve"> </w:t>
            </w:r>
            <w:r w:rsidR="00BE327B">
              <w:t>новый</w:t>
            </w:r>
            <w:r>
              <w:t xml:space="preserve"> его экземпляр.</w:t>
            </w:r>
          </w:p>
        </w:tc>
      </w:tr>
      <w:bookmarkEnd w:id="135"/>
      <w:tr w:rsidR="00166523" w:rsidRPr="00B60FFD" w14:paraId="1310ACE6" w14:textId="77777777" w:rsidTr="00B76472">
        <w:trPr>
          <w:trHeight w:val="587"/>
        </w:trPr>
        <w:tc>
          <w:tcPr>
            <w:tcW w:w="533" w:type="pct"/>
            <w:vAlign w:val="center"/>
          </w:tcPr>
          <w:p w14:paraId="18272B58" w14:textId="77777777" w:rsidR="00166523" w:rsidRPr="00B60FFD" w:rsidRDefault="00166523" w:rsidP="00DD7AB5">
            <w:pPr>
              <w:pStyle w:val="main"/>
              <w:spacing w:before="20"/>
              <w:jc w:val="center"/>
              <w:rPr>
                <w:sz w:val="22"/>
                <w:szCs w:val="22"/>
              </w:rPr>
            </w:pPr>
            <w:r w:rsidRPr="00B60FFD">
              <w:object w:dxaOrig="345" w:dyaOrig="345" w14:anchorId="14469D5D">
                <v:shape id="_x0000_i1030" type="#_x0000_t75" style="width:17.25pt;height:17.25pt" o:ole="">
                  <v:imagedata r:id="rId50" o:title=""/>
                </v:shape>
                <o:OLEObject Type="Embed" ProgID="PBrush" ShapeID="_x0000_i1030" DrawAspect="Content" ObjectID="_1828171124" r:id="rId51"/>
              </w:object>
            </w:r>
          </w:p>
        </w:tc>
        <w:tc>
          <w:tcPr>
            <w:tcW w:w="640" w:type="pct"/>
            <w:vAlign w:val="center"/>
          </w:tcPr>
          <w:p w14:paraId="31B68452" w14:textId="77777777" w:rsidR="00166523" w:rsidRPr="00280E10" w:rsidRDefault="00166523" w:rsidP="00DD7AB5">
            <w:pPr>
              <w:pStyle w:val="main"/>
              <w:spacing w:before="20"/>
              <w:jc w:val="center"/>
            </w:pPr>
            <w:r w:rsidRPr="00280E10">
              <w:t>Ctrl + O</w:t>
            </w:r>
          </w:p>
        </w:tc>
        <w:tc>
          <w:tcPr>
            <w:tcW w:w="1210" w:type="pct"/>
            <w:vAlign w:val="center"/>
          </w:tcPr>
          <w:p w14:paraId="41FEFDDA" w14:textId="77777777" w:rsidR="00166523" w:rsidRPr="00B60FFD" w:rsidRDefault="00166523" w:rsidP="00DD7AB5">
            <w:pPr>
              <w:pStyle w:val="main"/>
              <w:spacing w:before="20"/>
            </w:pPr>
            <w:r w:rsidRPr="00B60FFD">
              <w:t>Редактировать</w:t>
            </w:r>
          </w:p>
        </w:tc>
        <w:tc>
          <w:tcPr>
            <w:tcW w:w="2617" w:type="pct"/>
            <w:vAlign w:val="center"/>
          </w:tcPr>
          <w:p w14:paraId="6E5D79A5" w14:textId="6CB26582" w:rsidR="00166523" w:rsidRPr="00B60FFD" w:rsidRDefault="00166523" w:rsidP="00DD7AB5">
            <w:pPr>
              <w:pStyle w:val="main"/>
              <w:spacing w:before="20"/>
            </w:pPr>
            <w:r w:rsidRPr="00B60FFD">
              <w:t xml:space="preserve">Открывает </w:t>
            </w:r>
            <w:r w:rsidR="00FB4321" w:rsidRPr="00D01D99">
              <w:rPr>
                <w:b/>
                <w:bCs/>
              </w:rPr>
              <w:t>РАНЕЕ СОЗДАННЫЙ</w:t>
            </w:r>
            <w:r w:rsidR="00FB4321">
              <w:t xml:space="preserve"> отчёт</w:t>
            </w:r>
            <w:r w:rsidRPr="00B60FFD">
              <w:t xml:space="preserve"> на редактирование</w:t>
            </w:r>
            <w:r w:rsidR="00FB4321">
              <w:t>.</w:t>
            </w:r>
          </w:p>
        </w:tc>
      </w:tr>
      <w:tr w:rsidR="00166523" w:rsidRPr="00B60FFD" w14:paraId="42AABEBB" w14:textId="77777777" w:rsidTr="00B76472">
        <w:tc>
          <w:tcPr>
            <w:tcW w:w="533" w:type="pct"/>
            <w:vAlign w:val="center"/>
          </w:tcPr>
          <w:p w14:paraId="01C5B412" w14:textId="77777777" w:rsidR="00166523" w:rsidRPr="00B60FFD" w:rsidRDefault="00166523" w:rsidP="00DD7AB5">
            <w:pPr>
              <w:pStyle w:val="main"/>
              <w:spacing w:before="20"/>
              <w:jc w:val="center"/>
              <w:rPr>
                <w:sz w:val="22"/>
                <w:szCs w:val="22"/>
              </w:rPr>
            </w:pPr>
            <w:r w:rsidRPr="00B60FFD">
              <w:object w:dxaOrig="345" w:dyaOrig="315" w14:anchorId="740FB061">
                <v:shape id="_x0000_i1031" type="#_x0000_t75" style="width:17.25pt;height:15.75pt" o:ole="">
                  <v:imagedata r:id="rId52" o:title=""/>
                </v:shape>
                <o:OLEObject Type="Embed" ProgID="PBrush" ShapeID="_x0000_i1031" DrawAspect="Content" ObjectID="_1828171125" r:id="rId53"/>
              </w:object>
            </w:r>
          </w:p>
        </w:tc>
        <w:tc>
          <w:tcPr>
            <w:tcW w:w="640" w:type="pct"/>
            <w:vAlign w:val="center"/>
          </w:tcPr>
          <w:p w14:paraId="1899D914" w14:textId="77777777" w:rsidR="00166523" w:rsidRPr="00280E10" w:rsidRDefault="00166523" w:rsidP="00DD7AB5">
            <w:pPr>
              <w:pStyle w:val="main"/>
              <w:spacing w:before="20"/>
              <w:jc w:val="center"/>
            </w:pPr>
            <w:r w:rsidRPr="00280E10">
              <w:t>Del</w:t>
            </w:r>
          </w:p>
        </w:tc>
        <w:tc>
          <w:tcPr>
            <w:tcW w:w="1210" w:type="pct"/>
            <w:vAlign w:val="center"/>
          </w:tcPr>
          <w:p w14:paraId="61299322" w14:textId="77777777" w:rsidR="00166523" w:rsidRPr="00B60FFD" w:rsidRDefault="00166523" w:rsidP="00DD7AB5">
            <w:pPr>
              <w:pStyle w:val="main"/>
              <w:spacing w:before="20"/>
            </w:pPr>
            <w:r w:rsidRPr="00B60FFD">
              <w:t>Удалить</w:t>
            </w:r>
          </w:p>
        </w:tc>
        <w:tc>
          <w:tcPr>
            <w:tcW w:w="2617" w:type="pct"/>
            <w:vAlign w:val="center"/>
          </w:tcPr>
          <w:p w14:paraId="12FE590B" w14:textId="4FF8223B" w:rsidR="00166523" w:rsidRPr="00B60FFD" w:rsidRDefault="00166523" w:rsidP="00DD7AB5">
            <w:pPr>
              <w:pStyle w:val="main"/>
              <w:spacing w:before="20"/>
            </w:pPr>
            <w:r w:rsidRPr="00B60FFD">
              <w:t xml:space="preserve">Удаляет </w:t>
            </w:r>
            <w:r w:rsidR="00FB4321">
              <w:t xml:space="preserve">подсвеченный </w:t>
            </w:r>
            <w:r w:rsidR="00D01D99">
              <w:t>отчёт</w:t>
            </w:r>
            <w:r w:rsidRPr="00B60FFD">
              <w:t xml:space="preserve"> и все данные, содержащиеся в нем</w:t>
            </w:r>
            <w:r w:rsidR="00FB4321">
              <w:t xml:space="preserve">. </w:t>
            </w:r>
            <w:r w:rsidR="00FB4321" w:rsidRPr="00FB4321">
              <w:rPr>
                <w:b/>
                <w:bCs/>
              </w:rPr>
              <w:t>Операцию требуется подтвердить.</w:t>
            </w:r>
          </w:p>
        </w:tc>
      </w:tr>
      <w:tr w:rsidR="00E66B9D" w:rsidRPr="00B60FFD" w14:paraId="1B6D0DB9" w14:textId="77777777" w:rsidTr="00B76472">
        <w:tc>
          <w:tcPr>
            <w:tcW w:w="533" w:type="pct"/>
            <w:vAlign w:val="center"/>
          </w:tcPr>
          <w:p w14:paraId="2B63ED91" w14:textId="799AE1FD" w:rsidR="00E66B9D" w:rsidRPr="00B60FFD" w:rsidRDefault="00DB1FF8" w:rsidP="00DD7AB5">
            <w:pPr>
              <w:pStyle w:val="main"/>
              <w:spacing w:before="20"/>
              <w:jc w:val="center"/>
            </w:pPr>
            <w:r w:rsidRPr="00B60FFD">
              <w:rPr>
                <w:noProof/>
              </w:rPr>
              <w:drawing>
                <wp:inline distT="0" distB="0" distL="0" distR="0" wp14:anchorId="18EE70E7" wp14:editId="7DAD3A1A">
                  <wp:extent cx="219075" cy="2095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" w:type="pct"/>
            <w:vAlign w:val="center"/>
          </w:tcPr>
          <w:p w14:paraId="339DA127" w14:textId="77777777" w:rsidR="00E66B9D" w:rsidRPr="00280E10" w:rsidRDefault="0066173B" w:rsidP="00DD7AB5">
            <w:pPr>
              <w:pStyle w:val="main"/>
              <w:spacing w:before="20"/>
              <w:jc w:val="center"/>
              <w:rPr>
                <w:lang w:val="en-US"/>
              </w:rPr>
            </w:pPr>
            <w:r w:rsidRPr="00280E10">
              <w:rPr>
                <w:lang w:val="en-US"/>
              </w:rPr>
              <w:t>Ctrl+P</w:t>
            </w:r>
          </w:p>
        </w:tc>
        <w:tc>
          <w:tcPr>
            <w:tcW w:w="1210" w:type="pct"/>
            <w:vAlign w:val="center"/>
          </w:tcPr>
          <w:p w14:paraId="413C27F7" w14:textId="77777777" w:rsidR="00E66B9D" w:rsidRPr="00B60FFD" w:rsidRDefault="00E66B9D" w:rsidP="00DD7AB5">
            <w:pPr>
              <w:pStyle w:val="main"/>
              <w:spacing w:before="20"/>
            </w:pPr>
            <w:r w:rsidRPr="00B60FFD">
              <w:t>Печать</w:t>
            </w:r>
          </w:p>
        </w:tc>
        <w:tc>
          <w:tcPr>
            <w:tcW w:w="2617" w:type="pct"/>
            <w:vAlign w:val="center"/>
          </w:tcPr>
          <w:p w14:paraId="3BD5FD8E" w14:textId="7B97D230" w:rsidR="00E66B9D" w:rsidRPr="009E2E21" w:rsidRDefault="00A90B33" w:rsidP="00DD7AB5">
            <w:pPr>
              <w:pStyle w:val="main"/>
              <w:spacing w:before="20"/>
            </w:pPr>
            <w:bookmarkStart w:id="136" w:name="_Hlk214287984"/>
            <w:r>
              <w:t xml:space="preserve">Открывает </w:t>
            </w:r>
            <w:r w:rsidR="00686B34">
              <w:t xml:space="preserve">печатную форму </w:t>
            </w:r>
            <w:r w:rsidR="009E2E21">
              <w:t>отчёта</w:t>
            </w:r>
            <w:r w:rsidR="00A57129">
              <w:t xml:space="preserve"> либо в </w:t>
            </w:r>
            <w:r w:rsidR="00A57129">
              <w:rPr>
                <w:lang w:val="en-US"/>
              </w:rPr>
              <w:t>MS</w:t>
            </w:r>
            <w:r w:rsidR="00A57129" w:rsidRPr="00A57129">
              <w:t xml:space="preserve"> </w:t>
            </w:r>
            <w:r w:rsidR="00A57129">
              <w:rPr>
                <w:lang w:val="en-US"/>
              </w:rPr>
              <w:t>Word</w:t>
            </w:r>
            <w:r w:rsidR="00A57129">
              <w:t xml:space="preserve">, либо в </w:t>
            </w:r>
            <w:r w:rsidR="00A57129" w:rsidRPr="00A57129">
              <w:t>.</w:t>
            </w:r>
            <w:r w:rsidR="00A57129">
              <w:rPr>
                <w:lang w:val="en-US"/>
              </w:rPr>
              <w:t>pdf</w:t>
            </w:r>
            <w:r w:rsidR="00A57129" w:rsidRPr="00A57129">
              <w:t xml:space="preserve"> </w:t>
            </w:r>
            <w:r w:rsidR="00A57129" w:rsidRPr="00F91F94">
              <w:rPr>
                <w:b/>
                <w:bCs/>
              </w:rPr>
              <w:t>в зависимости от включения соответствующей опции</w:t>
            </w:r>
            <w:r w:rsidR="00A57129">
              <w:t xml:space="preserve"> в Настройках программы </w:t>
            </w:r>
            <w:r w:rsidR="00A57129" w:rsidRPr="008626A4">
              <w:rPr>
                <w:b/>
                <w:bCs/>
              </w:rPr>
              <w:t>(рис. 8)</w:t>
            </w:r>
            <w:r w:rsidR="00A57129">
              <w:t>.</w:t>
            </w:r>
            <w:r w:rsidR="00686B34">
              <w:t xml:space="preserve"> </w:t>
            </w:r>
            <w:r w:rsidR="00686B34">
              <w:rPr>
                <w:b/>
                <w:bCs/>
              </w:rPr>
              <w:t xml:space="preserve">ВНИМАНИЕ! </w:t>
            </w:r>
            <w:r w:rsidR="00A57129">
              <w:t>П</w:t>
            </w:r>
            <w:r w:rsidR="009E2E21">
              <w:t xml:space="preserve">ри отсутствии </w:t>
            </w:r>
            <w:r w:rsidR="00F91F94">
              <w:t xml:space="preserve">на рабочем месте </w:t>
            </w:r>
            <w:r w:rsidR="009E2E21">
              <w:rPr>
                <w:lang w:val="en-US"/>
              </w:rPr>
              <w:t>MS</w:t>
            </w:r>
            <w:r w:rsidR="009E2E21" w:rsidRPr="009E2E21">
              <w:t xml:space="preserve"> </w:t>
            </w:r>
            <w:r w:rsidR="009E2E21">
              <w:rPr>
                <w:lang w:val="en-US"/>
              </w:rPr>
              <w:t>Word</w:t>
            </w:r>
            <w:r w:rsidR="00F91F94">
              <w:t>,</w:t>
            </w:r>
            <w:r w:rsidR="00A57129">
              <w:t xml:space="preserve"> включение отображения в </w:t>
            </w:r>
            <w:r w:rsidR="00A57129">
              <w:rPr>
                <w:lang w:val="en-US"/>
              </w:rPr>
              <w:t>PDF</w:t>
            </w:r>
            <w:r w:rsidR="00A57129" w:rsidRPr="00F91F94">
              <w:t xml:space="preserve"> </w:t>
            </w:r>
            <w:r w:rsidR="00A57129">
              <w:rPr>
                <w:b/>
                <w:bCs/>
              </w:rPr>
              <w:t>обязательна</w:t>
            </w:r>
            <w:r w:rsidR="009E2E21">
              <w:t>.</w:t>
            </w:r>
            <w:bookmarkEnd w:id="136"/>
          </w:p>
        </w:tc>
      </w:tr>
      <w:tr w:rsidR="00786108" w:rsidRPr="00B60FFD" w14:paraId="4D197BD1" w14:textId="77777777" w:rsidTr="00B76472">
        <w:tc>
          <w:tcPr>
            <w:tcW w:w="533" w:type="pct"/>
            <w:vAlign w:val="center"/>
          </w:tcPr>
          <w:p w14:paraId="27B43AB4" w14:textId="263D44D1" w:rsidR="00786108" w:rsidRPr="00B60FFD" w:rsidRDefault="00786108" w:rsidP="00DD7AB5">
            <w:pPr>
              <w:pStyle w:val="main"/>
              <w:spacing w:before="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85D068" wp14:editId="5D0B80DC">
                  <wp:extent cx="190500" cy="20002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" w:type="pct"/>
            <w:vAlign w:val="center"/>
          </w:tcPr>
          <w:p w14:paraId="483CC10A" w14:textId="77777777" w:rsidR="00786108" w:rsidRPr="00280E10" w:rsidRDefault="00786108" w:rsidP="00DD7AB5">
            <w:pPr>
              <w:pStyle w:val="main"/>
              <w:spacing w:before="20"/>
              <w:jc w:val="center"/>
            </w:pPr>
          </w:p>
        </w:tc>
        <w:tc>
          <w:tcPr>
            <w:tcW w:w="1210" w:type="pct"/>
            <w:vAlign w:val="center"/>
          </w:tcPr>
          <w:p w14:paraId="5DC67891" w14:textId="4D47BC9F" w:rsidR="00786108" w:rsidRPr="00B60FFD" w:rsidRDefault="00786108" w:rsidP="00DD7AB5">
            <w:pPr>
              <w:pStyle w:val="main"/>
              <w:spacing w:before="20"/>
            </w:pPr>
            <w:r>
              <w:t>Шаблон документа</w:t>
            </w:r>
          </w:p>
        </w:tc>
        <w:tc>
          <w:tcPr>
            <w:tcW w:w="2617" w:type="pct"/>
            <w:vAlign w:val="center"/>
          </w:tcPr>
          <w:p w14:paraId="220C4E03" w14:textId="777A7EF6" w:rsidR="00786108" w:rsidRPr="00B60FFD" w:rsidRDefault="00786108" w:rsidP="00DD7AB5">
            <w:pPr>
              <w:pStyle w:val="main"/>
              <w:spacing w:before="20"/>
            </w:pPr>
            <w:r>
              <w:t xml:space="preserve">Пустой шаблон отчётной формы. Для создания документа нужно зайти в него. </w:t>
            </w:r>
          </w:p>
        </w:tc>
      </w:tr>
      <w:tr w:rsidR="00590984" w:rsidRPr="00B60FFD" w14:paraId="09A027CD" w14:textId="77777777" w:rsidTr="00B76472">
        <w:tc>
          <w:tcPr>
            <w:tcW w:w="533" w:type="pct"/>
            <w:vAlign w:val="center"/>
          </w:tcPr>
          <w:p w14:paraId="41B44394" w14:textId="1C093952" w:rsidR="00590984" w:rsidRPr="00B60FFD" w:rsidRDefault="00786108" w:rsidP="00DD7AB5">
            <w:pPr>
              <w:pStyle w:val="main"/>
              <w:spacing w:before="20"/>
              <w:jc w:val="center"/>
            </w:pPr>
            <w:r>
              <w:rPr>
                <w:noProof/>
              </w:rPr>
              <w:drawing>
                <wp:inline distT="0" distB="0" distL="0" distR="0" wp14:anchorId="28E8AD06" wp14:editId="252BE8BD">
                  <wp:extent cx="200025" cy="19050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" w:type="pct"/>
            <w:vAlign w:val="center"/>
          </w:tcPr>
          <w:p w14:paraId="3B9168A5" w14:textId="77777777" w:rsidR="00590984" w:rsidRPr="00280E10" w:rsidRDefault="00590984" w:rsidP="00DD7AB5">
            <w:pPr>
              <w:pStyle w:val="main"/>
              <w:spacing w:before="20"/>
              <w:jc w:val="center"/>
            </w:pPr>
          </w:p>
        </w:tc>
        <w:tc>
          <w:tcPr>
            <w:tcW w:w="1210" w:type="pct"/>
            <w:vAlign w:val="center"/>
          </w:tcPr>
          <w:p w14:paraId="546860A6" w14:textId="77777777" w:rsidR="00590984" w:rsidRPr="00B60FFD" w:rsidRDefault="00590984" w:rsidP="00DD7AB5">
            <w:pPr>
              <w:pStyle w:val="main"/>
              <w:spacing w:before="20"/>
            </w:pPr>
            <w:r w:rsidRPr="00B60FFD">
              <w:t>«В работе»</w:t>
            </w:r>
          </w:p>
        </w:tc>
        <w:tc>
          <w:tcPr>
            <w:tcW w:w="2617" w:type="pct"/>
            <w:vAlign w:val="center"/>
          </w:tcPr>
          <w:p w14:paraId="1E4E04E6" w14:textId="158AE936" w:rsidR="00590984" w:rsidRDefault="00786108" w:rsidP="00DD7AB5">
            <w:pPr>
              <w:pStyle w:val="main"/>
              <w:spacing w:before="20"/>
            </w:pPr>
            <w:r>
              <w:t>Д</w:t>
            </w:r>
            <w:r w:rsidR="00590984" w:rsidRPr="00B60FFD">
              <w:t>окумент в состояни</w:t>
            </w:r>
            <w:r>
              <w:t>и</w:t>
            </w:r>
            <w:r w:rsidR="00590984" w:rsidRPr="00B60FFD">
              <w:t xml:space="preserve"> «В работе»</w:t>
            </w:r>
            <w:r w:rsidR="009E2E21">
              <w:t>.</w:t>
            </w:r>
          </w:p>
          <w:p w14:paraId="4350B0EC" w14:textId="78F74AB6" w:rsidR="009E2E21" w:rsidRPr="008654FD" w:rsidRDefault="008654FD" w:rsidP="00DD7AB5">
            <w:pPr>
              <w:pStyle w:val="main"/>
              <w:spacing w:before="20"/>
              <w:rPr>
                <w:b/>
                <w:bCs/>
              </w:rPr>
            </w:pPr>
            <w:r>
              <w:rPr>
                <w:b/>
                <w:bCs/>
              </w:rPr>
              <w:t xml:space="preserve">ВНИМАНИЕ! </w:t>
            </w:r>
            <w:r w:rsidR="009E2E21" w:rsidRPr="008654FD">
              <w:t>Это единственн</w:t>
            </w:r>
            <w:r>
              <w:t>ое состояние</w:t>
            </w:r>
            <w:r w:rsidR="00B972C5">
              <w:t xml:space="preserve"> отчёта</w:t>
            </w:r>
            <w:r w:rsidR="009E2E21" w:rsidRPr="00B972C5">
              <w:t xml:space="preserve">, </w:t>
            </w:r>
            <w:r w:rsidR="009E2E21" w:rsidRPr="00B972C5">
              <w:rPr>
                <w:b/>
                <w:bCs/>
              </w:rPr>
              <w:t>разрешающ</w:t>
            </w:r>
            <w:r w:rsidRPr="00B972C5">
              <w:rPr>
                <w:b/>
                <w:bCs/>
              </w:rPr>
              <w:t xml:space="preserve">ее </w:t>
            </w:r>
            <w:r w:rsidR="00B972C5" w:rsidRPr="00B972C5">
              <w:rPr>
                <w:b/>
                <w:bCs/>
              </w:rPr>
              <w:t xml:space="preserve">его </w:t>
            </w:r>
            <w:r w:rsidR="009E2E21" w:rsidRPr="00B972C5">
              <w:rPr>
                <w:b/>
                <w:bCs/>
              </w:rPr>
              <w:t>редактирование.</w:t>
            </w:r>
          </w:p>
        </w:tc>
      </w:tr>
      <w:tr w:rsidR="00786108" w:rsidRPr="00B60FFD" w14:paraId="3571EB71" w14:textId="77777777" w:rsidTr="00B76472">
        <w:tc>
          <w:tcPr>
            <w:tcW w:w="533" w:type="pct"/>
            <w:vAlign w:val="center"/>
          </w:tcPr>
          <w:p w14:paraId="07CAFA2C" w14:textId="59A4BA0F" w:rsidR="00786108" w:rsidRPr="00B60FFD" w:rsidRDefault="00786108" w:rsidP="00DD7AB5">
            <w:pPr>
              <w:pStyle w:val="main"/>
              <w:spacing w:before="2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F82B063" wp14:editId="0FCFB1E9">
                  <wp:extent cx="200025" cy="18097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" w:type="pct"/>
            <w:vAlign w:val="center"/>
          </w:tcPr>
          <w:p w14:paraId="10EC1645" w14:textId="77777777" w:rsidR="00786108" w:rsidRPr="00280E10" w:rsidRDefault="00786108" w:rsidP="00DD7AB5">
            <w:pPr>
              <w:pStyle w:val="main"/>
              <w:spacing w:before="20"/>
              <w:jc w:val="center"/>
            </w:pPr>
          </w:p>
        </w:tc>
        <w:tc>
          <w:tcPr>
            <w:tcW w:w="1210" w:type="pct"/>
            <w:vAlign w:val="center"/>
          </w:tcPr>
          <w:p w14:paraId="4C1F15F4" w14:textId="099C9634" w:rsidR="00786108" w:rsidRPr="00B60FFD" w:rsidRDefault="00786108" w:rsidP="00DD7AB5">
            <w:pPr>
              <w:pStyle w:val="main"/>
              <w:spacing w:before="20"/>
            </w:pPr>
            <w:r>
              <w:t>«Загружен»</w:t>
            </w:r>
          </w:p>
        </w:tc>
        <w:tc>
          <w:tcPr>
            <w:tcW w:w="2617" w:type="pct"/>
            <w:vAlign w:val="center"/>
          </w:tcPr>
          <w:p w14:paraId="5F9A1704" w14:textId="6A68207E" w:rsidR="00786108" w:rsidRPr="00786108" w:rsidRDefault="00786108" w:rsidP="00DD7AB5">
            <w:pPr>
              <w:pStyle w:val="main"/>
              <w:spacing w:before="20"/>
            </w:pPr>
            <w:r>
              <w:t xml:space="preserve">Документ, загруженный из </w:t>
            </w:r>
            <w:r>
              <w:rPr>
                <w:lang w:val="en-US"/>
              </w:rPr>
              <w:t>XML</w:t>
            </w:r>
            <w:r w:rsidRPr="00786108">
              <w:t>-</w:t>
            </w:r>
            <w:r>
              <w:t>файла в соответствующий шаблон.</w:t>
            </w:r>
            <w:r w:rsidR="007D5CA7">
              <w:t xml:space="preserve"> </w:t>
            </w:r>
            <w:r w:rsidR="007D5CA7" w:rsidRPr="007D5CA7">
              <w:rPr>
                <w:b/>
                <w:bCs/>
              </w:rPr>
              <w:t>В</w:t>
            </w:r>
            <w:r w:rsidR="007D5CA7">
              <w:rPr>
                <w:b/>
                <w:bCs/>
              </w:rPr>
              <w:t>НИМАНИЕ</w:t>
            </w:r>
            <w:r w:rsidR="007D5CA7" w:rsidRPr="007D5CA7">
              <w:rPr>
                <w:b/>
                <w:bCs/>
              </w:rPr>
              <w:t>!</w:t>
            </w:r>
            <w:r w:rsidR="007D5CA7">
              <w:rPr>
                <w:b/>
                <w:bCs/>
              </w:rPr>
              <w:t xml:space="preserve"> </w:t>
            </w:r>
            <w:r w:rsidR="007D5CA7" w:rsidRPr="007D5CA7">
              <w:t xml:space="preserve">Данный </w:t>
            </w:r>
            <w:r w:rsidR="007D5CA7">
              <w:t xml:space="preserve">статус присваивается загруженным документам </w:t>
            </w:r>
            <w:r w:rsidR="007D5CA7" w:rsidRPr="007D5CA7">
              <w:rPr>
                <w:b/>
                <w:bCs/>
              </w:rPr>
              <w:t>только в том случае</w:t>
            </w:r>
            <w:r w:rsidR="007D5CA7">
              <w:t xml:space="preserve">, если в «Настройках программы» </w:t>
            </w:r>
            <w:r w:rsidR="007D5CA7" w:rsidRPr="007D5CA7">
              <w:rPr>
                <w:b/>
                <w:bCs/>
              </w:rPr>
              <w:t>отключена опция</w:t>
            </w:r>
            <w:r w:rsidR="007D5CA7">
              <w:t xml:space="preserve"> «Устанавливать статус «В работе» после загрузки документов» </w:t>
            </w:r>
            <w:r w:rsidR="007D5CA7" w:rsidRPr="007D5CA7">
              <w:rPr>
                <w:b/>
                <w:bCs/>
              </w:rPr>
              <w:t>(</w:t>
            </w:r>
            <w:r w:rsidR="00836B3D">
              <w:rPr>
                <w:b/>
                <w:bCs/>
              </w:rPr>
              <w:t>Р</w:t>
            </w:r>
            <w:r w:rsidR="007D5CA7" w:rsidRPr="007D5CA7">
              <w:rPr>
                <w:b/>
                <w:bCs/>
              </w:rPr>
              <w:t>ис. 8)</w:t>
            </w:r>
            <w:r w:rsidR="007D5CA7">
              <w:t>.</w:t>
            </w:r>
          </w:p>
        </w:tc>
      </w:tr>
      <w:tr w:rsidR="00590984" w:rsidRPr="00B60FFD" w14:paraId="75CD54D0" w14:textId="77777777" w:rsidTr="00B76472">
        <w:tc>
          <w:tcPr>
            <w:tcW w:w="533" w:type="pct"/>
            <w:vAlign w:val="center"/>
          </w:tcPr>
          <w:p w14:paraId="6023A3AF" w14:textId="75C5B7C6" w:rsidR="00590984" w:rsidRPr="00B60FFD" w:rsidRDefault="00934320" w:rsidP="00DD7AB5">
            <w:pPr>
              <w:pStyle w:val="main"/>
              <w:spacing w:before="20"/>
              <w:jc w:val="center"/>
            </w:pPr>
            <w:r>
              <w:rPr>
                <w:noProof/>
              </w:rPr>
              <w:drawing>
                <wp:inline distT="0" distB="0" distL="0" distR="0" wp14:anchorId="3D2822C9" wp14:editId="6E8ACD64">
                  <wp:extent cx="190500" cy="219075"/>
                  <wp:effectExtent l="0" t="0" r="0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" w:type="pct"/>
            <w:vAlign w:val="center"/>
          </w:tcPr>
          <w:p w14:paraId="524B63F7" w14:textId="77777777" w:rsidR="00590984" w:rsidRPr="00280E10" w:rsidRDefault="00590984" w:rsidP="00DD7AB5">
            <w:pPr>
              <w:pStyle w:val="main"/>
              <w:spacing w:before="20"/>
              <w:jc w:val="center"/>
            </w:pPr>
          </w:p>
        </w:tc>
        <w:tc>
          <w:tcPr>
            <w:tcW w:w="1210" w:type="pct"/>
            <w:vAlign w:val="center"/>
          </w:tcPr>
          <w:p w14:paraId="3146CA15" w14:textId="77777777" w:rsidR="00590984" w:rsidRPr="00B60FFD" w:rsidRDefault="00590984" w:rsidP="00DD7AB5">
            <w:pPr>
              <w:pStyle w:val="main"/>
              <w:spacing w:before="20"/>
            </w:pPr>
            <w:r w:rsidRPr="00B60FFD">
              <w:t>«Готов к сдаче»</w:t>
            </w:r>
          </w:p>
        </w:tc>
        <w:tc>
          <w:tcPr>
            <w:tcW w:w="2617" w:type="pct"/>
            <w:vAlign w:val="center"/>
          </w:tcPr>
          <w:p w14:paraId="03C348D2" w14:textId="7C4F195D" w:rsidR="00590984" w:rsidRPr="00B60FFD" w:rsidRDefault="00590984" w:rsidP="00DD7AB5">
            <w:pPr>
              <w:pStyle w:val="main"/>
              <w:spacing w:before="20"/>
            </w:pPr>
            <w:r w:rsidRPr="00B60FFD">
              <w:t>Переводит документ в состояние «Готов к сдаче»</w:t>
            </w:r>
            <w:r w:rsidR="009E2E21">
              <w:t xml:space="preserve">. </w:t>
            </w:r>
          </w:p>
        </w:tc>
      </w:tr>
      <w:tr w:rsidR="008654FD" w:rsidRPr="00B60FFD" w14:paraId="6AD91977" w14:textId="77777777" w:rsidTr="00B76472">
        <w:tc>
          <w:tcPr>
            <w:tcW w:w="533" w:type="pct"/>
            <w:vAlign w:val="center"/>
          </w:tcPr>
          <w:p w14:paraId="52EB1EF1" w14:textId="16ECF442" w:rsidR="008654FD" w:rsidRPr="00B60FFD" w:rsidRDefault="00934320" w:rsidP="00DD7AB5">
            <w:pPr>
              <w:pStyle w:val="main"/>
              <w:spacing w:before="2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B634798" wp14:editId="6C76C5B6">
                  <wp:extent cx="180975" cy="190500"/>
                  <wp:effectExtent l="0" t="0" r="952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" w:type="pct"/>
            <w:vAlign w:val="center"/>
          </w:tcPr>
          <w:p w14:paraId="210ED599" w14:textId="77777777" w:rsidR="008654FD" w:rsidRPr="00280E10" w:rsidRDefault="008654FD" w:rsidP="00DD7AB5">
            <w:pPr>
              <w:pStyle w:val="main"/>
              <w:spacing w:before="20"/>
              <w:jc w:val="center"/>
            </w:pPr>
          </w:p>
        </w:tc>
        <w:tc>
          <w:tcPr>
            <w:tcW w:w="1210" w:type="pct"/>
            <w:vAlign w:val="center"/>
          </w:tcPr>
          <w:p w14:paraId="51252473" w14:textId="376DCA88" w:rsidR="008654FD" w:rsidRPr="00B60FFD" w:rsidRDefault="008654FD" w:rsidP="00DD7AB5">
            <w:pPr>
              <w:pStyle w:val="main"/>
              <w:spacing w:before="20"/>
            </w:pPr>
            <w:r>
              <w:t>«Отправлен»</w:t>
            </w:r>
          </w:p>
        </w:tc>
        <w:tc>
          <w:tcPr>
            <w:tcW w:w="2617" w:type="pct"/>
            <w:vAlign w:val="center"/>
          </w:tcPr>
          <w:p w14:paraId="18F42FC3" w14:textId="5C1C204C" w:rsidR="008654FD" w:rsidRPr="00B60FFD" w:rsidRDefault="008654FD" w:rsidP="00DD7AB5">
            <w:pPr>
              <w:pStyle w:val="main"/>
              <w:spacing w:before="20"/>
            </w:pPr>
            <w:r w:rsidRPr="00B60FFD">
              <w:t>Переводит документ в состояние</w:t>
            </w:r>
            <w:r>
              <w:t xml:space="preserve"> «Отправлен».</w:t>
            </w:r>
          </w:p>
        </w:tc>
      </w:tr>
      <w:tr w:rsidR="00590984" w:rsidRPr="00B60FFD" w14:paraId="5EC61A39" w14:textId="77777777" w:rsidTr="00B76472">
        <w:tc>
          <w:tcPr>
            <w:tcW w:w="533" w:type="pct"/>
            <w:vAlign w:val="center"/>
          </w:tcPr>
          <w:p w14:paraId="613B9610" w14:textId="32AA27E5" w:rsidR="00590984" w:rsidRPr="00B60FFD" w:rsidRDefault="00934320" w:rsidP="00DD7AB5">
            <w:pPr>
              <w:pStyle w:val="main"/>
              <w:spacing w:before="20"/>
              <w:jc w:val="center"/>
            </w:pPr>
            <w:r>
              <w:rPr>
                <w:noProof/>
              </w:rPr>
              <w:drawing>
                <wp:inline distT="0" distB="0" distL="0" distR="0" wp14:anchorId="44C943E6" wp14:editId="23C658C4">
                  <wp:extent cx="180975" cy="180975"/>
                  <wp:effectExtent l="0" t="0" r="9525" b="952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" w:type="pct"/>
            <w:vAlign w:val="center"/>
          </w:tcPr>
          <w:p w14:paraId="45F8D03C" w14:textId="77777777" w:rsidR="00590984" w:rsidRPr="00280E10" w:rsidRDefault="00590984" w:rsidP="00DD7AB5">
            <w:pPr>
              <w:pStyle w:val="main"/>
              <w:spacing w:before="20"/>
              <w:jc w:val="center"/>
            </w:pPr>
          </w:p>
        </w:tc>
        <w:tc>
          <w:tcPr>
            <w:tcW w:w="1210" w:type="pct"/>
            <w:vAlign w:val="center"/>
          </w:tcPr>
          <w:p w14:paraId="75596144" w14:textId="3FD558F6" w:rsidR="00590984" w:rsidRPr="00B60FFD" w:rsidRDefault="00590984" w:rsidP="00DD7AB5">
            <w:pPr>
              <w:pStyle w:val="main"/>
              <w:spacing w:before="20"/>
            </w:pPr>
            <w:r w:rsidRPr="00B60FFD">
              <w:t>«</w:t>
            </w:r>
            <w:r w:rsidR="008654FD">
              <w:t>Принят в Росстат</w:t>
            </w:r>
            <w:r w:rsidRPr="00B60FFD">
              <w:t>»</w:t>
            </w:r>
          </w:p>
        </w:tc>
        <w:tc>
          <w:tcPr>
            <w:tcW w:w="2617" w:type="pct"/>
            <w:vAlign w:val="center"/>
          </w:tcPr>
          <w:p w14:paraId="00F554E2" w14:textId="2BEC4746" w:rsidR="00590984" w:rsidRPr="00B60FFD" w:rsidRDefault="00590984" w:rsidP="00DD7AB5">
            <w:pPr>
              <w:pStyle w:val="main"/>
              <w:spacing w:before="20"/>
            </w:pPr>
            <w:r w:rsidRPr="00B60FFD">
              <w:t>Переводит документ в состояние «</w:t>
            </w:r>
            <w:r w:rsidR="008654FD">
              <w:t>Принят в Росстат</w:t>
            </w:r>
            <w:r w:rsidRPr="00B60FFD">
              <w:t>»</w:t>
            </w:r>
            <w:r w:rsidR="008654FD">
              <w:t>.</w:t>
            </w:r>
          </w:p>
        </w:tc>
      </w:tr>
      <w:tr w:rsidR="00786108" w:rsidRPr="00B60FFD" w14:paraId="249BCCA8" w14:textId="77777777" w:rsidTr="00B76472">
        <w:tc>
          <w:tcPr>
            <w:tcW w:w="533" w:type="pct"/>
            <w:vAlign w:val="center"/>
          </w:tcPr>
          <w:p w14:paraId="64424676" w14:textId="63B1F111" w:rsidR="00786108" w:rsidRDefault="00786108" w:rsidP="00DD7AB5">
            <w:pPr>
              <w:pStyle w:val="main"/>
              <w:spacing w:before="20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4B370A0" wp14:editId="6A29E137">
                  <wp:extent cx="207010" cy="219710"/>
                  <wp:effectExtent l="0" t="0" r="2540" b="889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" w:type="pct"/>
            <w:vAlign w:val="center"/>
          </w:tcPr>
          <w:p w14:paraId="5D95FF65" w14:textId="77777777" w:rsidR="00786108" w:rsidRPr="00280E10" w:rsidRDefault="00786108" w:rsidP="00DD7AB5">
            <w:pPr>
              <w:pStyle w:val="main"/>
              <w:spacing w:before="20"/>
              <w:jc w:val="center"/>
            </w:pPr>
          </w:p>
        </w:tc>
        <w:tc>
          <w:tcPr>
            <w:tcW w:w="1210" w:type="pct"/>
            <w:vAlign w:val="center"/>
          </w:tcPr>
          <w:p w14:paraId="5E73C06C" w14:textId="75678BF5" w:rsidR="00786108" w:rsidRPr="00B60FFD" w:rsidRDefault="00786108" w:rsidP="00DD7AB5">
            <w:pPr>
              <w:pStyle w:val="main"/>
              <w:spacing w:before="20"/>
            </w:pPr>
            <w:r>
              <w:t>«Перевести в состояние»</w:t>
            </w:r>
          </w:p>
        </w:tc>
        <w:tc>
          <w:tcPr>
            <w:tcW w:w="2617" w:type="pct"/>
            <w:vAlign w:val="center"/>
          </w:tcPr>
          <w:p w14:paraId="19A9DD4F" w14:textId="2BDCD6AB" w:rsidR="00786108" w:rsidRPr="00B60FFD" w:rsidRDefault="007D5CA7" w:rsidP="00DD7AB5">
            <w:pPr>
              <w:pStyle w:val="main"/>
              <w:spacing w:before="20"/>
              <w:ind w:left="19"/>
            </w:pPr>
            <w:r>
              <w:t>И</w:t>
            </w:r>
            <w:r w:rsidR="00934320">
              <w:t xml:space="preserve">конка операции перевода отчёта в состояние, </w:t>
            </w:r>
            <w:r w:rsidR="00934320" w:rsidRPr="007D5CA7">
              <w:rPr>
                <w:b/>
                <w:bCs/>
              </w:rPr>
              <w:t>соответствующее цвету книжки</w:t>
            </w:r>
            <w:r w:rsidR="00934320">
              <w:t>.</w:t>
            </w:r>
          </w:p>
        </w:tc>
      </w:tr>
      <w:tr w:rsidR="00590984" w:rsidRPr="00B60FFD" w14:paraId="528EC264" w14:textId="77777777" w:rsidTr="00B76472">
        <w:tc>
          <w:tcPr>
            <w:tcW w:w="533" w:type="pct"/>
            <w:vAlign w:val="center"/>
          </w:tcPr>
          <w:p w14:paraId="70E8D86B" w14:textId="1DC8EB7D" w:rsidR="00590984" w:rsidRPr="00B60FFD" w:rsidRDefault="00B972C5" w:rsidP="00DD7AB5">
            <w:pPr>
              <w:pStyle w:val="main"/>
              <w:spacing w:before="2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FFED767" wp14:editId="1FF562CA">
                  <wp:extent cx="333375" cy="228600"/>
                  <wp:effectExtent l="0" t="0" r="952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" w:type="pct"/>
            <w:vAlign w:val="center"/>
          </w:tcPr>
          <w:p w14:paraId="2FC372C3" w14:textId="77777777" w:rsidR="00590984" w:rsidRPr="00280E10" w:rsidRDefault="00590984" w:rsidP="00DD7AB5">
            <w:pPr>
              <w:pStyle w:val="main"/>
              <w:spacing w:before="20"/>
              <w:jc w:val="center"/>
            </w:pPr>
          </w:p>
        </w:tc>
        <w:tc>
          <w:tcPr>
            <w:tcW w:w="1210" w:type="pct"/>
            <w:vAlign w:val="center"/>
          </w:tcPr>
          <w:p w14:paraId="78168046" w14:textId="423A6A08" w:rsidR="00590984" w:rsidRPr="00B60FFD" w:rsidRDefault="00590984" w:rsidP="00DD7AB5">
            <w:pPr>
              <w:pStyle w:val="main"/>
              <w:spacing w:before="20"/>
            </w:pPr>
            <w:r w:rsidRPr="00B60FFD">
              <w:t>Выгруз</w:t>
            </w:r>
            <w:r w:rsidR="00E715FF">
              <w:t xml:space="preserve">ка (экспорт) </w:t>
            </w:r>
            <w:r w:rsidR="009E522A">
              <w:t xml:space="preserve">данных документа (отчёта) в файл на </w:t>
            </w:r>
            <w:r w:rsidR="009E522A">
              <w:lastRenderedPageBreak/>
              <w:t xml:space="preserve">диск или в папку для отправки в </w:t>
            </w:r>
            <w:r w:rsidR="009E522A">
              <w:rPr>
                <w:lang w:val="en-US"/>
              </w:rPr>
              <w:t>Taxcom</w:t>
            </w:r>
          </w:p>
        </w:tc>
        <w:tc>
          <w:tcPr>
            <w:tcW w:w="2617" w:type="pct"/>
            <w:vAlign w:val="center"/>
          </w:tcPr>
          <w:p w14:paraId="43549BF4" w14:textId="77777777" w:rsidR="00590984" w:rsidRDefault="00590984" w:rsidP="00DD7AB5">
            <w:pPr>
              <w:pStyle w:val="main"/>
              <w:spacing w:before="20"/>
              <w:ind w:left="19"/>
            </w:pPr>
            <w:r w:rsidRPr="00B60FFD">
              <w:lastRenderedPageBreak/>
              <w:t xml:space="preserve">Выгружает документ в файл </w:t>
            </w:r>
            <w:r w:rsidR="00B972C5">
              <w:t xml:space="preserve">в одном из двух режимов, </w:t>
            </w:r>
            <w:r w:rsidR="00B972C5" w:rsidRPr="00E715FF">
              <w:rPr>
                <w:b/>
                <w:bCs/>
              </w:rPr>
              <w:t>выбираемых по стрелке</w:t>
            </w:r>
            <w:r w:rsidR="00B972C5">
              <w:t>:</w:t>
            </w:r>
            <w:r w:rsidR="00F440E1">
              <w:t xml:space="preserve"> </w:t>
            </w:r>
          </w:p>
          <w:p w14:paraId="55FE336B" w14:textId="77777777" w:rsidR="00F440E1" w:rsidRDefault="00F440E1" w:rsidP="00DD7AB5">
            <w:pPr>
              <w:pStyle w:val="main"/>
              <w:numPr>
                <w:ilvl w:val="0"/>
                <w:numId w:val="17"/>
              </w:numPr>
              <w:spacing w:before="20"/>
              <w:ind w:left="302"/>
            </w:pPr>
            <w:r>
              <w:lastRenderedPageBreak/>
              <w:t>Выгрузить документ на диск.</w:t>
            </w:r>
          </w:p>
          <w:p w14:paraId="1BE470B9" w14:textId="44F14FEF" w:rsidR="00F440E1" w:rsidRDefault="00E715FF" w:rsidP="00DD7AB5">
            <w:pPr>
              <w:pStyle w:val="main"/>
              <w:numPr>
                <w:ilvl w:val="0"/>
                <w:numId w:val="17"/>
              </w:numPr>
              <w:spacing w:before="20"/>
              <w:ind w:left="302"/>
            </w:pPr>
            <w:r>
              <w:t xml:space="preserve">Выгрузить документ в папку </w:t>
            </w:r>
            <w:r w:rsidRPr="00E715FF">
              <w:t>Taxcom</w:t>
            </w:r>
            <w:r>
              <w:t>.</w:t>
            </w:r>
            <w:r w:rsidR="00E0771E" w:rsidRPr="00E0771E">
              <w:t xml:space="preserve"> </w:t>
            </w:r>
            <w:r w:rsidR="00E0771E">
              <w:t xml:space="preserve">Она задаётся </w:t>
            </w:r>
            <w:r w:rsidR="00F9695B">
              <w:t xml:space="preserve">в Настройках программы </w:t>
            </w:r>
            <w:r w:rsidR="00F9695B" w:rsidRPr="00F9695B">
              <w:rPr>
                <w:b/>
                <w:bCs/>
              </w:rPr>
              <w:t>(Рис. 8)</w:t>
            </w:r>
            <w:r w:rsidR="00F9695B">
              <w:t>.</w:t>
            </w:r>
          </w:p>
          <w:p w14:paraId="1243EAAE" w14:textId="09D22B76" w:rsidR="00362D1B" w:rsidRPr="00E715FF" w:rsidRDefault="00E715FF" w:rsidP="00DD7AB5">
            <w:pPr>
              <w:pStyle w:val="main"/>
              <w:spacing w:before="20"/>
              <w:ind w:left="19"/>
            </w:pPr>
            <w:r w:rsidRPr="00E715FF">
              <w:rPr>
                <w:b/>
                <w:bCs/>
              </w:rPr>
              <w:t xml:space="preserve">ВНИМАНИЕ! </w:t>
            </w:r>
            <w:r>
              <w:t xml:space="preserve">Нажатие на саму кнопку </w:t>
            </w:r>
            <w:r w:rsidRPr="00E715FF">
              <w:rPr>
                <w:b/>
                <w:bCs/>
              </w:rPr>
              <w:t>ни к каким действиям не приводит.</w:t>
            </w:r>
            <w:r>
              <w:t xml:space="preserve"> </w:t>
            </w:r>
          </w:p>
        </w:tc>
      </w:tr>
      <w:tr w:rsidR="00362D1B" w:rsidRPr="00B60FFD" w14:paraId="7E878BE4" w14:textId="77777777" w:rsidTr="00B76472">
        <w:tc>
          <w:tcPr>
            <w:tcW w:w="533" w:type="pct"/>
            <w:vAlign w:val="center"/>
          </w:tcPr>
          <w:p w14:paraId="1930B701" w14:textId="77777777" w:rsidR="00362D1B" w:rsidRDefault="00362D1B" w:rsidP="00DD7AB5">
            <w:pPr>
              <w:pStyle w:val="main"/>
              <w:spacing w:before="20"/>
              <w:jc w:val="center"/>
              <w:rPr>
                <w:noProof/>
              </w:rPr>
            </w:pPr>
          </w:p>
          <w:p w14:paraId="22090402" w14:textId="244E91A0" w:rsidR="00362D1B" w:rsidRDefault="00464A7B" w:rsidP="00DD7AB5">
            <w:pPr>
              <w:pStyle w:val="main"/>
              <w:spacing w:before="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356457" wp14:editId="5B442793">
                  <wp:extent cx="228600" cy="1905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3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DEE8C4" w14:textId="77777777" w:rsidR="00362D1B" w:rsidRPr="00B60FFD" w:rsidRDefault="00362D1B" w:rsidP="00DD7AB5">
            <w:pPr>
              <w:pStyle w:val="main"/>
              <w:spacing w:before="20"/>
              <w:jc w:val="center"/>
              <w:rPr>
                <w:noProof/>
              </w:rPr>
            </w:pPr>
          </w:p>
        </w:tc>
        <w:tc>
          <w:tcPr>
            <w:tcW w:w="640" w:type="pct"/>
            <w:vAlign w:val="center"/>
          </w:tcPr>
          <w:p w14:paraId="4E948E01" w14:textId="77777777" w:rsidR="00362D1B" w:rsidRPr="00280E10" w:rsidRDefault="00362D1B" w:rsidP="00DD7AB5">
            <w:pPr>
              <w:pStyle w:val="main"/>
              <w:spacing w:before="20"/>
              <w:jc w:val="center"/>
            </w:pPr>
          </w:p>
        </w:tc>
        <w:tc>
          <w:tcPr>
            <w:tcW w:w="1210" w:type="pct"/>
            <w:vAlign w:val="center"/>
          </w:tcPr>
          <w:p w14:paraId="34189E4C" w14:textId="1C31EAEF" w:rsidR="00362D1B" w:rsidRDefault="00464A7B" w:rsidP="00DD7AB5">
            <w:pPr>
              <w:pStyle w:val="main"/>
              <w:spacing w:before="20"/>
            </w:pPr>
            <w:r>
              <w:t>Заполнить данные обособленных подразделений</w:t>
            </w:r>
          </w:p>
        </w:tc>
        <w:tc>
          <w:tcPr>
            <w:tcW w:w="2617" w:type="pct"/>
            <w:vAlign w:val="center"/>
          </w:tcPr>
          <w:p w14:paraId="2F7D8C99" w14:textId="5A3BC334" w:rsidR="00EE6AB4" w:rsidRPr="00B60FFD" w:rsidRDefault="00EE6AB4" w:rsidP="00DD7AB5">
            <w:pPr>
              <w:pStyle w:val="main"/>
              <w:spacing w:before="20"/>
            </w:pPr>
            <w:r>
              <w:t>Перенос данные обособленных подразделений из «Баланс-2</w:t>
            </w:r>
            <w:r>
              <w:rPr>
                <w:lang w:val="en-US"/>
              </w:rPr>
              <w:t>W</w:t>
            </w:r>
            <w:r>
              <w:t xml:space="preserve">». </w:t>
            </w:r>
            <w:r w:rsidRPr="00EE6AB4">
              <w:rPr>
                <w:b/>
                <w:bCs/>
              </w:rPr>
              <w:t>ВНИМАНИЕ!</w:t>
            </w:r>
            <w:r>
              <w:rPr>
                <w:b/>
                <w:bCs/>
              </w:rPr>
              <w:t xml:space="preserve"> </w:t>
            </w:r>
            <w:r>
              <w:t xml:space="preserve">Функция </w:t>
            </w:r>
            <w:r w:rsidRPr="00280E10">
              <w:rPr>
                <w:b/>
                <w:bCs/>
              </w:rPr>
              <w:t>работает только при наличии «Баланс-2</w:t>
            </w:r>
            <w:r w:rsidRPr="00280E10">
              <w:rPr>
                <w:b/>
                <w:bCs/>
                <w:lang w:val="en-US"/>
              </w:rPr>
              <w:t>W</w:t>
            </w:r>
            <w:r w:rsidRPr="00280E10">
              <w:rPr>
                <w:b/>
                <w:bCs/>
              </w:rPr>
              <w:t>»</w:t>
            </w:r>
            <w:r>
              <w:t xml:space="preserve"> и переносит </w:t>
            </w:r>
            <w:r w:rsidRPr="00EE6AB4">
              <w:rPr>
                <w:b/>
                <w:bCs/>
              </w:rPr>
              <w:t>только</w:t>
            </w:r>
            <w:r>
              <w:t xml:space="preserve"> рег. данные, но НЕ отчёты.</w:t>
            </w:r>
          </w:p>
        </w:tc>
      </w:tr>
      <w:tr w:rsidR="00590984" w:rsidRPr="00B60FFD" w14:paraId="7CFF0BCC" w14:textId="77777777" w:rsidTr="00B76472">
        <w:tc>
          <w:tcPr>
            <w:tcW w:w="533" w:type="pct"/>
            <w:vAlign w:val="center"/>
          </w:tcPr>
          <w:p w14:paraId="49C46479" w14:textId="76EB5C2D" w:rsidR="00590984" w:rsidRPr="00B60FFD" w:rsidRDefault="00DB1FF8" w:rsidP="00DD7AB5">
            <w:pPr>
              <w:pStyle w:val="main"/>
              <w:spacing w:before="20"/>
              <w:jc w:val="center"/>
            </w:pPr>
            <w:r w:rsidRPr="00B60FFD">
              <w:rPr>
                <w:noProof/>
              </w:rPr>
              <w:drawing>
                <wp:inline distT="0" distB="0" distL="0" distR="0" wp14:anchorId="18366ACE" wp14:editId="4E56E711">
                  <wp:extent cx="238125" cy="2286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" w:type="pct"/>
            <w:vAlign w:val="center"/>
          </w:tcPr>
          <w:p w14:paraId="0E4F5040" w14:textId="77777777" w:rsidR="00590984" w:rsidRPr="00280E10" w:rsidRDefault="00590984" w:rsidP="00DD7AB5">
            <w:pPr>
              <w:pStyle w:val="main"/>
              <w:spacing w:before="20"/>
              <w:jc w:val="center"/>
            </w:pPr>
          </w:p>
        </w:tc>
        <w:tc>
          <w:tcPr>
            <w:tcW w:w="1210" w:type="pct"/>
            <w:vAlign w:val="center"/>
          </w:tcPr>
          <w:p w14:paraId="13C65602" w14:textId="4E7FA290" w:rsidR="00590984" w:rsidRPr="00B60FFD" w:rsidRDefault="009E522A" w:rsidP="00DD7AB5">
            <w:pPr>
              <w:pStyle w:val="main"/>
              <w:spacing w:before="20"/>
            </w:pPr>
            <w:r>
              <w:t xml:space="preserve">Импорт данных документа (отчёта) из файла(ов). </w:t>
            </w:r>
          </w:p>
        </w:tc>
        <w:tc>
          <w:tcPr>
            <w:tcW w:w="2617" w:type="pct"/>
            <w:vAlign w:val="center"/>
          </w:tcPr>
          <w:p w14:paraId="3ADE4B64" w14:textId="20DA6195" w:rsidR="00590984" w:rsidRPr="00B60FFD" w:rsidRDefault="00E66B9D" w:rsidP="0051325A">
            <w:pPr>
              <w:pStyle w:val="main"/>
              <w:spacing w:before="20"/>
            </w:pPr>
            <w:r w:rsidRPr="00B60FFD">
              <w:t>Загружает выбранный</w:t>
            </w:r>
            <w:r w:rsidR="0051325A" w:rsidRPr="0051325A">
              <w:t>(</w:t>
            </w:r>
            <w:r w:rsidR="00BC7FDE">
              <w:t>е)</w:t>
            </w:r>
            <w:r w:rsidRPr="00B60FFD">
              <w:t xml:space="preserve"> </w:t>
            </w:r>
            <w:r w:rsidRPr="00B60FFD">
              <w:rPr>
                <w:lang w:val="en-US"/>
              </w:rPr>
              <w:t>XML</w:t>
            </w:r>
            <w:r w:rsidRPr="00B60FFD">
              <w:t>-файл</w:t>
            </w:r>
            <w:r w:rsidR="00BC7FDE">
              <w:t>(ы)</w:t>
            </w:r>
            <w:r w:rsidRPr="00B60FFD">
              <w:t xml:space="preserve"> </w:t>
            </w:r>
            <w:r w:rsidR="00FD5941">
              <w:t>отчё</w:t>
            </w:r>
            <w:r w:rsidRPr="00B60FFD">
              <w:t>та</w:t>
            </w:r>
            <w:r w:rsidR="0051325A" w:rsidRPr="0051325A">
              <w:t>(</w:t>
            </w:r>
            <w:r w:rsidR="00BC7FDE">
              <w:t>ов)</w:t>
            </w:r>
            <w:r w:rsidRPr="00B60FFD">
              <w:t xml:space="preserve"> в </w:t>
            </w:r>
            <w:r w:rsidR="00BC7FDE">
              <w:t>шаблон(ы). При успешной загрузке иконка шаблона становится жёлтой. Для дальнейшего редактирования созданный документ необходимо перевести в состояние «В работе».</w:t>
            </w:r>
          </w:p>
        </w:tc>
      </w:tr>
      <w:tr w:rsidR="0027631F" w:rsidRPr="00B60FFD" w14:paraId="60A5C6B6" w14:textId="77777777" w:rsidTr="00B76472">
        <w:tc>
          <w:tcPr>
            <w:tcW w:w="533" w:type="pct"/>
            <w:vAlign w:val="center"/>
          </w:tcPr>
          <w:p w14:paraId="5F749475" w14:textId="01867EBC" w:rsidR="0027631F" w:rsidRPr="00B60FFD" w:rsidRDefault="00DB1FF8" w:rsidP="00DD7AB5">
            <w:pPr>
              <w:pStyle w:val="main"/>
              <w:spacing w:before="20"/>
              <w:jc w:val="center"/>
            </w:pPr>
            <w:r w:rsidRPr="00B60FFD">
              <w:rPr>
                <w:noProof/>
                <w:sz w:val="28"/>
                <w:szCs w:val="28"/>
              </w:rPr>
              <w:drawing>
                <wp:inline distT="0" distB="0" distL="0" distR="0" wp14:anchorId="7AAC2564" wp14:editId="66EBDCE7">
                  <wp:extent cx="257175" cy="21907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23" r="58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" w:type="pct"/>
            <w:vAlign w:val="center"/>
          </w:tcPr>
          <w:p w14:paraId="16703661" w14:textId="77777777" w:rsidR="0027631F" w:rsidRPr="00280E10" w:rsidRDefault="0027631F" w:rsidP="00DD7AB5">
            <w:pPr>
              <w:pStyle w:val="main"/>
              <w:spacing w:before="20"/>
              <w:jc w:val="center"/>
            </w:pPr>
          </w:p>
        </w:tc>
        <w:tc>
          <w:tcPr>
            <w:tcW w:w="1210" w:type="pct"/>
            <w:vAlign w:val="center"/>
          </w:tcPr>
          <w:p w14:paraId="69E2F3F6" w14:textId="77777777" w:rsidR="0027631F" w:rsidRPr="00B60FFD" w:rsidRDefault="0027631F" w:rsidP="00DD7AB5">
            <w:pPr>
              <w:pStyle w:val="main"/>
              <w:spacing w:before="20"/>
            </w:pPr>
            <w:r w:rsidRPr="00B60FFD">
              <w:t>Просмотр исходного файла</w:t>
            </w:r>
          </w:p>
        </w:tc>
        <w:tc>
          <w:tcPr>
            <w:tcW w:w="2617" w:type="pct"/>
            <w:vAlign w:val="center"/>
          </w:tcPr>
          <w:p w14:paraId="42B62492" w14:textId="4F813FF5" w:rsidR="0027631F" w:rsidRPr="006325A2" w:rsidRDefault="0027631F" w:rsidP="00DD7AB5">
            <w:pPr>
              <w:pStyle w:val="main"/>
              <w:spacing w:before="20"/>
            </w:pPr>
            <w:r w:rsidRPr="00B60FFD">
              <w:t xml:space="preserve">Открывает </w:t>
            </w:r>
            <w:r w:rsidRPr="00B60FFD">
              <w:rPr>
                <w:lang w:val="en-US"/>
              </w:rPr>
              <w:t>XML</w:t>
            </w:r>
            <w:r w:rsidRPr="00B60FFD">
              <w:t xml:space="preserve">-файл </w:t>
            </w:r>
            <w:r w:rsidR="00FD5941">
              <w:t>отчё</w:t>
            </w:r>
            <w:r w:rsidRPr="00B60FFD">
              <w:t>та</w:t>
            </w:r>
            <w:r w:rsidR="008626A4">
              <w:t xml:space="preserve"> либо в </w:t>
            </w:r>
            <w:r w:rsidR="008626A4" w:rsidRPr="00B60FFD">
              <w:t xml:space="preserve">браузере </w:t>
            </w:r>
            <w:r w:rsidR="008626A4">
              <w:rPr>
                <w:lang w:val="en-US"/>
              </w:rPr>
              <w:t>MS</w:t>
            </w:r>
            <w:r w:rsidR="008626A4" w:rsidRPr="006325A2">
              <w:t xml:space="preserve"> </w:t>
            </w:r>
            <w:r w:rsidR="008626A4">
              <w:rPr>
                <w:lang w:val="en-US"/>
              </w:rPr>
              <w:t>Edge</w:t>
            </w:r>
            <w:r w:rsidR="008626A4">
              <w:t xml:space="preserve">, либо в «Блокноте», </w:t>
            </w:r>
            <w:r w:rsidR="008626A4" w:rsidRPr="00F91F94">
              <w:rPr>
                <w:b/>
                <w:bCs/>
              </w:rPr>
              <w:t>в зависимости от включения соответствующей опции</w:t>
            </w:r>
            <w:r w:rsidR="008626A4">
              <w:t xml:space="preserve"> в Настройках программы </w:t>
            </w:r>
            <w:r w:rsidR="008626A4" w:rsidRPr="008626A4">
              <w:rPr>
                <w:b/>
                <w:bCs/>
              </w:rPr>
              <w:t>(рис. 8)</w:t>
            </w:r>
            <w:r w:rsidR="006325A2">
              <w:t xml:space="preserve">. </w:t>
            </w:r>
            <w:r w:rsidR="006325A2" w:rsidRPr="006325A2">
              <w:rPr>
                <w:b/>
                <w:bCs/>
              </w:rPr>
              <w:t>ВНИМАНИЕ!</w:t>
            </w:r>
            <w:r w:rsidR="006325A2">
              <w:t xml:space="preserve"> Работа данной функции </w:t>
            </w:r>
            <w:r w:rsidR="006325A2" w:rsidRPr="006325A2">
              <w:rPr>
                <w:b/>
                <w:bCs/>
              </w:rPr>
              <w:t>не зависит</w:t>
            </w:r>
            <w:r w:rsidR="006325A2">
              <w:t xml:space="preserve"> от того, какая программа принята для работы с </w:t>
            </w:r>
            <w:r w:rsidR="006325A2" w:rsidRPr="006325A2">
              <w:t>.</w:t>
            </w:r>
            <w:r w:rsidR="006325A2">
              <w:rPr>
                <w:lang w:val="en-US"/>
              </w:rPr>
              <w:t>xml</w:t>
            </w:r>
            <w:r w:rsidR="006325A2">
              <w:t xml:space="preserve"> файлами по умолчанию</w:t>
            </w:r>
            <w:r w:rsidR="008626A4">
              <w:t xml:space="preserve"> в </w:t>
            </w:r>
            <w:r w:rsidR="008626A4">
              <w:rPr>
                <w:lang w:val="en-US"/>
              </w:rPr>
              <w:t>Windows</w:t>
            </w:r>
            <w:r w:rsidR="006325A2">
              <w:t>.</w:t>
            </w:r>
          </w:p>
        </w:tc>
      </w:tr>
      <w:tr w:rsidR="00E66B9D" w:rsidRPr="00B60FFD" w14:paraId="233AD597" w14:textId="77777777" w:rsidTr="00B76472">
        <w:trPr>
          <w:trHeight w:val="754"/>
        </w:trPr>
        <w:tc>
          <w:tcPr>
            <w:tcW w:w="533" w:type="pct"/>
            <w:vAlign w:val="center"/>
          </w:tcPr>
          <w:p w14:paraId="21738525" w14:textId="18215822" w:rsidR="00E66B9D" w:rsidRPr="00B60FFD" w:rsidRDefault="00DB1FF8" w:rsidP="00DD7AB5">
            <w:pPr>
              <w:pStyle w:val="main"/>
              <w:spacing w:before="20"/>
              <w:jc w:val="center"/>
              <w:rPr>
                <w:sz w:val="28"/>
                <w:szCs w:val="28"/>
              </w:rPr>
            </w:pPr>
            <w:r w:rsidRPr="00B60FFD">
              <w:rPr>
                <w:noProof/>
                <w:sz w:val="28"/>
                <w:szCs w:val="28"/>
              </w:rPr>
              <w:drawing>
                <wp:inline distT="0" distB="0" distL="0" distR="0" wp14:anchorId="2055DEE9" wp14:editId="33EFF89C">
                  <wp:extent cx="219075" cy="21907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" w:type="pct"/>
            <w:vAlign w:val="center"/>
          </w:tcPr>
          <w:p w14:paraId="67C7AE56" w14:textId="77777777" w:rsidR="00E66B9D" w:rsidRPr="00280E10" w:rsidRDefault="0066173B" w:rsidP="00DD7AB5">
            <w:pPr>
              <w:pStyle w:val="main"/>
              <w:spacing w:before="20"/>
              <w:ind w:right="-56"/>
              <w:jc w:val="center"/>
              <w:rPr>
                <w:lang w:val="en-US"/>
              </w:rPr>
            </w:pPr>
            <w:r w:rsidRPr="00280E10">
              <w:rPr>
                <w:lang w:val="en-US"/>
              </w:rPr>
              <w:t>Ctrl+E</w:t>
            </w:r>
          </w:p>
        </w:tc>
        <w:tc>
          <w:tcPr>
            <w:tcW w:w="1210" w:type="pct"/>
            <w:vAlign w:val="center"/>
          </w:tcPr>
          <w:p w14:paraId="72780789" w14:textId="77777777" w:rsidR="00E66B9D" w:rsidRPr="00B60FFD" w:rsidRDefault="00E66B9D" w:rsidP="00DD7AB5">
            <w:pPr>
              <w:pStyle w:val="main"/>
              <w:spacing w:before="20"/>
            </w:pPr>
            <w:r w:rsidRPr="00B60FFD">
              <w:t>Вызвать для отправки Контур-Экстерн</w:t>
            </w:r>
          </w:p>
        </w:tc>
        <w:tc>
          <w:tcPr>
            <w:tcW w:w="2617" w:type="pct"/>
            <w:vAlign w:val="center"/>
          </w:tcPr>
          <w:p w14:paraId="01C5FB00" w14:textId="28590404" w:rsidR="00E66B9D" w:rsidRPr="00B60FFD" w:rsidRDefault="00E66B9D" w:rsidP="00DD7AB5">
            <w:pPr>
              <w:pStyle w:val="main"/>
              <w:spacing w:before="20"/>
            </w:pPr>
            <w:r w:rsidRPr="00B60FFD">
              <w:t xml:space="preserve">Открывает окно в браузере для входа в личный кабинет Контур-Экстерн и отправки </w:t>
            </w:r>
            <w:r w:rsidR="00FD5941">
              <w:t>отчё</w:t>
            </w:r>
            <w:r w:rsidRPr="00B60FFD">
              <w:t>та</w:t>
            </w:r>
            <w:r w:rsidR="008B0B2B">
              <w:t>.</w:t>
            </w:r>
          </w:p>
        </w:tc>
      </w:tr>
      <w:tr w:rsidR="0027631F" w:rsidRPr="00B60FFD" w14:paraId="71EC724A" w14:textId="77777777" w:rsidTr="00B76472">
        <w:trPr>
          <w:trHeight w:val="754"/>
        </w:trPr>
        <w:tc>
          <w:tcPr>
            <w:tcW w:w="533" w:type="pct"/>
            <w:vAlign w:val="center"/>
          </w:tcPr>
          <w:p w14:paraId="2320CA3E" w14:textId="1ACCEDD4" w:rsidR="0027631F" w:rsidRPr="00B60FFD" w:rsidRDefault="00DB1FF8" w:rsidP="00DD7AB5">
            <w:pPr>
              <w:pStyle w:val="main"/>
              <w:spacing w:before="20"/>
              <w:jc w:val="center"/>
            </w:pPr>
            <w:r w:rsidRPr="00B60FFD">
              <w:rPr>
                <w:noProof/>
                <w:sz w:val="28"/>
                <w:szCs w:val="28"/>
              </w:rPr>
              <w:drawing>
                <wp:inline distT="0" distB="0" distL="0" distR="0" wp14:anchorId="19554F23" wp14:editId="43512388">
                  <wp:extent cx="238125" cy="21907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6" r="48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" w:type="pct"/>
            <w:vAlign w:val="center"/>
          </w:tcPr>
          <w:p w14:paraId="3BFB6279" w14:textId="77777777" w:rsidR="0027631F" w:rsidRPr="00280E10" w:rsidRDefault="0066173B" w:rsidP="00DD7AB5">
            <w:pPr>
              <w:pStyle w:val="main"/>
              <w:spacing w:before="20"/>
              <w:ind w:right="-56"/>
              <w:jc w:val="center"/>
              <w:rPr>
                <w:lang w:val="en-US"/>
              </w:rPr>
            </w:pPr>
            <w:r w:rsidRPr="00280E10">
              <w:rPr>
                <w:lang w:val="en-US"/>
              </w:rPr>
              <w:t>Ctrl+L</w:t>
            </w:r>
          </w:p>
        </w:tc>
        <w:tc>
          <w:tcPr>
            <w:tcW w:w="1210" w:type="pct"/>
            <w:vAlign w:val="center"/>
          </w:tcPr>
          <w:p w14:paraId="35FD8D68" w14:textId="4CC290B3" w:rsidR="0027631F" w:rsidRPr="00B60FFD" w:rsidRDefault="00A67F57" w:rsidP="00DD7AB5">
            <w:pPr>
              <w:pStyle w:val="main"/>
              <w:spacing w:before="20"/>
            </w:pPr>
            <w:r w:rsidRPr="00B60FFD">
              <w:t xml:space="preserve">Отправить </w:t>
            </w:r>
            <w:r w:rsidR="00AF5FEF">
              <w:t xml:space="preserve">В Росстат </w:t>
            </w:r>
            <w:r w:rsidRPr="00B60FFD">
              <w:t>через Контур-Экстерн</w:t>
            </w:r>
          </w:p>
        </w:tc>
        <w:tc>
          <w:tcPr>
            <w:tcW w:w="2617" w:type="pct"/>
            <w:vAlign w:val="center"/>
          </w:tcPr>
          <w:p w14:paraId="7FD83A76" w14:textId="77777777" w:rsidR="0027631F" w:rsidRDefault="00A67F57" w:rsidP="00DD7AB5">
            <w:pPr>
              <w:pStyle w:val="main"/>
              <w:spacing w:before="20"/>
            </w:pPr>
            <w:r w:rsidRPr="00B60FFD">
              <w:t xml:space="preserve">Открывает </w:t>
            </w:r>
            <w:r w:rsidR="00AF5FEF">
              <w:t>интерфейсное окно</w:t>
            </w:r>
            <w:r w:rsidRPr="00B60FFD">
              <w:t xml:space="preserve"> отправки </w:t>
            </w:r>
            <w:r w:rsidR="00FD5941">
              <w:t>отчё</w:t>
            </w:r>
            <w:r w:rsidRPr="00B60FFD">
              <w:t>тности</w:t>
            </w:r>
            <w:r w:rsidR="00AF5FEF">
              <w:t xml:space="preserve"> в Росстат</w:t>
            </w:r>
            <w:r w:rsidRPr="00B60FFD">
              <w:t xml:space="preserve"> через Контур-Экстерн</w:t>
            </w:r>
            <w:r w:rsidR="00AF5FEF">
              <w:t>.</w:t>
            </w:r>
          </w:p>
          <w:p w14:paraId="5B269344" w14:textId="269E8B15" w:rsidR="00AF5FEF" w:rsidRPr="00AF5FEF" w:rsidRDefault="00AF5FEF" w:rsidP="00DD7AB5">
            <w:pPr>
              <w:pStyle w:val="main"/>
              <w:spacing w:before="20"/>
              <w:rPr>
                <w:b/>
                <w:bCs/>
              </w:rPr>
            </w:pPr>
          </w:p>
        </w:tc>
      </w:tr>
      <w:tr w:rsidR="007665E5" w:rsidRPr="00B60FFD" w14:paraId="0B57A1D5" w14:textId="77777777" w:rsidTr="00B76472">
        <w:trPr>
          <w:trHeight w:val="754"/>
        </w:trPr>
        <w:tc>
          <w:tcPr>
            <w:tcW w:w="533" w:type="pct"/>
            <w:vAlign w:val="center"/>
          </w:tcPr>
          <w:p w14:paraId="27F97A55" w14:textId="541F5F9B" w:rsidR="007665E5" w:rsidRPr="00B60FFD" w:rsidRDefault="007665E5" w:rsidP="00DD7AB5">
            <w:pPr>
              <w:pStyle w:val="main"/>
              <w:spacing w:before="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A3AB14" wp14:editId="0B12355B">
                  <wp:extent cx="180975" cy="228600"/>
                  <wp:effectExtent l="0" t="0" r="952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5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" w:type="pct"/>
            <w:vAlign w:val="center"/>
          </w:tcPr>
          <w:p w14:paraId="28D6C92D" w14:textId="77777777" w:rsidR="007665E5" w:rsidRPr="00280E10" w:rsidRDefault="007665E5" w:rsidP="00DD7AB5">
            <w:pPr>
              <w:pStyle w:val="main"/>
              <w:spacing w:before="20"/>
              <w:ind w:right="-56"/>
              <w:jc w:val="center"/>
            </w:pPr>
          </w:p>
        </w:tc>
        <w:tc>
          <w:tcPr>
            <w:tcW w:w="1210" w:type="pct"/>
            <w:vAlign w:val="center"/>
          </w:tcPr>
          <w:p w14:paraId="52F082F6" w14:textId="32F7A677" w:rsidR="007665E5" w:rsidRPr="00B60FFD" w:rsidRDefault="007665E5" w:rsidP="00DD7AB5">
            <w:pPr>
              <w:pStyle w:val="main"/>
              <w:spacing w:before="20"/>
            </w:pPr>
            <w:r>
              <w:t>Просмотр результатов отправки через Контур-Экстерн</w:t>
            </w:r>
          </w:p>
        </w:tc>
        <w:tc>
          <w:tcPr>
            <w:tcW w:w="2617" w:type="pct"/>
            <w:vAlign w:val="center"/>
          </w:tcPr>
          <w:p w14:paraId="6FDCF95F" w14:textId="2C14C790" w:rsidR="007665E5" w:rsidRPr="00B60FFD" w:rsidRDefault="00A756B5" w:rsidP="00DD7AB5">
            <w:pPr>
              <w:pStyle w:val="main"/>
              <w:spacing w:before="20"/>
            </w:pPr>
            <w:r>
              <w:t>Открывает окно, в котором отражены общие сведения об отчёте, включая кнопку «Сохранить ДО», а также сведения обо всех этапах ДО.</w:t>
            </w:r>
          </w:p>
        </w:tc>
      </w:tr>
      <w:tr w:rsidR="0027631F" w:rsidRPr="00B60FFD" w14:paraId="441BC3C1" w14:textId="77777777" w:rsidTr="00B76472">
        <w:trPr>
          <w:trHeight w:val="754"/>
        </w:trPr>
        <w:tc>
          <w:tcPr>
            <w:tcW w:w="533" w:type="pct"/>
            <w:vAlign w:val="center"/>
          </w:tcPr>
          <w:p w14:paraId="16E971E1" w14:textId="6C7AF2BF" w:rsidR="0027631F" w:rsidRPr="00B60FFD" w:rsidRDefault="00DB1FF8" w:rsidP="00DD7AB5">
            <w:pPr>
              <w:pStyle w:val="main"/>
              <w:spacing w:before="20"/>
              <w:jc w:val="center"/>
            </w:pPr>
            <w:r w:rsidRPr="00B60FFD">
              <w:rPr>
                <w:noProof/>
              </w:rPr>
              <w:drawing>
                <wp:inline distT="0" distB="0" distL="0" distR="0" wp14:anchorId="78C9B7EB" wp14:editId="089237FF">
                  <wp:extent cx="238125" cy="2286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" w:type="pct"/>
            <w:vAlign w:val="center"/>
          </w:tcPr>
          <w:p w14:paraId="14C274EC" w14:textId="77777777" w:rsidR="0027631F" w:rsidRPr="00280E10" w:rsidRDefault="0027631F" w:rsidP="00DD7AB5">
            <w:pPr>
              <w:pStyle w:val="main"/>
              <w:spacing w:before="20"/>
              <w:ind w:right="-56"/>
              <w:jc w:val="center"/>
            </w:pPr>
          </w:p>
        </w:tc>
        <w:tc>
          <w:tcPr>
            <w:tcW w:w="1210" w:type="pct"/>
            <w:vAlign w:val="center"/>
          </w:tcPr>
          <w:p w14:paraId="030C2D59" w14:textId="77777777" w:rsidR="0027631F" w:rsidRPr="00B60FFD" w:rsidRDefault="00A67F57" w:rsidP="00DD7AB5">
            <w:pPr>
              <w:pStyle w:val="main"/>
              <w:spacing w:before="20"/>
            </w:pPr>
            <w:r w:rsidRPr="00B60FFD">
              <w:t>Перенос документов</w:t>
            </w:r>
          </w:p>
        </w:tc>
        <w:tc>
          <w:tcPr>
            <w:tcW w:w="2617" w:type="pct"/>
            <w:vAlign w:val="center"/>
          </w:tcPr>
          <w:p w14:paraId="053457DF" w14:textId="4ABB8B0D" w:rsidR="0027631F" w:rsidRPr="00B60FFD" w:rsidRDefault="00A67F57" w:rsidP="00DD7AB5">
            <w:pPr>
              <w:pStyle w:val="main"/>
              <w:spacing w:before="20"/>
            </w:pPr>
            <w:r w:rsidRPr="00B60FFD">
              <w:t xml:space="preserve">Переносит </w:t>
            </w:r>
            <w:r w:rsidR="00AF5FEF">
              <w:t xml:space="preserve">подсвеченные в «дереве ЮЛ и ИП» данные </w:t>
            </w:r>
            <w:r w:rsidRPr="00B60FFD">
              <w:t xml:space="preserve">в соответствующие </w:t>
            </w:r>
            <w:r w:rsidR="00464A7B">
              <w:t>шаблоны</w:t>
            </w:r>
            <w:r w:rsidRPr="00B60FFD">
              <w:t xml:space="preserve"> </w:t>
            </w:r>
            <w:r w:rsidR="00FD5941">
              <w:t>отчё</w:t>
            </w:r>
            <w:r w:rsidRPr="00B60FFD">
              <w:t xml:space="preserve">тности другого </w:t>
            </w:r>
            <w:r w:rsidR="00AF5FEF">
              <w:t>подотчётного лица.</w:t>
            </w:r>
          </w:p>
        </w:tc>
      </w:tr>
      <w:tr w:rsidR="0027631F" w:rsidRPr="00B60FFD" w14:paraId="65063F15" w14:textId="77777777" w:rsidTr="00B76472">
        <w:trPr>
          <w:trHeight w:val="754"/>
        </w:trPr>
        <w:tc>
          <w:tcPr>
            <w:tcW w:w="533" w:type="pct"/>
            <w:vAlign w:val="center"/>
          </w:tcPr>
          <w:p w14:paraId="7831A75B" w14:textId="77777777" w:rsidR="0027631F" w:rsidRPr="00B60FFD" w:rsidRDefault="0027631F" w:rsidP="00DD7AB5">
            <w:pPr>
              <w:pStyle w:val="main"/>
              <w:spacing w:before="20"/>
              <w:jc w:val="center"/>
              <w:rPr>
                <w:sz w:val="22"/>
                <w:szCs w:val="22"/>
              </w:rPr>
            </w:pPr>
            <w:r w:rsidRPr="00B60FFD">
              <w:object w:dxaOrig="360" w:dyaOrig="330" w14:anchorId="6DA1BA24">
                <v:shape id="_x0000_i1032" type="#_x0000_t75" style="width:18pt;height:16.5pt" o:ole="">
                  <v:imagedata r:id="rId69" o:title=""/>
                </v:shape>
                <o:OLEObject Type="Embed" ProgID="PBrush" ShapeID="_x0000_i1032" DrawAspect="Content" ObjectID="_1828171126" r:id="rId70"/>
              </w:object>
            </w:r>
          </w:p>
        </w:tc>
        <w:tc>
          <w:tcPr>
            <w:tcW w:w="640" w:type="pct"/>
            <w:vAlign w:val="center"/>
          </w:tcPr>
          <w:p w14:paraId="23EE4054" w14:textId="77777777" w:rsidR="0027631F" w:rsidRPr="00280E10" w:rsidRDefault="0027631F" w:rsidP="00DD7AB5">
            <w:pPr>
              <w:pStyle w:val="main"/>
              <w:spacing w:before="20"/>
              <w:ind w:right="-56"/>
              <w:jc w:val="center"/>
            </w:pPr>
          </w:p>
        </w:tc>
        <w:tc>
          <w:tcPr>
            <w:tcW w:w="1210" w:type="pct"/>
            <w:vAlign w:val="center"/>
          </w:tcPr>
          <w:p w14:paraId="06268A25" w14:textId="77777777" w:rsidR="0027631F" w:rsidRPr="00B60FFD" w:rsidRDefault="0027631F" w:rsidP="00DD7AB5">
            <w:pPr>
              <w:pStyle w:val="main"/>
              <w:spacing w:before="20"/>
            </w:pPr>
            <w:r w:rsidRPr="00B60FFD">
              <w:t>Загрузка форм</w:t>
            </w:r>
          </w:p>
        </w:tc>
        <w:tc>
          <w:tcPr>
            <w:tcW w:w="2617" w:type="pct"/>
            <w:vAlign w:val="center"/>
          </w:tcPr>
          <w:p w14:paraId="0F8E66B1" w14:textId="669851E3" w:rsidR="0027631F" w:rsidRPr="00B60FFD" w:rsidRDefault="0027631F" w:rsidP="00DD7AB5">
            <w:pPr>
              <w:pStyle w:val="main"/>
              <w:spacing w:before="20"/>
            </w:pPr>
            <w:r w:rsidRPr="00B60FFD">
              <w:t xml:space="preserve">Загружает шаблоны </w:t>
            </w:r>
            <w:r w:rsidR="00FD5941">
              <w:t>отчё</w:t>
            </w:r>
            <w:r w:rsidRPr="00B60FFD">
              <w:t>тных форм с учетом режима загрузки</w:t>
            </w:r>
            <w:r w:rsidR="00280E10">
              <w:t>.</w:t>
            </w:r>
          </w:p>
        </w:tc>
      </w:tr>
      <w:tr w:rsidR="00280E10" w:rsidRPr="00B60FFD" w14:paraId="0DA2B058" w14:textId="77777777" w:rsidTr="00B76472">
        <w:tc>
          <w:tcPr>
            <w:tcW w:w="533" w:type="pct"/>
            <w:vAlign w:val="center"/>
          </w:tcPr>
          <w:p w14:paraId="4EE6DA0D" w14:textId="6A488094" w:rsidR="00280E10" w:rsidRPr="00B60FFD" w:rsidRDefault="00280E10" w:rsidP="00DD7AB5">
            <w:pPr>
              <w:pStyle w:val="main"/>
              <w:spacing w:before="2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A799503" wp14:editId="039DEDCC">
                  <wp:extent cx="209550" cy="180975"/>
                  <wp:effectExtent l="0" t="0" r="0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4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" w:type="pct"/>
            <w:vAlign w:val="center"/>
          </w:tcPr>
          <w:p w14:paraId="0947F726" w14:textId="77777777" w:rsidR="00280E10" w:rsidRPr="00280E10" w:rsidRDefault="00280E10" w:rsidP="00DD7AB5">
            <w:pPr>
              <w:pStyle w:val="main"/>
              <w:spacing w:before="20"/>
              <w:jc w:val="center"/>
              <w:rPr>
                <w:lang w:val="en-US"/>
              </w:rPr>
            </w:pPr>
          </w:p>
        </w:tc>
        <w:tc>
          <w:tcPr>
            <w:tcW w:w="1210" w:type="pct"/>
            <w:vAlign w:val="center"/>
          </w:tcPr>
          <w:p w14:paraId="28E118CA" w14:textId="6A9C1C71" w:rsidR="00280E10" w:rsidRPr="00B60FFD" w:rsidRDefault="00280E10" w:rsidP="00DD7AB5">
            <w:pPr>
              <w:pStyle w:val="main"/>
              <w:spacing w:before="20"/>
            </w:pPr>
            <w:r>
              <w:t>Загрузка шаблона из файла</w:t>
            </w:r>
          </w:p>
        </w:tc>
        <w:tc>
          <w:tcPr>
            <w:tcW w:w="2617" w:type="pct"/>
            <w:vAlign w:val="center"/>
          </w:tcPr>
          <w:p w14:paraId="5E80C8C2" w14:textId="1AA5D2E5" w:rsidR="00280E10" w:rsidRPr="00B60FFD" w:rsidRDefault="00280E10" w:rsidP="00DD7AB5">
            <w:pPr>
              <w:pStyle w:val="main"/>
              <w:spacing w:before="20"/>
            </w:pPr>
            <w:r>
              <w:t xml:space="preserve">См. </w:t>
            </w:r>
            <w:r w:rsidRPr="00280E10">
              <w:rPr>
                <w:b/>
                <w:bCs/>
              </w:rPr>
              <w:t>п. 3.4.2.</w:t>
            </w:r>
            <w:r>
              <w:t xml:space="preserve"> настоящей Инструкции.</w:t>
            </w:r>
          </w:p>
        </w:tc>
      </w:tr>
      <w:tr w:rsidR="0027631F" w:rsidRPr="00B60FFD" w14:paraId="02CE3B18" w14:textId="77777777" w:rsidTr="00B76472">
        <w:tc>
          <w:tcPr>
            <w:tcW w:w="533" w:type="pct"/>
            <w:vAlign w:val="center"/>
          </w:tcPr>
          <w:p w14:paraId="3BAEFDF8" w14:textId="77777777" w:rsidR="0027631F" w:rsidRPr="00B60FFD" w:rsidRDefault="0027631F" w:rsidP="00DD7AB5">
            <w:pPr>
              <w:pStyle w:val="main"/>
              <w:spacing w:before="20"/>
              <w:jc w:val="center"/>
              <w:rPr>
                <w:sz w:val="22"/>
                <w:szCs w:val="22"/>
              </w:rPr>
            </w:pPr>
            <w:r w:rsidRPr="00B60FFD">
              <w:rPr>
                <w:sz w:val="22"/>
                <w:szCs w:val="22"/>
              </w:rPr>
              <w:object w:dxaOrig="360" w:dyaOrig="375" w14:anchorId="706ED602">
                <v:shape id="_x0000_i1033" type="#_x0000_t75" style="width:18pt;height:18.75pt" o:ole="">
                  <v:imagedata r:id="rId72" o:title=""/>
                </v:shape>
                <o:OLEObject Type="Embed" ProgID="PBrush" ShapeID="_x0000_i1033" DrawAspect="Content" ObjectID="_1828171127" r:id="rId73"/>
              </w:object>
            </w:r>
          </w:p>
        </w:tc>
        <w:tc>
          <w:tcPr>
            <w:tcW w:w="640" w:type="pct"/>
            <w:vAlign w:val="center"/>
          </w:tcPr>
          <w:p w14:paraId="4351D7CE" w14:textId="7C8A623B" w:rsidR="0027631F" w:rsidRPr="00280E10" w:rsidRDefault="0027631F" w:rsidP="00DD7AB5">
            <w:pPr>
              <w:pStyle w:val="main"/>
              <w:spacing w:before="20"/>
              <w:jc w:val="center"/>
              <w:rPr>
                <w:lang w:val="en-US"/>
              </w:rPr>
            </w:pPr>
          </w:p>
        </w:tc>
        <w:tc>
          <w:tcPr>
            <w:tcW w:w="1210" w:type="pct"/>
            <w:vAlign w:val="center"/>
          </w:tcPr>
          <w:p w14:paraId="35D0C2F8" w14:textId="77777777" w:rsidR="0027631F" w:rsidRPr="00B60FFD" w:rsidRDefault="0027631F" w:rsidP="00DD7AB5">
            <w:pPr>
              <w:pStyle w:val="main"/>
              <w:spacing w:before="20"/>
              <w:rPr>
                <w:lang w:val="en-US"/>
              </w:rPr>
            </w:pPr>
            <w:r w:rsidRPr="00B60FFD">
              <w:t>Настройка программы</w:t>
            </w:r>
          </w:p>
        </w:tc>
        <w:tc>
          <w:tcPr>
            <w:tcW w:w="2617" w:type="pct"/>
            <w:vAlign w:val="center"/>
          </w:tcPr>
          <w:p w14:paraId="24D4625C" w14:textId="7A9CDBDD" w:rsidR="0027631F" w:rsidRPr="00B60FFD" w:rsidRDefault="0027631F" w:rsidP="00DD7AB5">
            <w:pPr>
              <w:pStyle w:val="main"/>
              <w:spacing w:before="20"/>
            </w:pPr>
            <w:r w:rsidRPr="00B60FFD">
              <w:t xml:space="preserve">Настройка программы, в том числе настройки </w:t>
            </w:r>
            <w:r w:rsidR="00280E10">
              <w:t xml:space="preserve">параметров и </w:t>
            </w:r>
            <w:r w:rsidRPr="00B60FFD">
              <w:t>обновлени</w:t>
            </w:r>
            <w:r w:rsidR="00280E10">
              <w:t>я</w:t>
            </w:r>
            <w:r w:rsidRPr="00B60FFD">
              <w:t xml:space="preserve"> программы</w:t>
            </w:r>
            <w:r w:rsidR="00280E10">
              <w:t xml:space="preserve"> </w:t>
            </w:r>
            <w:r w:rsidR="00836B3D" w:rsidRPr="00836B3D">
              <w:rPr>
                <w:b/>
                <w:bCs/>
              </w:rPr>
              <w:t>(</w:t>
            </w:r>
            <w:r w:rsidR="00836B3D">
              <w:rPr>
                <w:b/>
                <w:bCs/>
              </w:rPr>
              <w:t>Р</w:t>
            </w:r>
            <w:r w:rsidR="00280E10" w:rsidRPr="00836B3D">
              <w:rPr>
                <w:b/>
                <w:bCs/>
              </w:rPr>
              <w:t>ис. 8</w:t>
            </w:r>
            <w:r w:rsidR="00836B3D" w:rsidRPr="00836B3D">
              <w:rPr>
                <w:b/>
                <w:bCs/>
              </w:rPr>
              <w:t>)</w:t>
            </w:r>
            <w:r w:rsidR="00280E10" w:rsidRPr="00836B3D">
              <w:rPr>
                <w:b/>
                <w:bCs/>
              </w:rPr>
              <w:t>.</w:t>
            </w:r>
          </w:p>
        </w:tc>
      </w:tr>
      <w:tr w:rsidR="0027631F" w:rsidRPr="00B60FFD" w14:paraId="1CAD482E" w14:textId="77777777" w:rsidTr="00B76472">
        <w:tc>
          <w:tcPr>
            <w:tcW w:w="533" w:type="pct"/>
            <w:vAlign w:val="center"/>
          </w:tcPr>
          <w:p w14:paraId="3CBDA8C3" w14:textId="77777777" w:rsidR="0027631F" w:rsidRPr="00B60FFD" w:rsidRDefault="0027631F" w:rsidP="00DD7AB5">
            <w:pPr>
              <w:pStyle w:val="main"/>
              <w:spacing w:before="20"/>
              <w:jc w:val="center"/>
              <w:rPr>
                <w:sz w:val="22"/>
                <w:szCs w:val="22"/>
              </w:rPr>
            </w:pPr>
            <w:r w:rsidRPr="00B60FFD">
              <w:rPr>
                <w:sz w:val="22"/>
                <w:szCs w:val="22"/>
              </w:rPr>
              <w:object w:dxaOrig="390" w:dyaOrig="345" w14:anchorId="67151052">
                <v:shape id="_x0000_i1034" type="#_x0000_t75" style="width:19.5pt;height:17.25pt" o:ole="">
                  <v:imagedata r:id="rId74" o:title=""/>
                </v:shape>
                <o:OLEObject Type="Embed" ProgID="PBrush" ShapeID="_x0000_i1034" DrawAspect="Content" ObjectID="_1828171128" r:id="rId75"/>
              </w:object>
            </w:r>
          </w:p>
        </w:tc>
        <w:tc>
          <w:tcPr>
            <w:tcW w:w="640" w:type="pct"/>
            <w:vAlign w:val="center"/>
          </w:tcPr>
          <w:p w14:paraId="53001EA7" w14:textId="77777777" w:rsidR="0027631F" w:rsidRPr="00280E10" w:rsidRDefault="0027631F" w:rsidP="00DD7AB5">
            <w:pPr>
              <w:pStyle w:val="main"/>
              <w:spacing w:before="20"/>
              <w:jc w:val="center"/>
            </w:pPr>
            <w:r w:rsidRPr="00280E10">
              <w:t>F5</w:t>
            </w:r>
          </w:p>
        </w:tc>
        <w:tc>
          <w:tcPr>
            <w:tcW w:w="1210" w:type="pct"/>
            <w:vAlign w:val="center"/>
          </w:tcPr>
          <w:p w14:paraId="46A4C708" w14:textId="5540C87B" w:rsidR="0027631F" w:rsidRPr="00B60FFD" w:rsidRDefault="0027631F" w:rsidP="00DD7AB5">
            <w:pPr>
              <w:pStyle w:val="main"/>
              <w:spacing w:before="20"/>
            </w:pPr>
            <w:r w:rsidRPr="00B60FFD">
              <w:t xml:space="preserve">Обновить </w:t>
            </w:r>
          </w:p>
        </w:tc>
        <w:tc>
          <w:tcPr>
            <w:tcW w:w="2617" w:type="pct"/>
            <w:vAlign w:val="center"/>
          </w:tcPr>
          <w:p w14:paraId="3A7459FE" w14:textId="67D82A26" w:rsidR="0027631F" w:rsidRPr="00B60FFD" w:rsidRDefault="00666E83" w:rsidP="00DD7AB5">
            <w:pPr>
              <w:pStyle w:val="main"/>
              <w:spacing w:before="20"/>
            </w:pPr>
            <w:r w:rsidRPr="00B565C1">
              <w:rPr>
                <w:b/>
                <w:bCs/>
              </w:rPr>
              <w:t>Принудительное обновление отображения</w:t>
            </w:r>
            <w:r>
              <w:t xml:space="preserve"> содержимого экрана, </w:t>
            </w:r>
            <w:r w:rsidR="00B565C1">
              <w:t xml:space="preserve">если </w:t>
            </w:r>
            <w:r w:rsidR="005A1401">
              <w:t>оно</w:t>
            </w:r>
            <w:r w:rsidR="00B565C1">
              <w:t xml:space="preserve"> не происходит в результате работы пользователя. </w:t>
            </w:r>
          </w:p>
        </w:tc>
      </w:tr>
      <w:tr w:rsidR="0027631F" w:rsidRPr="00B60FFD" w14:paraId="1F244E89" w14:textId="77777777" w:rsidTr="00B76472">
        <w:tc>
          <w:tcPr>
            <w:tcW w:w="533" w:type="pct"/>
            <w:vAlign w:val="center"/>
          </w:tcPr>
          <w:p w14:paraId="3EB6DD8F" w14:textId="1DC5430E" w:rsidR="0027631F" w:rsidRPr="00B60FFD" w:rsidRDefault="00DB1FF8" w:rsidP="00DD7AB5">
            <w:pPr>
              <w:pStyle w:val="main"/>
              <w:spacing w:before="20"/>
              <w:jc w:val="center"/>
              <w:rPr>
                <w:sz w:val="22"/>
                <w:szCs w:val="22"/>
              </w:rPr>
            </w:pPr>
            <w:r w:rsidRPr="00B60FF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E2014E6" wp14:editId="19098879">
                  <wp:extent cx="247650" cy="21907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35" r="17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" w:type="pct"/>
            <w:vAlign w:val="center"/>
          </w:tcPr>
          <w:p w14:paraId="085E906B" w14:textId="77777777" w:rsidR="0027631F" w:rsidRPr="00280E10" w:rsidRDefault="0027631F" w:rsidP="00DD7AB5">
            <w:pPr>
              <w:pStyle w:val="main"/>
              <w:spacing w:before="20"/>
              <w:jc w:val="center"/>
            </w:pPr>
          </w:p>
        </w:tc>
        <w:tc>
          <w:tcPr>
            <w:tcW w:w="1210" w:type="pct"/>
            <w:vAlign w:val="center"/>
          </w:tcPr>
          <w:p w14:paraId="2ED707B4" w14:textId="50D60E2A" w:rsidR="0027631F" w:rsidRPr="00B60FFD" w:rsidRDefault="00A67F57" w:rsidP="00DD7AB5">
            <w:pPr>
              <w:pStyle w:val="main"/>
              <w:spacing w:before="20"/>
            </w:pPr>
            <w:r w:rsidRPr="00B60FFD">
              <w:t xml:space="preserve">Открыть папку </w:t>
            </w:r>
            <w:r w:rsidR="008626A4">
              <w:t>экспорта</w:t>
            </w:r>
          </w:p>
        </w:tc>
        <w:tc>
          <w:tcPr>
            <w:tcW w:w="2617" w:type="pct"/>
            <w:vAlign w:val="center"/>
          </w:tcPr>
          <w:p w14:paraId="0A4F4C07" w14:textId="77777777" w:rsidR="0027631F" w:rsidRPr="00B60FFD" w:rsidRDefault="00A67F57" w:rsidP="00DD7AB5">
            <w:pPr>
              <w:pStyle w:val="main"/>
              <w:spacing w:before="20"/>
            </w:pPr>
            <w:r w:rsidRPr="00B60FFD">
              <w:t xml:space="preserve">Открывает папку, в которую выгружаются готовые документы </w:t>
            </w:r>
            <w:r w:rsidR="00FD5941">
              <w:t>отчё</w:t>
            </w:r>
            <w:r w:rsidRPr="00B60FFD">
              <w:t>тности</w:t>
            </w:r>
          </w:p>
        </w:tc>
      </w:tr>
      <w:tr w:rsidR="0027631F" w:rsidRPr="00B60FFD" w14:paraId="25BD73D6" w14:textId="77777777" w:rsidTr="00B76472">
        <w:tc>
          <w:tcPr>
            <w:tcW w:w="533" w:type="pct"/>
            <w:vAlign w:val="center"/>
          </w:tcPr>
          <w:p w14:paraId="0125F8F0" w14:textId="77777777" w:rsidR="0027631F" w:rsidRPr="00B60FFD" w:rsidRDefault="0027631F" w:rsidP="00DD7AB5">
            <w:pPr>
              <w:pStyle w:val="main"/>
              <w:spacing w:before="20"/>
              <w:jc w:val="center"/>
              <w:rPr>
                <w:sz w:val="22"/>
                <w:szCs w:val="22"/>
              </w:rPr>
            </w:pPr>
            <w:r w:rsidRPr="00B60FFD">
              <w:rPr>
                <w:sz w:val="22"/>
                <w:szCs w:val="22"/>
              </w:rPr>
              <w:object w:dxaOrig="435" w:dyaOrig="420" w14:anchorId="50075ABD">
                <v:shape id="_x0000_i1035" type="#_x0000_t75" style="width:21.75pt;height:21pt" o:ole="">
                  <v:imagedata r:id="rId76" o:title=""/>
                </v:shape>
                <o:OLEObject Type="Embed" ProgID="PBrush" ShapeID="_x0000_i1035" DrawAspect="Content" ObjectID="_1828171129" r:id="rId77"/>
              </w:object>
            </w:r>
          </w:p>
        </w:tc>
        <w:tc>
          <w:tcPr>
            <w:tcW w:w="640" w:type="pct"/>
            <w:vAlign w:val="center"/>
          </w:tcPr>
          <w:p w14:paraId="28CBBC4C" w14:textId="77777777" w:rsidR="0027631F" w:rsidRPr="00280E10" w:rsidRDefault="0027631F" w:rsidP="00DD7AB5">
            <w:pPr>
              <w:pStyle w:val="main"/>
              <w:spacing w:before="20"/>
              <w:jc w:val="center"/>
            </w:pPr>
          </w:p>
        </w:tc>
        <w:tc>
          <w:tcPr>
            <w:tcW w:w="1210" w:type="pct"/>
            <w:vAlign w:val="center"/>
          </w:tcPr>
          <w:p w14:paraId="2B03706D" w14:textId="77777777" w:rsidR="0027631F" w:rsidRPr="00B60FFD" w:rsidRDefault="0027631F" w:rsidP="00DD7AB5">
            <w:pPr>
              <w:pStyle w:val="main"/>
              <w:spacing w:before="20"/>
            </w:pPr>
            <w:r w:rsidRPr="00B60FFD">
              <w:t>Настройка колонок таблицы</w:t>
            </w:r>
          </w:p>
        </w:tc>
        <w:tc>
          <w:tcPr>
            <w:tcW w:w="2617" w:type="pct"/>
            <w:vAlign w:val="center"/>
          </w:tcPr>
          <w:p w14:paraId="3DFCC925" w14:textId="77777777" w:rsidR="0027631F" w:rsidRPr="00B60FFD" w:rsidRDefault="0027631F" w:rsidP="00DD7AB5">
            <w:pPr>
              <w:pStyle w:val="main"/>
              <w:spacing w:before="20"/>
            </w:pPr>
            <w:r w:rsidRPr="00B60FFD">
              <w:t>Настраивает колонок таблицы: скрывает/отображает и меняет их местами</w:t>
            </w:r>
          </w:p>
        </w:tc>
      </w:tr>
      <w:tr w:rsidR="0027631F" w:rsidRPr="00B60FFD" w14:paraId="6D3C41AD" w14:textId="77777777" w:rsidTr="00B76472">
        <w:trPr>
          <w:trHeight w:val="198"/>
        </w:trPr>
        <w:tc>
          <w:tcPr>
            <w:tcW w:w="533" w:type="pct"/>
            <w:vAlign w:val="center"/>
          </w:tcPr>
          <w:p w14:paraId="70119D60" w14:textId="77777777" w:rsidR="0027631F" w:rsidRPr="00B60FFD" w:rsidRDefault="0027631F" w:rsidP="00DD7AB5">
            <w:pPr>
              <w:pStyle w:val="main"/>
              <w:spacing w:before="20"/>
              <w:jc w:val="center"/>
              <w:rPr>
                <w:sz w:val="22"/>
                <w:szCs w:val="22"/>
              </w:rPr>
            </w:pPr>
            <w:r w:rsidRPr="00B60FFD">
              <w:rPr>
                <w:sz w:val="22"/>
                <w:szCs w:val="22"/>
              </w:rPr>
              <w:object w:dxaOrig="390" w:dyaOrig="390" w14:anchorId="4530DFC6">
                <v:shape id="_x0000_i1036" type="#_x0000_t75" style="width:19.5pt;height:19.5pt" o:ole="">
                  <v:imagedata r:id="rId78" o:title=""/>
                </v:shape>
                <o:OLEObject Type="Embed" ProgID="PBrush" ShapeID="_x0000_i1036" DrawAspect="Content" ObjectID="_1828171130" r:id="rId79"/>
              </w:object>
            </w:r>
          </w:p>
        </w:tc>
        <w:tc>
          <w:tcPr>
            <w:tcW w:w="640" w:type="pct"/>
            <w:vAlign w:val="center"/>
          </w:tcPr>
          <w:p w14:paraId="6ECF5466" w14:textId="77777777" w:rsidR="0027631F" w:rsidRPr="00280E10" w:rsidRDefault="0027631F" w:rsidP="00DD7AB5">
            <w:pPr>
              <w:pStyle w:val="main"/>
              <w:spacing w:before="20"/>
              <w:jc w:val="center"/>
            </w:pPr>
          </w:p>
        </w:tc>
        <w:tc>
          <w:tcPr>
            <w:tcW w:w="1210" w:type="pct"/>
            <w:vAlign w:val="center"/>
          </w:tcPr>
          <w:p w14:paraId="22E5B5E2" w14:textId="77777777" w:rsidR="0027631F" w:rsidRPr="00B60FFD" w:rsidRDefault="0027631F" w:rsidP="00DD7AB5">
            <w:pPr>
              <w:pStyle w:val="main"/>
              <w:spacing w:before="20"/>
            </w:pPr>
            <w:r w:rsidRPr="00B60FFD">
              <w:t>Колонки таблицы по умолчанию</w:t>
            </w:r>
          </w:p>
        </w:tc>
        <w:tc>
          <w:tcPr>
            <w:tcW w:w="2617" w:type="pct"/>
            <w:vAlign w:val="center"/>
          </w:tcPr>
          <w:p w14:paraId="617F5712" w14:textId="77777777" w:rsidR="0027631F" w:rsidRPr="00B60FFD" w:rsidRDefault="0027631F" w:rsidP="00DD7AB5">
            <w:pPr>
              <w:pStyle w:val="main"/>
              <w:spacing w:before="20"/>
            </w:pPr>
            <w:r w:rsidRPr="00B60FFD">
              <w:t>Восстанавливает исходный состав и порядок колонок таблицы</w:t>
            </w:r>
          </w:p>
        </w:tc>
      </w:tr>
      <w:tr w:rsidR="0027631F" w:rsidRPr="00B60FFD" w14:paraId="5767B23E" w14:textId="77777777" w:rsidTr="00B76472">
        <w:trPr>
          <w:trHeight w:val="198"/>
        </w:trPr>
        <w:tc>
          <w:tcPr>
            <w:tcW w:w="533" w:type="pct"/>
            <w:vAlign w:val="center"/>
          </w:tcPr>
          <w:p w14:paraId="3BB07884" w14:textId="77777777" w:rsidR="0027631F" w:rsidRPr="00B60FFD" w:rsidRDefault="0027631F" w:rsidP="00DD7AB5">
            <w:pPr>
              <w:pStyle w:val="main"/>
              <w:spacing w:before="20"/>
              <w:jc w:val="center"/>
              <w:rPr>
                <w:sz w:val="22"/>
                <w:szCs w:val="22"/>
              </w:rPr>
            </w:pPr>
            <w:r w:rsidRPr="00B60FFD">
              <w:object w:dxaOrig="240" w:dyaOrig="360" w14:anchorId="7F0583F8">
                <v:shape id="_x0000_i1037" type="#_x0000_t75" style="width:12pt;height:18pt" o:ole="">
                  <v:imagedata r:id="rId80" o:title=""/>
                </v:shape>
                <o:OLEObject Type="Embed" ProgID="PBrush" ShapeID="_x0000_i1037" DrawAspect="Content" ObjectID="_1828171131" r:id="rId81"/>
              </w:object>
            </w:r>
          </w:p>
        </w:tc>
        <w:tc>
          <w:tcPr>
            <w:tcW w:w="640" w:type="pct"/>
            <w:vAlign w:val="center"/>
          </w:tcPr>
          <w:p w14:paraId="7C0C44BA" w14:textId="77777777" w:rsidR="0027631F" w:rsidRPr="00280E10" w:rsidRDefault="0027631F" w:rsidP="00DD7AB5">
            <w:pPr>
              <w:pStyle w:val="main"/>
              <w:spacing w:before="20"/>
              <w:jc w:val="center"/>
            </w:pPr>
          </w:p>
        </w:tc>
        <w:tc>
          <w:tcPr>
            <w:tcW w:w="1210" w:type="pct"/>
            <w:vAlign w:val="center"/>
          </w:tcPr>
          <w:p w14:paraId="7DB59F88" w14:textId="77777777" w:rsidR="0027631F" w:rsidRPr="00B60FFD" w:rsidRDefault="0027631F" w:rsidP="00DD7AB5">
            <w:pPr>
              <w:pStyle w:val="main"/>
              <w:spacing w:before="20"/>
            </w:pPr>
            <w:r w:rsidRPr="00B60FFD">
              <w:t>Другие кнопки</w:t>
            </w:r>
          </w:p>
        </w:tc>
        <w:tc>
          <w:tcPr>
            <w:tcW w:w="2617" w:type="pct"/>
            <w:vAlign w:val="center"/>
          </w:tcPr>
          <w:p w14:paraId="3BB6304C" w14:textId="77777777" w:rsidR="0027631F" w:rsidRPr="00B60FFD" w:rsidRDefault="0027631F" w:rsidP="00DD7AB5">
            <w:pPr>
              <w:pStyle w:val="main"/>
              <w:spacing w:before="20"/>
            </w:pPr>
            <w:r w:rsidRPr="00B60FFD">
              <w:t>Показывает другие кнопки программы, ранее скрытые</w:t>
            </w:r>
          </w:p>
        </w:tc>
      </w:tr>
      <w:tr w:rsidR="0027631F" w:rsidRPr="00B60FFD" w14:paraId="1C72B67C" w14:textId="77777777" w:rsidTr="00B76472">
        <w:trPr>
          <w:trHeight w:val="198"/>
        </w:trPr>
        <w:tc>
          <w:tcPr>
            <w:tcW w:w="533" w:type="pct"/>
            <w:vAlign w:val="center"/>
          </w:tcPr>
          <w:p w14:paraId="402DDE2C" w14:textId="70EEBC29" w:rsidR="0027631F" w:rsidRPr="00B60FFD" w:rsidRDefault="00E84ABC" w:rsidP="00DD7AB5">
            <w:pPr>
              <w:pStyle w:val="main"/>
              <w:spacing w:before="20"/>
              <w:jc w:val="center"/>
            </w:pPr>
            <w:r>
              <w:rPr>
                <w:noProof/>
              </w:rPr>
              <w:drawing>
                <wp:inline distT="0" distB="0" distL="0" distR="0" wp14:anchorId="446A07C7" wp14:editId="0F7404F4">
                  <wp:extent cx="402590" cy="189230"/>
                  <wp:effectExtent l="0" t="0" r="0" b="127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189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" w:type="pct"/>
            <w:vAlign w:val="center"/>
          </w:tcPr>
          <w:p w14:paraId="3AB11C2B" w14:textId="77777777" w:rsidR="0027631F" w:rsidRPr="00280E10" w:rsidRDefault="0027631F" w:rsidP="00DD7AB5">
            <w:pPr>
              <w:pStyle w:val="main"/>
              <w:spacing w:before="20"/>
              <w:jc w:val="center"/>
              <w:rPr>
                <w:lang w:val="en-US"/>
              </w:rPr>
            </w:pPr>
            <w:r w:rsidRPr="00280E10">
              <w:rPr>
                <w:lang w:val="en-US"/>
              </w:rPr>
              <w:t>Ctrl +Q</w:t>
            </w:r>
          </w:p>
        </w:tc>
        <w:tc>
          <w:tcPr>
            <w:tcW w:w="1210" w:type="pct"/>
            <w:vAlign w:val="center"/>
          </w:tcPr>
          <w:p w14:paraId="379283D3" w14:textId="77777777" w:rsidR="0027631F" w:rsidRPr="00B60FFD" w:rsidRDefault="0027631F" w:rsidP="00DD7AB5">
            <w:pPr>
              <w:pStyle w:val="main"/>
              <w:spacing w:before="20"/>
            </w:pPr>
            <w:r w:rsidRPr="00B60FFD">
              <w:t>Выход</w:t>
            </w:r>
          </w:p>
        </w:tc>
        <w:tc>
          <w:tcPr>
            <w:tcW w:w="2617" w:type="pct"/>
            <w:vAlign w:val="center"/>
          </w:tcPr>
          <w:p w14:paraId="0AD80634" w14:textId="0AD3B43F" w:rsidR="0027631F" w:rsidRPr="00B60FFD" w:rsidRDefault="0027631F" w:rsidP="00DD7AB5">
            <w:pPr>
              <w:pStyle w:val="main"/>
            </w:pPr>
            <w:r w:rsidRPr="00B60FFD">
              <w:t xml:space="preserve">Осуществляет выход из программы «Б2: </w:t>
            </w:r>
            <w:r w:rsidR="002F194B">
              <w:t>Отчётность в Росстат</w:t>
            </w:r>
            <w:r w:rsidR="007665E5">
              <w:t xml:space="preserve">» </w:t>
            </w:r>
          </w:p>
        </w:tc>
      </w:tr>
    </w:tbl>
    <w:p w14:paraId="6C631FEA" w14:textId="1555AB7F" w:rsidR="00BD1930" w:rsidRDefault="00D03DD9" w:rsidP="00B76472">
      <w:pPr>
        <w:pStyle w:val="1"/>
        <w:rPr>
          <w:i/>
          <w:iCs/>
        </w:rPr>
      </w:pPr>
      <w:bookmarkStart w:id="137" w:name="_Toc288810990"/>
      <w:bookmarkStart w:id="138" w:name="_Toc11402479"/>
      <w:bookmarkStart w:id="139" w:name="_Toc11662930"/>
      <w:bookmarkStart w:id="140" w:name="_Toc31818004"/>
      <w:bookmarkStart w:id="141" w:name="_Toc214986462"/>
      <w:r>
        <w:t xml:space="preserve">РАЗДЕЛ </w:t>
      </w:r>
      <w:r w:rsidR="00ED12F1" w:rsidRPr="00D03DD9">
        <w:t>4</w:t>
      </w:r>
      <w:r w:rsidR="00116154" w:rsidRPr="00D03DD9">
        <w:t xml:space="preserve">. Работа с документом статистической </w:t>
      </w:r>
      <w:r w:rsidR="00FD5941" w:rsidRPr="00D03DD9">
        <w:t>отчё</w:t>
      </w:r>
      <w:r w:rsidR="00116154" w:rsidRPr="00D03DD9">
        <w:t>тности</w:t>
      </w:r>
      <w:bookmarkEnd w:id="137"/>
      <w:bookmarkEnd w:id="138"/>
      <w:bookmarkEnd w:id="139"/>
      <w:bookmarkEnd w:id="140"/>
      <w:bookmarkEnd w:id="141"/>
    </w:p>
    <w:p w14:paraId="31CC54D0" w14:textId="212D0770" w:rsidR="00F510E9" w:rsidRPr="009B5802" w:rsidRDefault="009B5802" w:rsidP="009B5802">
      <w:pPr>
        <w:pStyle w:val="2"/>
        <w:numPr>
          <w:ilvl w:val="0"/>
          <w:numId w:val="0"/>
        </w:numPr>
        <w:spacing w:before="0"/>
        <w:rPr>
          <w:rFonts w:ascii="Times New Roman" w:hAnsi="Times New Roman" w:cs="Times New Roman"/>
          <w:i w:val="0"/>
          <w:iCs w:val="0"/>
          <w:sz w:val="32"/>
          <w:szCs w:val="32"/>
        </w:rPr>
      </w:pPr>
      <w:bookmarkStart w:id="142" w:name="_Toc31818005"/>
      <w:bookmarkStart w:id="143" w:name="_Toc214986463"/>
      <w:r w:rsidRPr="009B5802">
        <w:rPr>
          <w:rFonts w:ascii="Times New Roman" w:hAnsi="Times New Roman" w:cs="Times New Roman"/>
          <w:i w:val="0"/>
          <w:iCs w:val="0"/>
          <w:sz w:val="32"/>
          <w:szCs w:val="32"/>
        </w:rPr>
        <w:t xml:space="preserve">4.1. </w:t>
      </w:r>
      <w:r w:rsidR="00F510E9" w:rsidRPr="009B5802">
        <w:rPr>
          <w:rFonts w:ascii="Times New Roman" w:hAnsi="Times New Roman" w:cs="Times New Roman"/>
          <w:i w:val="0"/>
          <w:iCs w:val="0"/>
          <w:sz w:val="32"/>
          <w:szCs w:val="32"/>
        </w:rPr>
        <w:t>Загрузка документа из файла</w:t>
      </w:r>
      <w:bookmarkEnd w:id="142"/>
      <w:bookmarkEnd w:id="143"/>
    </w:p>
    <w:p w14:paraId="41E4819E" w14:textId="3BEC51DF" w:rsidR="000B4B51" w:rsidRPr="0054319C" w:rsidRDefault="000B4B51" w:rsidP="00DB2786">
      <w:pPr>
        <w:ind w:firstLine="709"/>
        <w:rPr>
          <w:i/>
        </w:rPr>
      </w:pPr>
      <w:r w:rsidRPr="00784D35">
        <w:rPr>
          <w:sz w:val="28"/>
          <w:szCs w:val="28"/>
        </w:rPr>
        <w:t>В программу можно загрузить ранее созданные</w:t>
      </w:r>
      <w:r w:rsidR="0054319C" w:rsidRPr="0054319C">
        <w:rPr>
          <w:sz w:val="28"/>
          <w:szCs w:val="28"/>
        </w:rPr>
        <w:t xml:space="preserve"> </w:t>
      </w:r>
      <w:r w:rsidR="0054319C">
        <w:rPr>
          <w:sz w:val="28"/>
          <w:szCs w:val="28"/>
        </w:rPr>
        <w:t>в этой или другой программе</w:t>
      </w:r>
      <w:r w:rsidRPr="00784D35">
        <w:rPr>
          <w:sz w:val="28"/>
          <w:szCs w:val="28"/>
        </w:rPr>
        <w:t xml:space="preserve"> </w:t>
      </w:r>
      <w:r w:rsidR="0054319C">
        <w:rPr>
          <w:sz w:val="28"/>
          <w:szCs w:val="28"/>
        </w:rPr>
        <w:t xml:space="preserve">отчёты формата </w:t>
      </w:r>
      <w:r w:rsidR="0054319C" w:rsidRPr="0054319C">
        <w:rPr>
          <w:sz w:val="28"/>
          <w:szCs w:val="28"/>
        </w:rPr>
        <w:t>.</w:t>
      </w:r>
      <w:r w:rsidR="0054319C">
        <w:rPr>
          <w:sz w:val="28"/>
          <w:szCs w:val="28"/>
          <w:lang w:val="en-US"/>
        </w:rPr>
        <w:t>xml</w:t>
      </w:r>
      <w:r w:rsidR="0054319C">
        <w:rPr>
          <w:sz w:val="28"/>
          <w:szCs w:val="28"/>
        </w:rPr>
        <w:t xml:space="preserve"> </w:t>
      </w:r>
      <w:r w:rsidR="001D7CE8">
        <w:rPr>
          <w:sz w:val="28"/>
          <w:szCs w:val="28"/>
        </w:rPr>
        <w:t xml:space="preserve">. </w:t>
      </w:r>
      <w:r w:rsidR="0054319C">
        <w:rPr>
          <w:sz w:val="28"/>
          <w:szCs w:val="28"/>
        </w:rPr>
        <w:t xml:space="preserve">Сделать это можно как из списка отчётов, так и находясь в отчёте, который предполагается загрузить. </w:t>
      </w:r>
      <w:r w:rsidR="0054319C" w:rsidRPr="00DB2786">
        <w:rPr>
          <w:b/>
          <w:bCs/>
          <w:sz w:val="28"/>
          <w:szCs w:val="28"/>
        </w:rPr>
        <w:t>В обоих случаях</w:t>
      </w:r>
      <w:r w:rsidR="0054319C">
        <w:rPr>
          <w:sz w:val="28"/>
          <w:szCs w:val="28"/>
        </w:rPr>
        <w:t xml:space="preserve"> это делается из меню «Документ» </w:t>
      </w:r>
      <w:r w:rsidR="0054319C" w:rsidRPr="0054319C">
        <w:rPr>
          <w:sz w:val="28"/>
          <w:szCs w:val="28"/>
          <w:lang w:val="en-US"/>
        </w:rPr>
        <w:sym w:font="Wingdings" w:char="F0E0"/>
      </w:r>
      <w:r w:rsidR="0054319C" w:rsidRPr="0054319C">
        <w:rPr>
          <w:sz w:val="28"/>
          <w:szCs w:val="28"/>
        </w:rPr>
        <w:t xml:space="preserve"> </w:t>
      </w:r>
      <w:r w:rsidR="0054319C" w:rsidRPr="00B60FFD">
        <w:rPr>
          <w:noProof/>
        </w:rPr>
        <w:drawing>
          <wp:inline distT="0" distB="0" distL="0" distR="0" wp14:anchorId="2F8E077F" wp14:editId="76C2542C">
            <wp:extent cx="238125" cy="2286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CE8">
        <w:rPr>
          <w:sz w:val="28"/>
          <w:szCs w:val="28"/>
        </w:rPr>
        <w:t>«</w:t>
      </w:r>
      <w:r w:rsidR="0054319C">
        <w:rPr>
          <w:sz w:val="28"/>
          <w:szCs w:val="28"/>
        </w:rPr>
        <w:t>Импорт…».</w:t>
      </w:r>
    </w:p>
    <w:p w14:paraId="5CF0BA7C" w14:textId="77777777" w:rsidR="0054319C" w:rsidRDefault="000B4B51" w:rsidP="00DB2786">
      <w:pPr>
        <w:pStyle w:val="main"/>
        <w:keepNext/>
        <w:spacing w:after="0"/>
        <w:ind w:firstLine="709"/>
        <w:jc w:val="both"/>
        <w:rPr>
          <w:sz w:val="28"/>
          <w:szCs w:val="28"/>
        </w:rPr>
      </w:pPr>
      <w:r w:rsidRPr="009260C5">
        <w:rPr>
          <w:sz w:val="28"/>
          <w:szCs w:val="28"/>
        </w:rPr>
        <w:t>Программа сообщит об успешной загрузке или о возникшей ошибке (если, например, формат загружаемого файла не сов</w:t>
      </w:r>
      <w:r>
        <w:rPr>
          <w:sz w:val="28"/>
          <w:szCs w:val="28"/>
        </w:rPr>
        <w:t xml:space="preserve">падает с </w:t>
      </w:r>
      <w:r w:rsidR="0054319C">
        <w:rPr>
          <w:sz w:val="28"/>
          <w:szCs w:val="28"/>
        </w:rPr>
        <w:t>форматом</w:t>
      </w:r>
      <w:r>
        <w:rPr>
          <w:sz w:val="28"/>
          <w:szCs w:val="28"/>
        </w:rPr>
        <w:t xml:space="preserve"> шаблон</w:t>
      </w:r>
      <w:r w:rsidR="0054319C">
        <w:rPr>
          <w:sz w:val="28"/>
          <w:szCs w:val="28"/>
        </w:rPr>
        <w:t>а</w:t>
      </w:r>
      <w:r>
        <w:rPr>
          <w:sz w:val="28"/>
          <w:szCs w:val="28"/>
        </w:rPr>
        <w:t>).</w:t>
      </w:r>
    </w:p>
    <w:p w14:paraId="1241E761" w14:textId="67FE0608" w:rsidR="0073402B" w:rsidRPr="00D37B9D" w:rsidRDefault="0073402B" w:rsidP="009B5802">
      <w:pPr>
        <w:pStyle w:val="main"/>
        <w:keepNext/>
        <w:ind w:firstLine="709"/>
        <w:jc w:val="both"/>
        <w:rPr>
          <w:sz w:val="28"/>
          <w:szCs w:val="28"/>
        </w:rPr>
      </w:pPr>
      <w:r w:rsidRPr="00C84C66">
        <w:rPr>
          <w:sz w:val="28"/>
          <w:szCs w:val="28"/>
        </w:rPr>
        <w:t>Загруженный</w:t>
      </w:r>
      <w:r>
        <w:rPr>
          <w:sz w:val="28"/>
          <w:szCs w:val="28"/>
        </w:rPr>
        <w:t xml:space="preserve"> документ будет иметь статус </w:t>
      </w:r>
      <w:r w:rsidR="00DB2786" w:rsidRPr="00DB2786">
        <w:rPr>
          <w:b/>
          <w:bCs/>
          <w:sz w:val="28"/>
          <w:szCs w:val="28"/>
        </w:rPr>
        <w:t>либо</w:t>
      </w:r>
      <w:r w:rsidR="00DB2786">
        <w:rPr>
          <w:sz w:val="28"/>
          <w:szCs w:val="28"/>
        </w:rPr>
        <w:t xml:space="preserve"> </w:t>
      </w:r>
      <w:r>
        <w:rPr>
          <w:sz w:val="28"/>
          <w:szCs w:val="28"/>
        </w:rPr>
        <w:t>«Загружен»</w:t>
      </w:r>
      <w:r w:rsidR="00DB2786">
        <w:rPr>
          <w:sz w:val="28"/>
          <w:szCs w:val="28"/>
        </w:rPr>
        <w:t xml:space="preserve">, </w:t>
      </w:r>
      <w:r w:rsidR="00DB2786" w:rsidRPr="00DB2786">
        <w:rPr>
          <w:b/>
          <w:bCs/>
          <w:sz w:val="28"/>
          <w:szCs w:val="28"/>
        </w:rPr>
        <w:t>либо</w:t>
      </w:r>
      <w:r w:rsidR="00DB2786">
        <w:rPr>
          <w:sz w:val="28"/>
          <w:szCs w:val="28"/>
        </w:rPr>
        <w:t xml:space="preserve"> «В работе» в зависимости от выбранной настройки </w:t>
      </w:r>
      <w:r w:rsidR="00DB2786" w:rsidRPr="00DB2786">
        <w:rPr>
          <w:b/>
          <w:bCs/>
          <w:sz w:val="28"/>
          <w:szCs w:val="28"/>
        </w:rPr>
        <w:t>(см. п. 3.7.)</w:t>
      </w:r>
      <w:r w:rsidR="00DB278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B2786" w:rsidRPr="00DB2786">
        <w:rPr>
          <w:b/>
          <w:bCs/>
          <w:sz w:val="28"/>
          <w:szCs w:val="28"/>
        </w:rPr>
        <w:t>В первом случае</w:t>
      </w:r>
      <w:r w:rsidR="00DB2786">
        <w:rPr>
          <w:sz w:val="28"/>
          <w:szCs w:val="28"/>
        </w:rPr>
        <w:t xml:space="preserve"> он</w:t>
      </w:r>
      <w:r w:rsidRPr="00C84C66">
        <w:rPr>
          <w:noProof/>
          <w:sz w:val="28"/>
          <w:szCs w:val="28"/>
        </w:rPr>
        <w:t xml:space="preserve"> недоступен </w:t>
      </w:r>
      <w:r w:rsidR="00FE1707">
        <w:rPr>
          <w:noProof/>
          <w:sz w:val="28"/>
          <w:szCs w:val="28"/>
        </w:rPr>
        <w:t xml:space="preserve">как для </w:t>
      </w:r>
      <w:r w:rsidRPr="00C84C66">
        <w:rPr>
          <w:noProof/>
          <w:sz w:val="28"/>
          <w:szCs w:val="28"/>
        </w:rPr>
        <w:t>редакти</w:t>
      </w:r>
      <w:r w:rsidRPr="00D37B9D">
        <w:rPr>
          <w:noProof/>
          <w:sz w:val="28"/>
          <w:szCs w:val="28"/>
        </w:rPr>
        <w:t>рования</w:t>
      </w:r>
      <w:r w:rsidR="00FE1707">
        <w:rPr>
          <w:noProof/>
          <w:sz w:val="28"/>
          <w:szCs w:val="28"/>
        </w:rPr>
        <w:t>, так и для отправки в Росстат</w:t>
      </w:r>
      <w:r w:rsidRPr="00D37B9D">
        <w:rPr>
          <w:noProof/>
          <w:sz w:val="28"/>
          <w:szCs w:val="28"/>
        </w:rPr>
        <w:t xml:space="preserve">, поэтому для дальнейшей работы </w:t>
      </w:r>
      <w:r>
        <w:rPr>
          <w:noProof/>
          <w:sz w:val="28"/>
          <w:szCs w:val="28"/>
        </w:rPr>
        <w:t xml:space="preserve"> </w:t>
      </w:r>
      <w:r w:rsidRPr="00DB2786">
        <w:rPr>
          <w:b/>
          <w:bCs/>
          <w:noProof/>
          <w:sz w:val="28"/>
          <w:szCs w:val="28"/>
        </w:rPr>
        <w:t>присво</w:t>
      </w:r>
      <w:r w:rsidR="00DA277D">
        <w:rPr>
          <w:b/>
          <w:bCs/>
          <w:noProof/>
          <w:sz w:val="28"/>
          <w:szCs w:val="28"/>
        </w:rPr>
        <w:t>йте ему</w:t>
      </w:r>
      <w:r w:rsidRPr="00DB2786">
        <w:rPr>
          <w:b/>
          <w:bCs/>
          <w:noProof/>
          <w:sz w:val="28"/>
          <w:szCs w:val="28"/>
        </w:rPr>
        <w:t xml:space="preserve"> статус «В работе»</w:t>
      </w:r>
      <w:r w:rsidR="00DB2786">
        <w:rPr>
          <w:b/>
          <w:bCs/>
          <w:noProof/>
          <w:sz w:val="28"/>
          <w:szCs w:val="28"/>
        </w:rPr>
        <w:t>,</w:t>
      </w:r>
      <w:r w:rsidRPr="00DB2786">
        <w:rPr>
          <w:b/>
          <w:bCs/>
          <w:noProof/>
          <w:sz w:val="28"/>
          <w:szCs w:val="28"/>
        </w:rPr>
        <w:t xml:space="preserve"> </w:t>
      </w:r>
      <w:r w:rsidR="00DB2786">
        <w:rPr>
          <w:b/>
          <w:bCs/>
          <w:noProof/>
          <w:sz w:val="28"/>
          <w:szCs w:val="28"/>
        </w:rPr>
        <w:t>л</w:t>
      </w:r>
      <w:r w:rsidRPr="00DB2786">
        <w:rPr>
          <w:b/>
          <w:bCs/>
          <w:noProof/>
          <w:sz w:val="28"/>
          <w:szCs w:val="28"/>
        </w:rPr>
        <w:t>и</w:t>
      </w:r>
      <w:r w:rsidR="00DB2786">
        <w:rPr>
          <w:b/>
          <w:bCs/>
          <w:noProof/>
          <w:sz w:val="28"/>
          <w:szCs w:val="28"/>
        </w:rPr>
        <w:t>бо</w:t>
      </w:r>
      <w:r w:rsidRPr="00DB2786">
        <w:rPr>
          <w:b/>
          <w:bCs/>
          <w:noProof/>
          <w:sz w:val="28"/>
          <w:szCs w:val="28"/>
        </w:rPr>
        <w:t xml:space="preserve"> «Готов к сдаче».</w:t>
      </w:r>
    </w:p>
    <w:p w14:paraId="055625C5" w14:textId="57830969" w:rsidR="00116154" w:rsidRPr="009B5802" w:rsidRDefault="009B5802" w:rsidP="009B5802">
      <w:pPr>
        <w:pStyle w:val="2"/>
        <w:numPr>
          <w:ilvl w:val="0"/>
          <w:numId w:val="0"/>
        </w:numPr>
        <w:spacing w:before="0"/>
        <w:rPr>
          <w:rFonts w:ascii="Times New Roman" w:hAnsi="Times New Roman" w:cs="Times New Roman"/>
          <w:i w:val="0"/>
          <w:iCs w:val="0"/>
          <w:sz w:val="32"/>
          <w:szCs w:val="32"/>
        </w:rPr>
      </w:pPr>
      <w:bookmarkStart w:id="144" w:name="_Toc288810991"/>
      <w:bookmarkStart w:id="145" w:name="_Toc11402480"/>
      <w:bookmarkStart w:id="146" w:name="_Toc11662931"/>
      <w:bookmarkStart w:id="147" w:name="_Toc31818006"/>
      <w:bookmarkStart w:id="148" w:name="_Toc214986464"/>
      <w:r w:rsidRPr="009B5802">
        <w:rPr>
          <w:rFonts w:ascii="Times New Roman" w:hAnsi="Times New Roman" w:cs="Times New Roman"/>
          <w:i w:val="0"/>
          <w:iCs w:val="0"/>
          <w:sz w:val="32"/>
          <w:szCs w:val="32"/>
        </w:rPr>
        <w:t xml:space="preserve">4.2. </w:t>
      </w:r>
      <w:r w:rsidR="00116154" w:rsidRPr="009B5802">
        <w:rPr>
          <w:rFonts w:ascii="Times New Roman" w:hAnsi="Times New Roman" w:cs="Times New Roman"/>
          <w:i w:val="0"/>
          <w:iCs w:val="0"/>
          <w:sz w:val="32"/>
          <w:szCs w:val="32"/>
        </w:rPr>
        <w:t>Создание документа</w:t>
      </w:r>
      <w:bookmarkEnd w:id="144"/>
      <w:bookmarkEnd w:id="145"/>
      <w:bookmarkEnd w:id="146"/>
      <w:bookmarkEnd w:id="147"/>
      <w:bookmarkEnd w:id="148"/>
    </w:p>
    <w:p w14:paraId="54F3AC84" w14:textId="1EC80102" w:rsidR="00C52EE2" w:rsidRPr="00B60FFD" w:rsidRDefault="00C52EE2" w:rsidP="00140B28">
      <w:pPr>
        <w:pStyle w:val="11"/>
      </w:pPr>
      <w:r w:rsidRPr="00B60FFD">
        <w:t>Создание документа осуществляется</w:t>
      </w:r>
      <w:r w:rsidR="004E3AD8" w:rsidRPr="00B60FFD">
        <w:t>:</w:t>
      </w:r>
    </w:p>
    <w:p w14:paraId="232E1567" w14:textId="149A0E38" w:rsidR="00C52EE2" w:rsidRPr="00B60FFD" w:rsidRDefault="00DC47A9" w:rsidP="00DB1FF8">
      <w:pPr>
        <w:pStyle w:val="11"/>
        <w:numPr>
          <w:ilvl w:val="0"/>
          <w:numId w:val="3"/>
        </w:numPr>
      </w:pPr>
      <w:r>
        <w:t>Д</w:t>
      </w:r>
      <w:r w:rsidR="00C52EE2" w:rsidRPr="00B60FFD">
        <w:t>войн</w:t>
      </w:r>
      <w:r w:rsidR="00DB2786">
        <w:t>ым</w:t>
      </w:r>
      <w:r w:rsidR="00C52EE2" w:rsidRPr="00B60FFD">
        <w:t xml:space="preserve"> клик</w:t>
      </w:r>
      <w:r w:rsidR="00DB2786">
        <w:t>ом</w:t>
      </w:r>
      <w:r w:rsidR="00C52EE2" w:rsidRPr="00B60FFD">
        <w:t xml:space="preserve"> мыши</w:t>
      </w:r>
      <w:r w:rsidR="00DB2786">
        <w:t xml:space="preserve"> по нужному шаблону</w:t>
      </w:r>
      <w:r>
        <w:t>.</w:t>
      </w:r>
    </w:p>
    <w:p w14:paraId="0E66F2DA" w14:textId="6801201C" w:rsidR="00DB2786" w:rsidRDefault="00DC47A9" w:rsidP="00DB1FF8">
      <w:pPr>
        <w:pStyle w:val="11"/>
        <w:numPr>
          <w:ilvl w:val="0"/>
          <w:numId w:val="3"/>
        </w:numPr>
      </w:pPr>
      <w:bookmarkStart w:id="149" w:name="_Hlk214026119"/>
      <w:r>
        <w:t>П</w:t>
      </w:r>
      <w:r w:rsidR="00DB2786">
        <w:t xml:space="preserve">одсветкой нужного шаблона и </w:t>
      </w:r>
      <w:r w:rsidR="00C63922" w:rsidRPr="00B60FFD">
        <w:t>нажати</w:t>
      </w:r>
      <w:r w:rsidR="00DB2786">
        <w:t>ем</w:t>
      </w:r>
      <w:bookmarkEnd w:id="149"/>
      <w:r w:rsidR="00C63922" w:rsidRPr="00B60FFD">
        <w:t xml:space="preserve"> </w:t>
      </w:r>
      <w:r w:rsidR="00C52EE2" w:rsidRPr="00B60FFD">
        <w:t>кнопк</w:t>
      </w:r>
      <w:r w:rsidR="00C63922" w:rsidRPr="00B60FFD">
        <w:t>и</w:t>
      </w:r>
      <w:r w:rsidR="00C52EE2" w:rsidRPr="00B60FFD">
        <w:t xml:space="preserve"> </w:t>
      </w:r>
      <w:r w:rsidR="001B7DD2" w:rsidRPr="00B60FFD">
        <w:object w:dxaOrig="330" w:dyaOrig="315" w14:anchorId="47738236">
          <v:shape id="_x0000_i1038" type="#_x0000_t75" style="width:16.5pt;height:15.75pt" o:ole="">
            <v:imagedata r:id="rId48" o:title=""/>
          </v:shape>
          <o:OLEObject Type="Embed" ProgID="PBrush" ShapeID="_x0000_i1038" DrawAspect="Content" ObjectID="_1828171132" r:id="rId83"/>
        </w:object>
      </w:r>
      <w:r w:rsidR="001B7DD2" w:rsidRPr="00B60FFD">
        <w:t xml:space="preserve"> на панели инструментов</w:t>
      </w:r>
      <w:r>
        <w:t>.</w:t>
      </w:r>
    </w:p>
    <w:p w14:paraId="00C5FD11" w14:textId="03E944D8" w:rsidR="00EC341C" w:rsidRDefault="00DC47A9" w:rsidP="00DB1FF8">
      <w:pPr>
        <w:pStyle w:val="11"/>
        <w:numPr>
          <w:ilvl w:val="0"/>
          <w:numId w:val="3"/>
        </w:numPr>
      </w:pPr>
      <w:r>
        <w:t>П</w:t>
      </w:r>
      <w:r w:rsidR="00EC341C">
        <w:t xml:space="preserve">одсветкой нужного шаблона и </w:t>
      </w:r>
      <w:r w:rsidR="00EC341C" w:rsidRPr="00B60FFD">
        <w:t>нажати</w:t>
      </w:r>
      <w:r w:rsidR="00EC341C">
        <w:t xml:space="preserve">ем </w:t>
      </w:r>
      <w:r w:rsidR="00EC341C" w:rsidRPr="00EC341C">
        <w:rPr>
          <w:b/>
          <w:bCs/>
          <w:lang w:val="en-US"/>
        </w:rPr>
        <w:t>Ctrl</w:t>
      </w:r>
      <w:r w:rsidR="00EC341C" w:rsidRPr="00EC341C">
        <w:rPr>
          <w:b/>
          <w:bCs/>
        </w:rPr>
        <w:t>+</w:t>
      </w:r>
      <w:r w:rsidR="00EC341C" w:rsidRPr="00EC341C">
        <w:rPr>
          <w:b/>
          <w:bCs/>
          <w:lang w:val="en-US"/>
        </w:rPr>
        <w:t>N</w:t>
      </w:r>
      <w:r>
        <w:t>.</w:t>
      </w:r>
    </w:p>
    <w:p w14:paraId="73AF7C81" w14:textId="2F73B1F8" w:rsidR="00275569" w:rsidRPr="00B60FFD" w:rsidRDefault="00DC47A9" w:rsidP="003069CD">
      <w:pPr>
        <w:pStyle w:val="11"/>
        <w:numPr>
          <w:ilvl w:val="0"/>
          <w:numId w:val="3"/>
        </w:numPr>
        <w:spacing w:after="160"/>
        <w:ind w:hanging="357"/>
      </w:pPr>
      <w:r>
        <w:t>В</w:t>
      </w:r>
      <w:r w:rsidR="00E52808" w:rsidRPr="00B60FFD">
        <w:t xml:space="preserve"> меню, выпадающем </w:t>
      </w:r>
      <w:r w:rsidR="00DB2786">
        <w:t>при нажатии на нужный шаблон</w:t>
      </w:r>
      <w:r w:rsidR="00E52808" w:rsidRPr="00B60FFD">
        <w:t xml:space="preserve"> </w:t>
      </w:r>
      <w:r w:rsidR="00E52808" w:rsidRPr="00EC341C">
        <w:rPr>
          <w:b/>
          <w:bCs/>
        </w:rPr>
        <w:t>правой</w:t>
      </w:r>
      <w:r w:rsidR="00E52808" w:rsidRPr="00B60FFD">
        <w:t xml:space="preserve"> кнопк</w:t>
      </w:r>
      <w:r w:rsidR="00DB2786">
        <w:t>ой</w:t>
      </w:r>
      <w:r w:rsidR="00E52808" w:rsidRPr="00B60FFD">
        <w:t xml:space="preserve"> мыши.</w:t>
      </w:r>
    </w:p>
    <w:p w14:paraId="6B2B586A" w14:textId="155B1902" w:rsidR="009229B6" w:rsidRDefault="00B70E46" w:rsidP="00DC47A9">
      <w:pPr>
        <w:pStyle w:val="11"/>
        <w:spacing w:after="160"/>
      </w:pPr>
      <w:r>
        <w:t>Откроется</w:t>
      </w:r>
      <w:r w:rsidR="0079711A" w:rsidRPr="00B60FFD">
        <w:t xml:space="preserve"> окн</w:t>
      </w:r>
      <w:r>
        <w:t>о</w:t>
      </w:r>
      <w:r w:rsidR="0079711A" w:rsidRPr="00B60FFD">
        <w:t xml:space="preserve"> с экранной формой </w:t>
      </w:r>
      <w:r w:rsidR="00FD5941">
        <w:t>отчё</w:t>
      </w:r>
      <w:r w:rsidR="0079711A" w:rsidRPr="00B60FFD">
        <w:t>т</w:t>
      </w:r>
      <w:r>
        <w:t>а</w:t>
      </w:r>
      <w:r w:rsidR="0079711A" w:rsidRPr="00B60FFD">
        <w:t>, разделенно</w:t>
      </w:r>
      <w:r>
        <w:t>й</w:t>
      </w:r>
      <w:r w:rsidR="0079711A" w:rsidRPr="00B60FFD">
        <w:t xml:space="preserve"> на разделы</w:t>
      </w:r>
      <w:r>
        <w:t xml:space="preserve"> (вкладки)</w:t>
      </w:r>
      <w:r w:rsidR="000332FC" w:rsidRPr="00B60FFD">
        <w:t>.</w:t>
      </w:r>
      <w:r>
        <w:t xml:space="preserve"> Активация нужной вкладки осуществляется простым нажатием на неё.</w:t>
      </w:r>
    </w:p>
    <w:p w14:paraId="3289ADB7" w14:textId="5A0F1FA8" w:rsidR="00A43F8A" w:rsidRPr="00B60FFD" w:rsidRDefault="006C2429" w:rsidP="00A43F8A">
      <w:pPr>
        <w:pStyle w:val="11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13E68BE" wp14:editId="0800276A">
            <wp:extent cx="6515100" cy="2944432"/>
            <wp:effectExtent l="0" t="0" r="0" b="8890"/>
            <wp:docPr id="81" name="Рисунок 81" descr="Изображение выглядит как текст, снимок экрана, программное обеспечение, веб-страница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81" descr="Изображение выглядит как текст, снимок экрана, программное обеспечение, веб-страница&#10;&#10;AI-generated content may be incorrect.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3730" cy="295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E9CC0" w14:textId="590CE40C" w:rsidR="004E3AD8" w:rsidRDefault="004E3AD8" w:rsidP="00B70E46">
      <w:pPr>
        <w:pStyle w:val="main"/>
        <w:jc w:val="center"/>
        <w:rPr>
          <w:i/>
        </w:rPr>
      </w:pPr>
      <w:bookmarkStart w:id="150" w:name="_Ref280701840"/>
      <w:r w:rsidRPr="00A43F8A">
        <w:rPr>
          <w:b/>
          <w:bCs/>
          <w:i/>
        </w:rPr>
        <w:t xml:space="preserve">Рис. </w:t>
      </w:r>
      <w:bookmarkEnd w:id="150"/>
      <w:r w:rsidR="00AA5BC3">
        <w:rPr>
          <w:b/>
          <w:bCs/>
          <w:i/>
        </w:rPr>
        <w:t>2</w:t>
      </w:r>
      <w:r w:rsidR="00EC4227">
        <w:rPr>
          <w:b/>
          <w:bCs/>
          <w:i/>
        </w:rPr>
        <w:t>4</w:t>
      </w:r>
      <w:r w:rsidRPr="00A43F8A">
        <w:rPr>
          <w:b/>
          <w:bCs/>
          <w:i/>
        </w:rPr>
        <w:t>.</w:t>
      </w:r>
      <w:r w:rsidRPr="00183AE0">
        <w:rPr>
          <w:i/>
        </w:rPr>
        <w:t xml:space="preserve"> </w:t>
      </w:r>
      <w:r w:rsidR="0006272E" w:rsidRPr="00183AE0">
        <w:rPr>
          <w:i/>
        </w:rPr>
        <w:t>Экранная форма с</w:t>
      </w:r>
      <w:r w:rsidRPr="00183AE0">
        <w:rPr>
          <w:i/>
        </w:rPr>
        <w:t>оздан</w:t>
      </w:r>
      <w:r w:rsidR="0006272E" w:rsidRPr="00183AE0">
        <w:rPr>
          <w:i/>
        </w:rPr>
        <w:t xml:space="preserve">ного </w:t>
      </w:r>
      <w:r w:rsidRPr="00183AE0">
        <w:rPr>
          <w:i/>
        </w:rPr>
        <w:t xml:space="preserve">документа статистической формы </w:t>
      </w:r>
      <w:r w:rsidR="00FD5941">
        <w:rPr>
          <w:i/>
        </w:rPr>
        <w:t>отчё</w:t>
      </w:r>
      <w:r w:rsidRPr="00183AE0">
        <w:rPr>
          <w:i/>
        </w:rPr>
        <w:t>тности</w:t>
      </w:r>
    </w:p>
    <w:p w14:paraId="6619065E" w14:textId="65A09983" w:rsidR="00B70E46" w:rsidRPr="00DC47A9" w:rsidRDefault="00B70E46" w:rsidP="00B70E46">
      <w:pPr>
        <w:pStyle w:val="main"/>
        <w:jc w:val="both"/>
        <w:rPr>
          <w:b/>
          <w:bCs/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Pr="00B70E46">
        <w:rPr>
          <w:b/>
          <w:bCs/>
          <w:iCs/>
          <w:sz w:val="28"/>
          <w:szCs w:val="28"/>
        </w:rPr>
        <w:t xml:space="preserve">ВНИМАНИЕ! </w:t>
      </w:r>
      <w:r>
        <w:rPr>
          <w:iCs/>
          <w:sz w:val="28"/>
          <w:szCs w:val="28"/>
        </w:rPr>
        <w:t xml:space="preserve">В некоторых отчётах доступ к некоторым разделам </w:t>
      </w:r>
      <w:r w:rsidRPr="00DC47A9">
        <w:rPr>
          <w:b/>
          <w:bCs/>
          <w:iCs/>
          <w:sz w:val="28"/>
          <w:szCs w:val="28"/>
        </w:rPr>
        <w:t>зависит от данных, указанных в других разделах.</w:t>
      </w:r>
    </w:p>
    <w:p w14:paraId="4DDC9F3E" w14:textId="5EDB37CF" w:rsidR="00B70E46" w:rsidRDefault="00B70E46" w:rsidP="00B70E46">
      <w:pPr>
        <w:pStyle w:val="main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Pr="0069271D">
        <w:rPr>
          <w:b/>
          <w:bCs/>
          <w:iCs/>
          <w:sz w:val="28"/>
          <w:szCs w:val="28"/>
        </w:rPr>
        <w:t>В нижней строке экрана</w:t>
      </w:r>
      <w:r>
        <w:rPr>
          <w:iCs/>
          <w:sz w:val="28"/>
          <w:szCs w:val="28"/>
        </w:rPr>
        <w:t xml:space="preserve"> указан</w:t>
      </w:r>
      <w:r w:rsidR="0069271D">
        <w:rPr>
          <w:iCs/>
          <w:sz w:val="28"/>
          <w:szCs w:val="28"/>
        </w:rPr>
        <w:t>ы:</w:t>
      </w:r>
    </w:p>
    <w:p w14:paraId="59C5ACCD" w14:textId="201A977C" w:rsidR="0069271D" w:rsidRDefault="00DC47A9" w:rsidP="0069271D">
      <w:pPr>
        <w:pStyle w:val="main"/>
        <w:numPr>
          <w:ilvl w:val="0"/>
          <w:numId w:val="19"/>
        </w:numPr>
        <w:ind w:left="141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ИНН/КПП</w:t>
      </w:r>
      <w:r w:rsidR="0069271D">
        <w:rPr>
          <w:iCs/>
          <w:sz w:val="28"/>
          <w:szCs w:val="28"/>
        </w:rPr>
        <w:t xml:space="preserve"> отчитывающегося лица, </w:t>
      </w:r>
      <w:r>
        <w:rPr>
          <w:iCs/>
          <w:sz w:val="28"/>
          <w:szCs w:val="28"/>
        </w:rPr>
        <w:t>его н</w:t>
      </w:r>
      <w:r w:rsidR="0069271D">
        <w:rPr>
          <w:iCs/>
          <w:sz w:val="28"/>
          <w:szCs w:val="28"/>
        </w:rPr>
        <w:t>аименование</w:t>
      </w:r>
      <w:r>
        <w:rPr>
          <w:iCs/>
          <w:sz w:val="28"/>
          <w:szCs w:val="28"/>
        </w:rPr>
        <w:t>.</w:t>
      </w:r>
    </w:p>
    <w:p w14:paraId="56A2F433" w14:textId="55DCA706" w:rsidR="0069271D" w:rsidRDefault="00DC47A9" w:rsidP="0069271D">
      <w:pPr>
        <w:pStyle w:val="main"/>
        <w:numPr>
          <w:ilvl w:val="0"/>
          <w:numId w:val="19"/>
        </w:numPr>
        <w:ind w:left="141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Н</w:t>
      </w:r>
      <w:r w:rsidR="0069271D">
        <w:rPr>
          <w:iCs/>
          <w:sz w:val="28"/>
          <w:szCs w:val="28"/>
        </w:rPr>
        <w:t>омер и дата версии шаблона отчёта</w:t>
      </w:r>
      <w:r>
        <w:rPr>
          <w:iCs/>
          <w:sz w:val="28"/>
          <w:szCs w:val="28"/>
        </w:rPr>
        <w:t>.</w:t>
      </w:r>
    </w:p>
    <w:p w14:paraId="4119975E" w14:textId="4D4D5168" w:rsidR="00EE6B6E" w:rsidRDefault="00DC47A9" w:rsidP="0069271D">
      <w:pPr>
        <w:pStyle w:val="main"/>
        <w:numPr>
          <w:ilvl w:val="0"/>
          <w:numId w:val="19"/>
        </w:numPr>
        <w:ind w:left="141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О</w:t>
      </w:r>
      <w:r w:rsidR="00EE6B6E">
        <w:rPr>
          <w:iCs/>
          <w:sz w:val="28"/>
          <w:szCs w:val="28"/>
        </w:rPr>
        <w:t>тчётный период</w:t>
      </w:r>
      <w:r w:rsidR="006C2429">
        <w:rPr>
          <w:iCs/>
          <w:sz w:val="28"/>
          <w:szCs w:val="28"/>
        </w:rPr>
        <w:t xml:space="preserve"> (дублируется в самой верхней </w:t>
      </w:r>
      <w:r w:rsidR="006C2429" w:rsidRPr="006C2429">
        <w:rPr>
          <w:b/>
          <w:bCs/>
          <w:iCs/>
          <w:color w:val="0F4761" w:themeColor="accent1" w:themeShade="BF"/>
          <w:sz w:val="28"/>
          <w:szCs w:val="28"/>
        </w:rPr>
        <w:t>синей</w:t>
      </w:r>
      <w:r w:rsidR="006C2429">
        <w:rPr>
          <w:iCs/>
          <w:sz w:val="28"/>
          <w:szCs w:val="28"/>
        </w:rPr>
        <w:t xml:space="preserve"> строке)</w:t>
      </w:r>
      <w:r>
        <w:rPr>
          <w:iCs/>
          <w:sz w:val="28"/>
          <w:szCs w:val="28"/>
        </w:rPr>
        <w:t>.</w:t>
      </w:r>
    </w:p>
    <w:p w14:paraId="6EC986D7" w14:textId="77777777" w:rsidR="00BA00EC" w:rsidRDefault="00A62EC7" w:rsidP="0069271D">
      <w:pPr>
        <w:pStyle w:val="main"/>
        <w:numPr>
          <w:ilvl w:val="0"/>
          <w:numId w:val="19"/>
        </w:numPr>
        <w:ind w:left="141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Наличие (или как в данном случае отсутствие) конвертера импорта из ранее выгруженного </w:t>
      </w:r>
      <w:r>
        <w:rPr>
          <w:iCs/>
          <w:sz w:val="28"/>
          <w:szCs w:val="28"/>
          <w:lang w:val="en-US"/>
        </w:rPr>
        <w:t>Excel</w:t>
      </w:r>
      <w:r w:rsidRPr="00A62EC7">
        <w:rPr>
          <w:iCs/>
          <w:sz w:val="28"/>
          <w:szCs w:val="28"/>
        </w:rPr>
        <w:t>-</w:t>
      </w:r>
      <w:r>
        <w:rPr>
          <w:iCs/>
          <w:sz w:val="28"/>
          <w:szCs w:val="28"/>
        </w:rPr>
        <w:t>файла.</w:t>
      </w:r>
      <w:r w:rsidR="003F5DD7">
        <w:rPr>
          <w:iCs/>
          <w:sz w:val="28"/>
          <w:szCs w:val="28"/>
        </w:rPr>
        <w:t xml:space="preserve"> При его наличии в этом поле будет указан срок действия его лицензии. </w:t>
      </w:r>
    </w:p>
    <w:p w14:paraId="4964A183" w14:textId="79F60923" w:rsidR="0069271D" w:rsidRDefault="006C2429" w:rsidP="00BA00EC">
      <w:pPr>
        <w:pStyle w:val="main"/>
        <w:ind w:left="1058"/>
        <w:jc w:val="both"/>
        <w:rPr>
          <w:iCs/>
          <w:sz w:val="28"/>
          <w:szCs w:val="28"/>
        </w:rPr>
      </w:pPr>
      <w:r w:rsidRPr="006C2429">
        <w:rPr>
          <w:b/>
          <w:bCs/>
          <w:iCs/>
          <w:sz w:val="28"/>
          <w:szCs w:val="28"/>
        </w:rPr>
        <w:t>ВНИМАНИЕ</w:t>
      </w:r>
      <w:r>
        <w:rPr>
          <w:b/>
          <w:bCs/>
          <w:iCs/>
          <w:sz w:val="28"/>
          <w:szCs w:val="28"/>
        </w:rPr>
        <w:t>!</w:t>
      </w:r>
      <w:r>
        <w:rPr>
          <w:iCs/>
          <w:sz w:val="28"/>
          <w:szCs w:val="28"/>
        </w:rPr>
        <w:t xml:space="preserve"> Если данный конвертер вам необходим, </w:t>
      </w:r>
      <w:r w:rsidRPr="000C4246">
        <w:rPr>
          <w:b/>
          <w:bCs/>
          <w:iCs/>
          <w:sz w:val="28"/>
          <w:szCs w:val="28"/>
        </w:rPr>
        <w:t>обратитесь к вашему менеджеру</w:t>
      </w:r>
      <w:r>
        <w:rPr>
          <w:iCs/>
          <w:sz w:val="28"/>
          <w:szCs w:val="28"/>
        </w:rPr>
        <w:t xml:space="preserve"> в АО «ОВИОНТ ИНФОРМ».</w:t>
      </w:r>
    </w:p>
    <w:p w14:paraId="747030BD" w14:textId="55E1AF34" w:rsidR="00BA00EC" w:rsidRPr="00BA00EC" w:rsidRDefault="006C2429" w:rsidP="000C4246">
      <w:pPr>
        <w:pStyle w:val="main"/>
        <w:numPr>
          <w:ilvl w:val="0"/>
          <w:numId w:val="19"/>
        </w:numPr>
        <w:ind w:left="1417" w:hanging="357"/>
        <w:jc w:val="both"/>
        <w:rPr>
          <w:i/>
        </w:rPr>
      </w:pPr>
      <w:r w:rsidRPr="006C2429">
        <w:rPr>
          <w:iCs/>
          <w:sz w:val="28"/>
          <w:szCs w:val="28"/>
        </w:rPr>
        <w:t xml:space="preserve">Установленная версия «Б2: </w:t>
      </w:r>
      <w:r w:rsidR="002F194B">
        <w:rPr>
          <w:iCs/>
          <w:sz w:val="28"/>
          <w:szCs w:val="28"/>
        </w:rPr>
        <w:t>Отчётность в Росстат</w:t>
      </w:r>
      <w:r w:rsidRPr="006C2429">
        <w:rPr>
          <w:iCs/>
          <w:sz w:val="28"/>
          <w:szCs w:val="28"/>
        </w:rPr>
        <w:t xml:space="preserve">». </w:t>
      </w:r>
    </w:p>
    <w:p w14:paraId="78256859" w14:textId="1B430053" w:rsidR="00B70E46" w:rsidRDefault="006C2429" w:rsidP="00BA00EC">
      <w:pPr>
        <w:pStyle w:val="main"/>
        <w:ind w:left="1060"/>
        <w:jc w:val="both"/>
        <w:rPr>
          <w:iCs/>
          <w:sz w:val="28"/>
          <w:szCs w:val="28"/>
        </w:rPr>
      </w:pPr>
      <w:r w:rsidRPr="006C2429">
        <w:rPr>
          <w:b/>
          <w:bCs/>
          <w:iCs/>
          <w:sz w:val="28"/>
          <w:szCs w:val="28"/>
        </w:rPr>
        <w:t>ВНИМАНИЕ!</w:t>
      </w:r>
      <w:r w:rsidRPr="006C2429">
        <w:rPr>
          <w:iCs/>
          <w:sz w:val="28"/>
          <w:szCs w:val="28"/>
        </w:rPr>
        <w:t xml:space="preserve"> Всегда поддерживайте вашу программу в актуальном состоянии. </w:t>
      </w:r>
      <w:r w:rsidRPr="006C2429">
        <w:rPr>
          <w:b/>
          <w:bCs/>
          <w:iCs/>
          <w:sz w:val="28"/>
          <w:szCs w:val="28"/>
        </w:rPr>
        <w:t>Только в этом случае</w:t>
      </w:r>
      <w:r w:rsidRPr="006C2429">
        <w:rPr>
          <w:iCs/>
          <w:sz w:val="28"/>
          <w:szCs w:val="28"/>
        </w:rPr>
        <w:t xml:space="preserve"> производитель гарантирует её </w:t>
      </w:r>
      <w:r w:rsidRPr="00C3633B">
        <w:rPr>
          <w:b/>
          <w:bCs/>
          <w:iCs/>
          <w:sz w:val="28"/>
          <w:szCs w:val="28"/>
        </w:rPr>
        <w:t>правильную работу</w:t>
      </w:r>
      <w:r w:rsidRPr="006C2429">
        <w:rPr>
          <w:iCs/>
          <w:sz w:val="28"/>
          <w:szCs w:val="28"/>
        </w:rPr>
        <w:t>.</w:t>
      </w:r>
      <w:r w:rsidR="000C4246">
        <w:rPr>
          <w:iCs/>
          <w:sz w:val="28"/>
          <w:szCs w:val="28"/>
        </w:rPr>
        <w:t xml:space="preserve"> </w:t>
      </w:r>
      <w:r w:rsidR="000C4246" w:rsidRPr="000C4246">
        <w:rPr>
          <w:b/>
          <w:bCs/>
          <w:iCs/>
          <w:sz w:val="28"/>
          <w:szCs w:val="28"/>
        </w:rPr>
        <w:t>ПЕРЕД</w:t>
      </w:r>
      <w:r w:rsidR="000C4246">
        <w:rPr>
          <w:b/>
          <w:bCs/>
          <w:iCs/>
          <w:sz w:val="28"/>
          <w:szCs w:val="28"/>
        </w:rPr>
        <w:t xml:space="preserve"> </w:t>
      </w:r>
      <w:r w:rsidR="000C4246">
        <w:rPr>
          <w:iCs/>
          <w:sz w:val="28"/>
          <w:szCs w:val="28"/>
        </w:rPr>
        <w:t xml:space="preserve">обращением в Службу поддержки АО «ОВИОНТ ИНФОРМ» убедитесь, что у вас установлена последняя версия программы. Если это не так, </w:t>
      </w:r>
      <w:r w:rsidR="000C4246" w:rsidRPr="000C4246">
        <w:rPr>
          <w:b/>
          <w:bCs/>
          <w:iCs/>
          <w:sz w:val="28"/>
          <w:szCs w:val="28"/>
        </w:rPr>
        <w:t>обновитесь и проверьте</w:t>
      </w:r>
      <w:r w:rsidR="000C4246">
        <w:rPr>
          <w:iCs/>
          <w:sz w:val="28"/>
          <w:szCs w:val="28"/>
        </w:rPr>
        <w:t>, решилась ли ваша проблема.</w:t>
      </w:r>
    </w:p>
    <w:p w14:paraId="232D4478" w14:textId="198B7CB5" w:rsidR="00BE327B" w:rsidRPr="00844A88" w:rsidRDefault="00635B63" w:rsidP="00635B63">
      <w:pPr>
        <w:pStyle w:val="main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ab/>
      </w:r>
      <w:r w:rsidR="00295E99">
        <w:rPr>
          <w:b/>
          <w:bCs/>
          <w:iCs/>
          <w:sz w:val="28"/>
          <w:szCs w:val="28"/>
        </w:rPr>
        <w:t xml:space="preserve">Любой отчёт </w:t>
      </w:r>
      <w:r w:rsidR="00295E99">
        <w:rPr>
          <w:iCs/>
          <w:sz w:val="28"/>
          <w:szCs w:val="28"/>
        </w:rPr>
        <w:t xml:space="preserve">можно создать </w:t>
      </w:r>
      <w:r w:rsidR="00295E99" w:rsidRPr="00E81CEF">
        <w:rPr>
          <w:b/>
          <w:bCs/>
          <w:iCs/>
          <w:sz w:val="28"/>
          <w:szCs w:val="28"/>
        </w:rPr>
        <w:t>в нужном количестве экземпляров</w:t>
      </w:r>
      <w:r w:rsidR="00295E99">
        <w:rPr>
          <w:iCs/>
          <w:sz w:val="28"/>
          <w:szCs w:val="28"/>
        </w:rPr>
        <w:t>.</w:t>
      </w:r>
      <w:r w:rsidR="00E81CEF">
        <w:rPr>
          <w:iCs/>
          <w:sz w:val="28"/>
          <w:szCs w:val="28"/>
        </w:rPr>
        <w:t xml:space="preserve"> Для этого выберете нужный отчёт </w:t>
      </w:r>
      <w:r w:rsidR="00E81CEF" w:rsidRPr="00E81CEF">
        <w:rPr>
          <w:b/>
          <w:bCs/>
          <w:iCs/>
          <w:sz w:val="28"/>
          <w:szCs w:val="28"/>
        </w:rPr>
        <w:t>(его статус значения не имеет)</w:t>
      </w:r>
      <w:r w:rsidR="00BE327B" w:rsidRPr="00BE327B">
        <w:rPr>
          <w:iCs/>
          <w:sz w:val="28"/>
          <w:szCs w:val="28"/>
        </w:rPr>
        <w:t xml:space="preserve">, нажмите </w:t>
      </w:r>
      <w:r w:rsidR="00BE327B" w:rsidRPr="00B60FFD">
        <w:object w:dxaOrig="330" w:dyaOrig="315" w14:anchorId="17B41CE5">
          <v:shape id="_x0000_i1039" type="#_x0000_t75" style="width:16.5pt;height:15.75pt" o:ole="">
            <v:imagedata r:id="rId48" o:title=""/>
          </v:shape>
          <o:OLEObject Type="Embed" ProgID="PBrush" ShapeID="_x0000_i1039" DrawAspect="Content" ObjectID="_1828171133" r:id="rId85"/>
        </w:object>
      </w:r>
      <w:r w:rsidR="00BE327B">
        <w:t xml:space="preserve"> </w:t>
      </w:r>
      <w:r w:rsidR="00BE327B" w:rsidRPr="00BE327B">
        <w:rPr>
          <w:b/>
          <w:bCs/>
          <w:sz w:val="28"/>
          <w:szCs w:val="28"/>
        </w:rPr>
        <w:t>«Создать…»</w:t>
      </w:r>
      <w:r w:rsidR="00BE327B">
        <w:rPr>
          <w:b/>
          <w:bCs/>
          <w:sz w:val="28"/>
          <w:szCs w:val="28"/>
        </w:rPr>
        <w:t xml:space="preserve"> (</w:t>
      </w:r>
      <w:r w:rsidR="00BE327B" w:rsidRPr="00BE327B">
        <w:rPr>
          <w:b/>
          <w:bCs/>
          <w:sz w:val="28"/>
          <w:szCs w:val="28"/>
        </w:rPr>
        <w:t>Ctrl + N</w:t>
      </w:r>
      <w:r w:rsidR="00BE327B">
        <w:rPr>
          <w:b/>
          <w:bCs/>
          <w:sz w:val="28"/>
          <w:szCs w:val="28"/>
        </w:rPr>
        <w:t>)</w:t>
      </w:r>
      <w:r w:rsidR="00BE327B">
        <w:rPr>
          <w:sz w:val="28"/>
          <w:szCs w:val="28"/>
        </w:rPr>
        <w:t xml:space="preserve">, или по </w:t>
      </w:r>
      <w:r w:rsidR="00BE327B" w:rsidRPr="00BE327B">
        <w:rPr>
          <w:b/>
          <w:bCs/>
          <w:sz w:val="28"/>
          <w:szCs w:val="28"/>
        </w:rPr>
        <w:t>правой</w:t>
      </w:r>
      <w:r w:rsidR="00BE327B">
        <w:rPr>
          <w:sz w:val="28"/>
          <w:szCs w:val="28"/>
        </w:rPr>
        <w:t xml:space="preserve"> кнопке мыши выберете пункт </w:t>
      </w:r>
      <w:r w:rsidR="00BE327B" w:rsidRPr="00B60FFD">
        <w:object w:dxaOrig="330" w:dyaOrig="315" w14:anchorId="440E1143">
          <v:shape id="_x0000_i1040" type="#_x0000_t75" style="width:16.5pt;height:15.75pt" o:ole="">
            <v:imagedata r:id="rId48" o:title=""/>
          </v:shape>
          <o:OLEObject Type="Embed" ProgID="PBrush" ShapeID="_x0000_i1040" DrawAspect="Content" ObjectID="_1828171134" r:id="rId86"/>
        </w:object>
      </w:r>
      <w:r w:rsidR="00BE327B">
        <w:t xml:space="preserve"> </w:t>
      </w:r>
      <w:r w:rsidR="00BE327B">
        <w:rPr>
          <w:b/>
          <w:bCs/>
          <w:sz w:val="28"/>
          <w:szCs w:val="28"/>
        </w:rPr>
        <w:t>«</w:t>
      </w:r>
      <w:r w:rsidR="005A5499">
        <w:rPr>
          <w:b/>
          <w:bCs/>
          <w:sz w:val="28"/>
          <w:szCs w:val="28"/>
        </w:rPr>
        <w:t xml:space="preserve">Добавить новый экземпляр </w:t>
      </w:r>
      <w:r w:rsidR="005052CE">
        <w:rPr>
          <w:b/>
          <w:bCs/>
          <w:sz w:val="28"/>
          <w:szCs w:val="28"/>
        </w:rPr>
        <w:t>документа</w:t>
      </w:r>
      <w:r w:rsidR="005A5499">
        <w:rPr>
          <w:b/>
          <w:bCs/>
          <w:sz w:val="28"/>
          <w:szCs w:val="28"/>
        </w:rPr>
        <w:t>…»</w:t>
      </w:r>
      <w:r w:rsidR="005A5499">
        <w:rPr>
          <w:sz w:val="28"/>
          <w:szCs w:val="28"/>
        </w:rPr>
        <w:t>.</w:t>
      </w:r>
    </w:p>
    <w:p w14:paraId="7567361E" w14:textId="0D6A59BB" w:rsidR="006745C6" w:rsidRDefault="007A527C" w:rsidP="006745C6">
      <w:pPr>
        <w:pStyle w:val="main"/>
        <w:spacing w:after="3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44011AC6" wp14:editId="2F283A64">
            <wp:extent cx="6383020" cy="3875405"/>
            <wp:effectExtent l="0" t="0" r="0" b="0"/>
            <wp:docPr id="96" name="Рисунок 96" descr="Изображение выглядит как текст, снимок экрана, программное обеспечение, Значок на компьютере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96" descr="Изображение выглядит как текст, снимок экрана, программное обеспечение, Значок на компьютере&#10;&#10;AI-generated content may be incorrect.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ADDA8" w14:textId="262C4121" w:rsidR="006745C6" w:rsidRPr="006745C6" w:rsidRDefault="006745C6" w:rsidP="006745C6">
      <w:pPr>
        <w:pStyle w:val="main"/>
        <w:jc w:val="center"/>
        <w:rPr>
          <w:i/>
          <w:iCs/>
        </w:rPr>
      </w:pPr>
      <w:r>
        <w:rPr>
          <w:b/>
          <w:bCs/>
          <w:i/>
          <w:iCs/>
        </w:rPr>
        <w:t xml:space="preserve">Рис. 25. </w:t>
      </w:r>
      <w:r>
        <w:rPr>
          <w:i/>
          <w:iCs/>
        </w:rPr>
        <w:t>Создание нового экземпляра отчёта</w:t>
      </w:r>
    </w:p>
    <w:p w14:paraId="48ACB53E" w14:textId="77777777" w:rsidR="007A527C" w:rsidRDefault="005A5499" w:rsidP="00635B63">
      <w:pPr>
        <w:pStyle w:val="main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A527C">
        <w:rPr>
          <w:sz w:val="28"/>
          <w:szCs w:val="28"/>
        </w:rPr>
        <w:t xml:space="preserve">Новый экземпляр может быть создан для документа, </w:t>
      </w:r>
      <w:r w:rsidR="007A527C">
        <w:rPr>
          <w:b/>
          <w:bCs/>
          <w:sz w:val="28"/>
          <w:szCs w:val="28"/>
        </w:rPr>
        <w:t xml:space="preserve">находящегося в любом статусе. </w:t>
      </w:r>
      <w:r w:rsidR="007A527C">
        <w:rPr>
          <w:sz w:val="28"/>
          <w:szCs w:val="28"/>
        </w:rPr>
        <w:t xml:space="preserve">При создании нового экземпляра, документ можно </w:t>
      </w:r>
    </w:p>
    <w:p w14:paraId="6FBE12FE" w14:textId="77777777" w:rsidR="007A527C" w:rsidRPr="007A527C" w:rsidRDefault="007A527C" w:rsidP="007A527C">
      <w:pPr>
        <w:pStyle w:val="main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заполнить данными предыдущего экземпляра </w:t>
      </w:r>
      <w:r>
        <w:rPr>
          <w:b/>
          <w:bCs/>
          <w:sz w:val="28"/>
          <w:szCs w:val="28"/>
        </w:rPr>
        <w:t>(Не путать с заполнением данными из документа предыдущего периода!)</w:t>
      </w:r>
    </w:p>
    <w:p w14:paraId="003D3CA9" w14:textId="52A3C4B4" w:rsidR="007A527C" w:rsidRDefault="007A527C" w:rsidP="007A527C">
      <w:pPr>
        <w:pStyle w:val="main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создать экземпляр с обнулёнными данными.</w:t>
      </w:r>
    </w:p>
    <w:p w14:paraId="0A92BA1C" w14:textId="63AC6F75" w:rsidR="007A527C" w:rsidRDefault="00DA61A8" w:rsidP="00DA61A8">
      <w:pPr>
        <w:pStyle w:val="main"/>
        <w:spacing w:after="3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93CB9D6" wp14:editId="718425DB">
            <wp:extent cx="4248150" cy="1619250"/>
            <wp:effectExtent l="0" t="0" r="0" b="0"/>
            <wp:docPr id="100" name="Рисунок 100" descr="Изображение выглядит как текст, снимок экрана, Шрифт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унок 100" descr="Изображение выглядит как текст, снимок экрана, Шрифт&#10;&#10;AI-generated content may be incorrect.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B6178" w14:textId="1E4ACBFD" w:rsidR="00DA61A8" w:rsidRPr="00DA61A8" w:rsidRDefault="00DA61A8" w:rsidP="00DA61A8">
      <w:pPr>
        <w:pStyle w:val="main"/>
        <w:jc w:val="center"/>
        <w:rPr>
          <w:i/>
          <w:iCs/>
        </w:rPr>
      </w:pPr>
      <w:r>
        <w:rPr>
          <w:b/>
          <w:bCs/>
          <w:i/>
          <w:iCs/>
        </w:rPr>
        <w:t xml:space="preserve">Рис. 26. </w:t>
      </w:r>
      <w:r>
        <w:rPr>
          <w:i/>
          <w:iCs/>
        </w:rPr>
        <w:t>Варианты заполнения нового экземпляра документа</w:t>
      </w:r>
    </w:p>
    <w:p w14:paraId="3814239A" w14:textId="5845308A" w:rsidR="006745C6" w:rsidRDefault="007A527C" w:rsidP="00DA61A8">
      <w:pPr>
        <w:pStyle w:val="main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A61A8">
        <w:rPr>
          <w:sz w:val="28"/>
          <w:szCs w:val="28"/>
        </w:rPr>
        <w:tab/>
      </w:r>
      <w:r w:rsidR="005A5499" w:rsidRPr="005A5499">
        <w:rPr>
          <w:b/>
          <w:bCs/>
          <w:sz w:val="28"/>
          <w:szCs w:val="28"/>
        </w:rPr>
        <w:t xml:space="preserve">ВНИМАНИЕ! </w:t>
      </w:r>
      <w:r w:rsidR="005A5499">
        <w:rPr>
          <w:sz w:val="28"/>
          <w:szCs w:val="28"/>
        </w:rPr>
        <w:t xml:space="preserve">Новому экземпляру отчёта </w:t>
      </w:r>
      <w:r w:rsidR="005A5499" w:rsidRPr="005A5499">
        <w:rPr>
          <w:b/>
          <w:bCs/>
          <w:sz w:val="28"/>
          <w:szCs w:val="28"/>
        </w:rPr>
        <w:t>не присваивается по умолчанию статус корректирующего</w:t>
      </w:r>
      <w:r w:rsidR="004E393C">
        <w:rPr>
          <w:b/>
          <w:bCs/>
          <w:sz w:val="28"/>
          <w:szCs w:val="28"/>
        </w:rPr>
        <w:t xml:space="preserve"> (уточняющего или отменяющего)</w:t>
      </w:r>
      <w:r w:rsidR="005A5499">
        <w:rPr>
          <w:sz w:val="28"/>
          <w:szCs w:val="28"/>
        </w:rPr>
        <w:t xml:space="preserve">. Ознакомьтесь с правилами подачи </w:t>
      </w:r>
      <w:r w:rsidR="005A5499" w:rsidRPr="005A5499">
        <w:rPr>
          <w:b/>
          <w:bCs/>
          <w:sz w:val="28"/>
          <w:szCs w:val="28"/>
        </w:rPr>
        <w:t>конкретного</w:t>
      </w:r>
      <w:r w:rsidR="005A5499">
        <w:rPr>
          <w:sz w:val="28"/>
          <w:szCs w:val="28"/>
        </w:rPr>
        <w:t xml:space="preserve"> корректирующего</w:t>
      </w:r>
      <w:r w:rsidR="004E393C">
        <w:rPr>
          <w:sz w:val="28"/>
          <w:szCs w:val="28"/>
        </w:rPr>
        <w:t xml:space="preserve"> (уточняющего, отменяющего)</w:t>
      </w:r>
      <w:r w:rsidR="005A5499">
        <w:rPr>
          <w:sz w:val="28"/>
          <w:szCs w:val="28"/>
        </w:rPr>
        <w:t xml:space="preserve"> отчёта в </w:t>
      </w:r>
      <w:r w:rsidR="004E393C" w:rsidRPr="004E393C">
        <w:rPr>
          <w:b/>
          <w:bCs/>
          <w:sz w:val="28"/>
          <w:szCs w:val="28"/>
        </w:rPr>
        <w:t>актуальной</w:t>
      </w:r>
      <w:r w:rsidR="004E393C">
        <w:rPr>
          <w:sz w:val="28"/>
          <w:szCs w:val="28"/>
        </w:rPr>
        <w:t xml:space="preserve"> </w:t>
      </w:r>
      <w:r w:rsidR="005A5499">
        <w:rPr>
          <w:sz w:val="28"/>
          <w:szCs w:val="28"/>
        </w:rPr>
        <w:t>нормативной базе, или у сотрудников Росстата.</w:t>
      </w:r>
    </w:p>
    <w:p w14:paraId="569BCB74" w14:textId="77777777" w:rsidR="006745C6" w:rsidRDefault="006745C6" w:rsidP="00635B63">
      <w:pPr>
        <w:pStyle w:val="main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Pr="006745C6">
        <w:rPr>
          <w:b/>
          <w:bCs/>
          <w:sz w:val="28"/>
          <w:szCs w:val="28"/>
        </w:rPr>
        <w:t>Созданные экземпляры отчёта обозначаются порядковым номером.</w:t>
      </w:r>
    </w:p>
    <w:p w14:paraId="53B215D8" w14:textId="149483CF" w:rsidR="003D61F0" w:rsidRDefault="006745C6" w:rsidP="00635B63">
      <w:pPr>
        <w:pStyle w:val="main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ВНИМАНИЕ! </w:t>
      </w:r>
      <w:r>
        <w:rPr>
          <w:sz w:val="28"/>
          <w:szCs w:val="28"/>
        </w:rPr>
        <w:t xml:space="preserve">Первый созданный экземпляр отчёта </w:t>
      </w:r>
      <w:r w:rsidRPr="003D61F0">
        <w:rPr>
          <w:sz w:val="28"/>
          <w:szCs w:val="28"/>
        </w:rPr>
        <w:t>обозначается</w:t>
      </w:r>
      <w:r w:rsidRPr="006745C6">
        <w:rPr>
          <w:b/>
          <w:bCs/>
          <w:sz w:val="28"/>
          <w:szCs w:val="28"/>
        </w:rPr>
        <w:t xml:space="preserve"> номером 1</w:t>
      </w:r>
      <w:r w:rsidR="003D61F0">
        <w:rPr>
          <w:sz w:val="28"/>
          <w:szCs w:val="28"/>
        </w:rPr>
        <w:t xml:space="preserve">. Данную нумерацию </w:t>
      </w:r>
      <w:r w:rsidR="003D61F0" w:rsidRPr="003D61F0">
        <w:rPr>
          <w:b/>
          <w:bCs/>
          <w:sz w:val="28"/>
          <w:szCs w:val="28"/>
        </w:rPr>
        <w:t>не следует путать с нумерацией отчётности в ФНС</w:t>
      </w:r>
      <w:r w:rsidR="003D61F0">
        <w:rPr>
          <w:sz w:val="28"/>
          <w:szCs w:val="28"/>
        </w:rPr>
        <w:t>, где первичный документ обозначается номером «0», а с номера «1» начинаются корректирующие отчёты.</w:t>
      </w:r>
    </w:p>
    <w:p w14:paraId="6DE1ACAE" w14:textId="7163F845" w:rsidR="006745C6" w:rsidRDefault="0065145F" w:rsidP="0065145F">
      <w:pPr>
        <w:pStyle w:val="main"/>
        <w:spacing w:after="3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2F14103" wp14:editId="4BD6C897">
            <wp:extent cx="6383020" cy="2206625"/>
            <wp:effectExtent l="0" t="0" r="0" b="3175"/>
            <wp:docPr id="85" name="Рисунок 85" descr="Изображение выглядит как текст, программное обеспечение, снимок экрана, Значок на компьютере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5" descr="Изображение выглядит как текст, программное обеспечение, снимок экрана, Значок на компьютере&#10;&#10;AI-generated content may be incorrect.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D4C36" w14:textId="4445BC17" w:rsidR="005A5499" w:rsidRDefault="0065145F" w:rsidP="0065145F">
      <w:pPr>
        <w:pStyle w:val="main"/>
        <w:jc w:val="center"/>
        <w:rPr>
          <w:sz w:val="28"/>
          <w:szCs w:val="28"/>
        </w:rPr>
      </w:pPr>
      <w:r>
        <w:rPr>
          <w:b/>
          <w:bCs/>
          <w:i/>
          <w:iCs/>
        </w:rPr>
        <w:t>Рис. 2</w:t>
      </w:r>
      <w:r w:rsidR="00DA61A8">
        <w:rPr>
          <w:b/>
          <w:bCs/>
          <w:i/>
          <w:iCs/>
        </w:rPr>
        <w:t>7</w:t>
      </w:r>
      <w:r>
        <w:rPr>
          <w:b/>
          <w:bCs/>
          <w:i/>
          <w:iCs/>
        </w:rPr>
        <w:t xml:space="preserve">. </w:t>
      </w:r>
      <w:r w:rsidRPr="0065145F">
        <w:rPr>
          <w:i/>
          <w:iCs/>
        </w:rPr>
        <w:t>Экземпляры отчётности</w:t>
      </w:r>
    </w:p>
    <w:p w14:paraId="2DDA2C4D" w14:textId="0A8D2CF6" w:rsidR="0065145F" w:rsidRPr="005A5499" w:rsidRDefault="0065145F" w:rsidP="0065145F">
      <w:pPr>
        <w:pStyle w:val="main"/>
        <w:ind w:firstLine="708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Как и другие колонки, </w:t>
      </w:r>
      <w:r w:rsidRPr="0065145F">
        <w:rPr>
          <w:b/>
          <w:bCs/>
          <w:sz w:val="28"/>
          <w:szCs w:val="28"/>
        </w:rPr>
        <w:t>колонка «Экз.» допускает сортировку отчётов по ней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«вверх» или «вниз» </w:t>
      </w:r>
      <w:r w:rsidRPr="0065145F">
        <w:rPr>
          <w:b/>
          <w:bCs/>
          <w:sz w:val="28"/>
          <w:szCs w:val="28"/>
        </w:rPr>
        <w:t>нажатием по её заголовку</w:t>
      </w:r>
      <w:r>
        <w:rPr>
          <w:sz w:val="28"/>
          <w:szCs w:val="28"/>
        </w:rPr>
        <w:t xml:space="preserve">.  </w:t>
      </w:r>
    </w:p>
    <w:p w14:paraId="3F201FAE" w14:textId="5E959792" w:rsidR="00273F6E" w:rsidRPr="00BC7F79" w:rsidRDefault="00BC7F79" w:rsidP="00BC7F79">
      <w:pPr>
        <w:pStyle w:val="2"/>
        <w:numPr>
          <w:ilvl w:val="0"/>
          <w:numId w:val="0"/>
        </w:numPr>
        <w:spacing w:before="0"/>
        <w:rPr>
          <w:rFonts w:ascii="Times New Roman" w:hAnsi="Times New Roman" w:cs="Times New Roman"/>
          <w:i w:val="0"/>
          <w:iCs w:val="0"/>
          <w:sz w:val="32"/>
          <w:szCs w:val="32"/>
        </w:rPr>
      </w:pPr>
      <w:bookmarkStart w:id="151" w:name="_Toc288810992"/>
      <w:bookmarkStart w:id="152" w:name="_Toc11402481"/>
      <w:bookmarkStart w:id="153" w:name="_Toc11662932"/>
      <w:bookmarkStart w:id="154" w:name="_Toc31818007"/>
      <w:bookmarkStart w:id="155" w:name="_Toc214986465"/>
      <w:r w:rsidRPr="00BC7F79">
        <w:rPr>
          <w:rFonts w:ascii="Times New Roman" w:hAnsi="Times New Roman" w:cs="Times New Roman"/>
          <w:i w:val="0"/>
          <w:iCs w:val="0"/>
          <w:sz w:val="32"/>
          <w:szCs w:val="32"/>
        </w:rPr>
        <w:t xml:space="preserve">4.3. </w:t>
      </w:r>
      <w:r w:rsidR="00273F6E" w:rsidRPr="00BC7F79">
        <w:rPr>
          <w:rFonts w:ascii="Times New Roman" w:hAnsi="Times New Roman" w:cs="Times New Roman"/>
          <w:i w:val="0"/>
          <w:iCs w:val="0"/>
          <w:sz w:val="32"/>
          <w:szCs w:val="32"/>
        </w:rPr>
        <w:t>Функциональные клавиши, используемые при работе с документом</w:t>
      </w:r>
      <w:bookmarkEnd w:id="151"/>
      <w:bookmarkEnd w:id="152"/>
      <w:bookmarkEnd w:id="153"/>
      <w:bookmarkEnd w:id="154"/>
      <w:bookmarkEnd w:id="155"/>
    </w:p>
    <w:p w14:paraId="18FC845B" w14:textId="2E432F5E" w:rsidR="00EC4227" w:rsidRPr="00B60FFD" w:rsidRDefault="000332FC" w:rsidP="00AA5BC3">
      <w:pPr>
        <w:pStyle w:val="11"/>
        <w:spacing w:after="160"/>
      </w:pPr>
      <w:r w:rsidRPr="00B60FFD">
        <w:t xml:space="preserve">Панель инструментов </w:t>
      </w:r>
      <w:r w:rsidR="00A64432">
        <w:t>на</w:t>
      </w:r>
      <w:r w:rsidR="006B3664">
        <w:t xml:space="preserve"> </w:t>
      </w:r>
      <w:r w:rsidRPr="00B60FFD">
        <w:t>экранной форм</w:t>
      </w:r>
      <w:r w:rsidR="006B3664">
        <w:t>е</w:t>
      </w:r>
      <w:r w:rsidRPr="00B60FFD">
        <w:t xml:space="preserve"> документа содержит функциональные клавиши</w:t>
      </w:r>
      <w:r w:rsidR="000C4246">
        <w:t xml:space="preserve">, </w:t>
      </w:r>
      <w:r w:rsidR="000C4246" w:rsidRPr="00F440E1">
        <w:rPr>
          <w:b/>
          <w:bCs/>
        </w:rPr>
        <w:t>перечень</w:t>
      </w:r>
      <w:r w:rsidR="00095818">
        <w:rPr>
          <w:b/>
          <w:bCs/>
        </w:rPr>
        <w:t>,</w:t>
      </w:r>
      <w:r w:rsidR="000C4246" w:rsidRPr="00F440E1">
        <w:rPr>
          <w:b/>
          <w:bCs/>
        </w:rPr>
        <w:t xml:space="preserve"> доступность</w:t>
      </w:r>
      <w:r w:rsidR="00095818">
        <w:rPr>
          <w:b/>
          <w:bCs/>
        </w:rPr>
        <w:t xml:space="preserve"> </w:t>
      </w:r>
      <w:r w:rsidR="00095818" w:rsidRPr="00095818">
        <w:rPr>
          <w:b/>
          <w:bCs/>
          <w:u w:val="single"/>
        </w:rPr>
        <w:t>и функционал</w:t>
      </w:r>
      <w:r w:rsidR="000C4246" w:rsidRPr="00F440E1">
        <w:rPr>
          <w:b/>
          <w:bCs/>
        </w:rPr>
        <w:t xml:space="preserve"> которых может различаться</w:t>
      </w:r>
      <w:r w:rsidR="000C4246">
        <w:t xml:space="preserve"> в зависимости от активного окна, подсвеченного поля и статуса подсвеченного отчёта</w:t>
      </w:r>
      <w:r w:rsidR="006B3664">
        <w:t>.</w:t>
      </w:r>
    </w:p>
    <w:tbl>
      <w:tblPr>
        <w:tblW w:w="48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11"/>
        <w:gridCol w:w="1243"/>
        <w:gridCol w:w="2209"/>
        <w:gridCol w:w="5072"/>
        <w:gridCol w:w="6"/>
      </w:tblGrid>
      <w:tr w:rsidR="00E84ABC" w:rsidRPr="00B60FFD" w14:paraId="2CFAC7F1" w14:textId="77777777" w:rsidTr="00E84ABC">
        <w:trPr>
          <w:trHeight w:val="485"/>
        </w:trPr>
        <w:tc>
          <w:tcPr>
            <w:tcW w:w="611" w:type="pct"/>
            <w:vAlign w:val="center"/>
          </w:tcPr>
          <w:p w14:paraId="21A216BB" w14:textId="77777777" w:rsidR="000332FC" w:rsidRPr="00B60FFD" w:rsidRDefault="000332FC" w:rsidP="00CC2812">
            <w:pPr>
              <w:pStyle w:val="main"/>
              <w:spacing w:after="0"/>
              <w:jc w:val="center"/>
              <w:rPr>
                <w:lang w:val="en-US"/>
              </w:rPr>
            </w:pPr>
            <w:r w:rsidRPr="00B60FFD">
              <w:rPr>
                <w:b/>
              </w:rPr>
              <w:t>Значок</w:t>
            </w:r>
          </w:p>
        </w:tc>
        <w:tc>
          <w:tcPr>
            <w:tcW w:w="620" w:type="pct"/>
            <w:gridSpan w:val="2"/>
          </w:tcPr>
          <w:p w14:paraId="624EC7BE" w14:textId="77777777" w:rsidR="000332FC" w:rsidRPr="00B60FFD" w:rsidRDefault="000332FC" w:rsidP="00CC2812">
            <w:pPr>
              <w:pStyle w:val="main"/>
              <w:spacing w:after="0"/>
              <w:jc w:val="center"/>
              <w:rPr>
                <w:b/>
              </w:rPr>
            </w:pPr>
            <w:r w:rsidRPr="00B60FFD">
              <w:rPr>
                <w:b/>
              </w:rPr>
              <w:t>Клавиши быстрого доступа</w:t>
            </w:r>
          </w:p>
        </w:tc>
        <w:tc>
          <w:tcPr>
            <w:tcW w:w="1145" w:type="pct"/>
            <w:vAlign w:val="center"/>
          </w:tcPr>
          <w:p w14:paraId="0351ACA1" w14:textId="77777777" w:rsidR="000332FC" w:rsidRPr="00B60FFD" w:rsidRDefault="000332FC" w:rsidP="000332FC">
            <w:pPr>
              <w:pStyle w:val="main"/>
              <w:spacing w:after="0"/>
              <w:jc w:val="center"/>
              <w:rPr>
                <w:b/>
              </w:rPr>
            </w:pPr>
            <w:r w:rsidRPr="00B60FFD">
              <w:rPr>
                <w:b/>
              </w:rPr>
              <w:t xml:space="preserve">Название пункта </w:t>
            </w:r>
          </w:p>
          <w:p w14:paraId="6F583F7A" w14:textId="77777777" w:rsidR="000332FC" w:rsidRPr="00B60FFD" w:rsidRDefault="000332FC" w:rsidP="000332FC">
            <w:pPr>
              <w:pStyle w:val="main"/>
              <w:spacing w:after="0"/>
              <w:jc w:val="center"/>
              <w:rPr>
                <w:sz w:val="28"/>
                <w:szCs w:val="28"/>
              </w:rPr>
            </w:pPr>
            <w:r w:rsidRPr="00B60FFD">
              <w:rPr>
                <w:b/>
              </w:rPr>
              <w:t>меню</w:t>
            </w:r>
          </w:p>
        </w:tc>
        <w:tc>
          <w:tcPr>
            <w:tcW w:w="2624" w:type="pct"/>
            <w:gridSpan w:val="2"/>
            <w:vAlign w:val="center"/>
          </w:tcPr>
          <w:p w14:paraId="278824DC" w14:textId="77777777" w:rsidR="000332FC" w:rsidRPr="00B60FFD" w:rsidRDefault="000332FC" w:rsidP="0035400E">
            <w:pPr>
              <w:pStyle w:val="main"/>
              <w:jc w:val="center"/>
            </w:pPr>
            <w:r w:rsidRPr="00B60FFD">
              <w:rPr>
                <w:b/>
              </w:rPr>
              <w:t>Назначение</w:t>
            </w:r>
          </w:p>
        </w:tc>
      </w:tr>
      <w:tr w:rsidR="00E84ABC" w:rsidRPr="00B60FFD" w14:paraId="60EBD9C4" w14:textId="77777777" w:rsidTr="00E84ABC">
        <w:trPr>
          <w:trHeight w:val="537"/>
        </w:trPr>
        <w:tc>
          <w:tcPr>
            <w:tcW w:w="611" w:type="pct"/>
            <w:vAlign w:val="center"/>
          </w:tcPr>
          <w:p w14:paraId="2BD52EFC" w14:textId="77777777" w:rsidR="000332FC" w:rsidRPr="00B60FFD" w:rsidRDefault="000332FC" w:rsidP="00CC2812">
            <w:pPr>
              <w:pStyle w:val="main"/>
              <w:spacing w:after="0"/>
              <w:jc w:val="center"/>
              <w:rPr>
                <w:sz w:val="22"/>
                <w:szCs w:val="22"/>
              </w:rPr>
            </w:pPr>
            <w:r w:rsidRPr="00B60FFD">
              <w:object w:dxaOrig="285" w:dyaOrig="270" w14:anchorId="4174EC1E">
                <v:shape id="_x0000_i1041" type="#_x0000_t75" style="width:14.25pt;height:13.5pt" o:ole="">
                  <v:imagedata r:id="rId90" o:title=""/>
                </v:shape>
                <o:OLEObject Type="Embed" ProgID="PBrush" ShapeID="_x0000_i1041" DrawAspect="Content" ObjectID="_1828171135" r:id="rId91"/>
              </w:object>
            </w:r>
          </w:p>
        </w:tc>
        <w:tc>
          <w:tcPr>
            <w:tcW w:w="620" w:type="pct"/>
            <w:gridSpan w:val="2"/>
            <w:vAlign w:val="center"/>
          </w:tcPr>
          <w:p w14:paraId="2C78497F" w14:textId="77777777" w:rsidR="000332FC" w:rsidRPr="00B60FFD" w:rsidRDefault="000332FC" w:rsidP="0035400E">
            <w:pPr>
              <w:pStyle w:val="main"/>
              <w:spacing w:before="20" w:after="20"/>
              <w:jc w:val="center"/>
            </w:pPr>
            <w:r w:rsidRPr="005D690A">
              <w:t>Ctrl + S</w:t>
            </w:r>
          </w:p>
        </w:tc>
        <w:tc>
          <w:tcPr>
            <w:tcW w:w="1145" w:type="pct"/>
            <w:vAlign w:val="center"/>
          </w:tcPr>
          <w:p w14:paraId="1DA85FB6" w14:textId="77777777" w:rsidR="000332FC" w:rsidRPr="00B60FFD" w:rsidRDefault="000332FC" w:rsidP="005D690A">
            <w:pPr>
              <w:pStyle w:val="main"/>
              <w:spacing w:before="20" w:after="20"/>
            </w:pPr>
            <w:r w:rsidRPr="00B60FFD">
              <w:t>Со</w:t>
            </w:r>
            <w:r w:rsidR="005D277E" w:rsidRPr="00B60FFD">
              <w:t>х</w:t>
            </w:r>
            <w:r w:rsidRPr="005D690A">
              <w:t>ранить</w:t>
            </w:r>
          </w:p>
        </w:tc>
        <w:tc>
          <w:tcPr>
            <w:tcW w:w="2624" w:type="pct"/>
            <w:gridSpan w:val="2"/>
            <w:vAlign w:val="center"/>
          </w:tcPr>
          <w:p w14:paraId="5F6C8309" w14:textId="77777777" w:rsidR="000332FC" w:rsidRPr="00B60FFD" w:rsidRDefault="000C3B5D" w:rsidP="005D690A">
            <w:pPr>
              <w:pStyle w:val="main"/>
              <w:spacing w:before="20" w:after="20"/>
              <w:ind w:left="44" w:hanging="12"/>
            </w:pPr>
            <w:r w:rsidRPr="00B60FFD">
              <w:t>Сохраняет текущие данные в базе данных.</w:t>
            </w:r>
          </w:p>
        </w:tc>
      </w:tr>
      <w:tr w:rsidR="00E84ABC" w:rsidRPr="00B60FFD" w14:paraId="5697405F" w14:textId="77777777" w:rsidTr="00E84ABC">
        <w:trPr>
          <w:trHeight w:val="587"/>
        </w:trPr>
        <w:tc>
          <w:tcPr>
            <w:tcW w:w="611" w:type="pct"/>
            <w:vAlign w:val="center"/>
          </w:tcPr>
          <w:p w14:paraId="530E2AD0" w14:textId="77777777" w:rsidR="000332FC" w:rsidRPr="00B60FFD" w:rsidRDefault="005D277E" w:rsidP="00CC2812">
            <w:pPr>
              <w:pStyle w:val="main"/>
              <w:spacing w:after="0"/>
              <w:jc w:val="center"/>
              <w:rPr>
                <w:sz w:val="22"/>
                <w:szCs w:val="22"/>
              </w:rPr>
            </w:pPr>
            <w:r w:rsidRPr="00B60FFD">
              <w:object w:dxaOrig="360" w:dyaOrig="330" w14:anchorId="3D931BC8">
                <v:shape id="_x0000_i1042" type="#_x0000_t75" style="width:18pt;height:16.5pt" o:ole="">
                  <v:imagedata r:id="rId92" o:title=""/>
                </v:shape>
                <o:OLEObject Type="Embed" ProgID="PBrush" ShapeID="_x0000_i1042" DrawAspect="Content" ObjectID="_1828171136" r:id="rId93"/>
              </w:object>
            </w:r>
          </w:p>
        </w:tc>
        <w:tc>
          <w:tcPr>
            <w:tcW w:w="620" w:type="pct"/>
            <w:gridSpan w:val="2"/>
            <w:vAlign w:val="center"/>
          </w:tcPr>
          <w:p w14:paraId="618D5C01" w14:textId="77777777" w:rsidR="000332FC" w:rsidRPr="00B60FFD" w:rsidRDefault="005D277E" w:rsidP="0035400E">
            <w:pPr>
              <w:pStyle w:val="main"/>
              <w:spacing w:before="20" w:after="20"/>
              <w:jc w:val="center"/>
            </w:pPr>
            <w:r w:rsidRPr="005D690A">
              <w:t>Ctrl + P</w:t>
            </w:r>
          </w:p>
        </w:tc>
        <w:tc>
          <w:tcPr>
            <w:tcW w:w="1145" w:type="pct"/>
            <w:vAlign w:val="center"/>
          </w:tcPr>
          <w:p w14:paraId="070F8887" w14:textId="77777777" w:rsidR="000332FC" w:rsidRPr="00B60FFD" w:rsidRDefault="005D277E" w:rsidP="005D690A">
            <w:pPr>
              <w:pStyle w:val="main"/>
              <w:spacing w:before="20" w:after="20"/>
            </w:pPr>
            <w:r w:rsidRPr="00B60FFD">
              <w:t>Печать</w:t>
            </w:r>
          </w:p>
        </w:tc>
        <w:tc>
          <w:tcPr>
            <w:tcW w:w="2624" w:type="pct"/>
            <w:gridSpan w:val="2"/>
            <w:vAlign w:val="center"/>
          </w:tcPr>
          <w:p w14:paraId="79F567AD" w14:textId="77777777" w:rsidR="000332FC" w:rsidRPr="00B60FFD" w:rsidRDefault="000D538B" w:rsidP="005D690A">
            <w:pPr>
              <w:pStyle w:val="main"/>
              <w:spacing w:before="20" w:after="20"/>
              <w:ind w:left="44" w:hanging="12"/>
            </w:pPr>
            <w:r w:rsidRPr="00B60FFD">
              <w:t>Открывает окно предварительного просмотра печатного документа.</w:t>
            </w:r>
          </w:p>
        </w:tc>
      </w:tr>
      <w:tr w:rsidR="00E84ABC" w:rsidRPr="00B60FFD" w14:paraId="7A5E45F8" w14:textId="77777777" w:rsidTr="00E84ABC">
        <w:trPr>
          <w:trHeight w:val="587"/>
        </w:trPr>
        <w:tc>
          <w:tcPr>
            <w:tcW w:w="611" w:type="pct"/>
            <w:vAlign w:val="center"/>
          </w:tcPr>
          <w:p w14:paraId="038D6557" w14:textId="4EB1A087" w:rsidR="009F5728" w:rsidRPr="00B60FFD" w:rsidRDefault="00DB1FF8" w:rsidP="00CC2812">
            <w:pPr>
              <w:pStyle w:val="main"/>
              <w:spacing w:after="0"/>
              <w:jc w:val="center"/>
            </w:pPr>
            <w:r w:rsidRPr="00B60FFD">
              <w:rPr>
                <w:noProof/>
              </w:rPr>
              <w:drawing>
                <wp:inline distT="0" distB="0" distL="0" distR="0" wp14:anchorId="4F9D9C2D" wp14:editId="098F04A3">
                  <wp:extent cx="209550" cy="1905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pct"/>
            <w:gridSpan w:val="2"/>
            <w:vAlign w:val="center"/>
          </w:tcPr>
          <w:p w14:paraId="62757280" w14:textId="77777777" w:rsidR="009F5728" w:rsidRPr="005D690A" w:rsidRDefault="009F5728" w:rsidP="0035400E">
            <w:pPr>
              <w:pStyle w:val="main"/>
              <w:spacing w:before="20" w:after="20"/>
              <w:jc w:val="center"/>
            </w:pPr>
          </w:p>
        </w:tc>
        <w:tc>
          <w:tcPr>
            <w:tcW w:w="1145" w:type="pct"/>
            <w:vAlign w:val="center"/>
          </w:tcPr>
          <w:p w14:paraId="4EB685AC" w14:textId="77777777" w:rsidR="009F5728" w:rsidRPr="005D690A" w:rsidRDefault="009F5728" w:rsidP="005D690A">
            <w:pPr>
              <w:pStyle w:val="main"/>
              <w:spacing w:before="20" w:after="20"/>
            </w:pPr>
            <w:r w:rsidRPr="00B60FFD">
              <w:t xml:space="preserve">Выгрузка в </w:t>
            </w:r>
            <w:r w:rsidRPr="005D690A">
              <w:t>Excel</w:t>
            </w:r>
          </w:p>
        </w:tc>
        <w:tc>
          <w:tcPr>
            <w:tcW w:w="2624" w:type="pct"/>
            <w:gridSpan w:val="2"/>
            <w:vAlign w:val="center"/>
          </w:tcPr>
          <w:p w14:paraId="4B32E3E9" w14:textId="2E3A8C29" w:rsidR="009F5728" w:rsidRPr="005D690A" w:rsidRDefault="009F5728" w:rsidP="005D690A">
            <w:pPr>
              <w:pStyle w:val="main"/>
              <w:spacing w:before="20" w:after="20"/>
              <w:ind w:left="44" w:hanging="12"/>
            </w:pPr>
            <w:r w:rsidRPr="00B60FFD">
              <w:t xml:space="preserve">Выгружает </w:t>
            </w:r>
            <w:r w:rsidR="005D690A">
              <w:t xml:space="preserve">печатную форму </w:t>
            </w:r>
            <w:r w:rsidRPr="00B60FFD">
              <w:t>документ</w:t>
            </w:r>
            <w:r w:rsidR="005D690A">
              <w:t>а</w:t>
            </w:r>
            <w:r w:rsidRPr="00B60FFD">
              <w:t xml:space="preserve"> в </w:t>
            </w:r>
            <w:r w:rsidRPr="005D690A">
              <w:t>Excel</w:t>
            </w:r>
            <w:r w:rsidR="005D690A">
              <w:t xml:space="preserve"> с размещением каждого раздела в отдельную вкладку. </w:t>
            </w:r>
            <w:bookmarkStart w:id="156" w:name="_Hlk214286500"/>
            <w:r w:rsidR="005D690A" w:rsidRPr="005D690A">
              <w:rPr>
                <w:b/>
                <w:bCs/>
              </w:rPr>
              <w:t>ВНИМАНИЕ!</w:t>
            </w:r>
            <w:r w:rsidR="005D690A">
              <w:t xml:space="preserve"> Данная функция </w:t>
            </w:r>
            <w:r w:rsidR="005D690A" w:rsidRPr="005D690A">
              <w:t>требует наличия</w:t>
            </w:r>
            <w:r w:rsidR="005D690A">
              <w:t xml:space="preserve"> на рабочем месте </w:t>
            </w:r>
            <w:r w:rsidR="005D690A" w:rsidRPr="005D690A">
              <w:t>программы</w:t>
            </w:r>
            <w:r w:rsidR="005D690A" w:rsidRPr="005D690A">
              <w:rPr>
                <w:b/>
                <w:bCs/>
              </w:rPr>
              <w:t xml:space="preserve"> </w:t>
            </w:r>
            <w:r w:rsidR="005D690A" w:rsidRPr="005D690A">
              <w:rPr>
                <w:b/>
                <w:bCs/>
                <w:lang w:val="en-US"/>
              </w:rPr>
              <w:t>MS</w:t>
            </w:r>
            <w:r w:rsidR="005D690A" w:rsidRPr="005D690A">
              <w:rPr>
                <w:b/>
                <w:bCs/>
              </w:rPr>
              <w:t xml:space="preserve"> </w:t>
            </w:r>
            <w:r w:rsidR="005D690A" w:rsidRPr="005D690A">
              <w:rPr>
                <w:b/>
                <w:bCs/>
                <w:lang w:val="en-US"/>
              </w:rPr>
              <w:t>Excel</w:t>
            </w:r>
            <w:r w:rsidR="005D690A" w:rsidRPr="005D690A">
              <w:rPr>
                <w:b/>
                <w:bCs/>
              </w:rPr>
              <w:t>.</w:t>
            </w:r>
            <w:bookmarkEnd w:id="156"/>
          </w:p>
        </w:tc>
      </w:tr>
      <w:tr w:rsidR="005D690A" w:rsidRPr="00B60FFD" w14:paraId="04C00AF9" w14:textId="77777777" w:rsidTr="00E84ABC">
        <w:trPr>
          <w:trHeight w:val="587"/>
        </w:trPr>
        <w:tc>
          <w:tcPr>
            <w:tcW w:w="611" w:type="pct"/>
            <w:vAlign w:val="center"/>
          </w:tcPr>
          <w:p w14:paraId="43BF2D87" w14:textId="00427379" w:rsidR="005D690A" w:rsidRPr="00B60FFD" w:rsidRDefault="005D690A" w:rsidP="00CC2812">
            <w:pPr>
              <w:pStyle w:val="main"/>
              <w:spacing w:after="0"/>
              <w:jc w:val="center"/>
              <w:rPr>
                <w:noProof/>
                <w:sz w:val="28"/>
                <w:szCs w:val="28"/>
              </w:rPr>
            </w:pPr>
            <w:r w:rsidRPr="00B60FFD">
              <w:rPr>
                <w:noProof/>
              </w:rPr>
              <w:drawing>
                <wp:inline distT="0" distB="0" distL="0" distR="0" wp14:anchorId="1054A2A8" wp14:editId="19F0B544">
                  <wp:extent cx="238125" cy="2286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pct"/>
            <w:gridSpan w:val="2"/>
            <w:vAlign w:val="center"/>
          </w:tcPr>
          <w:p w14:paraId="1842777A" w14:textId="77777777" w:rsidR="005D690A" w:rsidRPr="00B60FFD" w:rsidRDefault="005D690A" w:rsidP="0035400E">
            <w:pPr>
              <w:pStyle w:val="main"/>
              <w:spacing w:before="20" w:after="20"/>
              <w:jc w:val="center"/>
            </w:pPr>
          </w:p>
        </w:tc>
        <w:tc>
          <w:tcPr>
            <w:tcW w:w="1145" w:type="pct"/>
            <w:vAlign w:val="center"/>
          </w:tcPr>
          <w:p w14:paraId="48EE3838" w14:textId="7C368498" w:rsidR="005D690A" w:rsidRPr="00B60FFD" w:rsidRDefault="005D690A" w:rsidP="005D690A">
            <w:pPr>
              <w:pStyle w:val="main"/>
              <w:spacing w:before="20" w:after="20"/>
            </w:pPr>
            <w:r>
              <w:t>Импорт данных из файла в текущий документ</w:t>
            </w:r>
          </w:p>
        </w:tc>
        <w:tc>
          <w:tcPr>
            <w:tcW w:w="2624" w:type="pct"/>
            <w:gridSpan w:val="2"/>
            <w:vAlign w:val="center"/>
          </w:tcPr>
          <w:p w14:paraId="75EF9F52" w14:textId="1F0728BD" w:rsidR="005D690A" w:rsidRPr="005D690A" w:rsidRDefault="005D690A" w:rsidP="005D690A">
            <w:pPr>
              <w:pStyle w:val="main"/>
              <w:spacing w:before="20" w:after="20"/>
            </w:pPr>
            <w:r>
              <w:t>Загружает в открытый шаблон данные из выбранного .</w:t>
            </w:r>
            <w:r>
              <w:rPr>
                <w:lang w:val="en-US"/>
              </w:rPr>
              <w:t>xml</w:t>
            </w:r>
            <w:r w:rsidRPr="005D690A">
              <w:t xml:space="preserve"> </w:t>
            </w:r>
            <w:r>
              <w:t>файла</w:t>
            </w:r>
            <w:r w:rsidR="0035400E">
              <w:t xml:space="preserve"> соответствующего отчёта. </w:t>
            </w:r>
          </w:p>
        </w:tc>
      </w:tr>
      <w:tr w:rsidR="0035400E" w:rsidRPr="00B60FFD" w14:paraId="6D79F9C0" w14:textId="77777777" w:rsidTr="00E84ABC">
        <w:trPr>
          <w:trHeight w:val="587"/>
        </w:trPr>
        <w:tc>
          <w:tcPr>
            <w:tcW w:w="611" w:type="pct"/>
            <w:vAlign w:val="center"/>
          </w:tcPr>
          <w:p w14:paraId="46FBA012" w14:textId="0F86E8B0" w:rsidR="0035400E" w:rsidRPr="00B60FFD" w:rsidRDefault="006F3ABC" w:rsidP="00CC2812">
            <w:pPr>
              <w:pStyle w:val="main"/>
              <w:spacing w:after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7FF4972" wp14:editId="1580F6C0">
                  <wp:extent cx="161925" cy="16192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pct"/>
            <w:gridSpan w:val="2"/>
            <w:vAlign w:val="center"/>
          </w:tcPr>
          <w:p w14:paraId="3E389DB1" w14:textId="77777777" w:rsidR="0035400E" w:rsidRPr="00B60FFD" w:rsidRDefault="0035400E" w:rsidP="0035400E">
            <w:pPr>
              <w:pStyle w:val="main"/>
              <w:spacing w:before="20" w:after="20"/>
              <w:jc w:val="center"/>
            </w:pPr>
          </w:p>
        </w:tc>
        <w:tc>
          <w:tcPr>
            <w:tcW w:w="1145" w:type="pct"/>
            <w:vAlign w:val="center"/>
          </w:tcPr>
          <w:p w14:paraId="1D067043" w14:textId="6859C9E5" w:rsidR="0035400E" w:rsidRPr="006F3ABC" w:rsidRDefault="006F3ABC" w:rsidP="005D690A">
            <w:pPr>
              <w:pStyle w:val="main"/>
              <w:spacing w:before="20" w:after="20"/>
            </w:pPr>
            <w:r>
              <w:t xml:space="preserve">Импортировать из ранее выгруженного </w:t>
            </w:r>
            <w:r>
              <w:rPr>
                <w:lang w:val="en-US"/>
              </w:rPr>
              <w:t>Excel</w:t>
            </w:r>
            <w:r w:rsidRPr="006F3ABC">
              <w:t>-</w:t>
            </w:r>
            <w:r>
              <w:t>файла</w:t>
            </w:r>
          </w:p>
        </w:tc>
        <w:tc>
          <w:tcPr>
            <w:tcW w:w="2624" w:type="pct"/>
            <w:gridSpan w:val="2"/>
            <w:vAlign w:val="center"/>
          </w:tcPr>
          <w:p w14:paraId="1B0D6F77" w14:textId="3D7C7F2C" w:rsidR="0035400E" w:rsidRPr="00B60FFD" w:rsidRDefault="003F5DD7" w:rsidP="003F5DD7">
            <w:pPr>
              <w:pStyle w:val="main"/>
              <w:spacing w:before="20" w:after="20"/>
            </w:pPr>
            <w:r>
              <w:t>За</w:t>
            </w:r>
            <w:r w:rsidRPr="00B60FFD">
              <w:t>гружает</w:t>
            </w:r>
            <w:r>
              <w:t xml:space="preserve"> данные из</w:t>
            </w:r>
            <w:r w:rsidRPr="00B60FFD">
              <w:t xml:space="preserve"> </w:t>
            </w:r>
            <w:r>
              <w:t xml:space="preserve">печатной </w:t>
            </w:r>
            <w:r w:rsidRPr="003F5DD7">
              <w:t>Excel-</w:t>
            </w:r>
            <w:r>
              <w:t xml:space="preserve">формы, в которую </w:t>
            </w:r>
            <w:r w:rsidRPr="00B60FFD">
              <w:t>документ</w:t>
            </w:r>
            <w:r>
              <w:t xml:space="preserve"> был ранее выгружен. </w:t>
            </w:r>
            <w:r w:rsidRPr="003F5DD7">
              <w:rPr>
                <w:b/>
                <w:bCs/>
              </w:rPr>
              <w:t>ВНИМАНИЕ!</w:t>
            </w:r>
            <w:r w:rsidRPr="003F5DD7">
              <w:t xml:space="preserve"> Если данный конвертер вам необходим, </w:t>
            </w:r>
            <w:r w:rsidRPr="003F5DD7">
              <w:rPr>
                <w:b/>
                <w:bCs/>
              </w:rPr>
              <w:t>обратитесь к вашему менеджеру</w:t>
            </w:r>
            <w:r w:rsidRPr="003F5DD7">
              <w:t xml:space="preserve"> в АО «ОВИОНТ ИНФОРМ».</w:t>
            </w:r>
          </w:p>
        </w:tc>
      </w:tr>
      <w:tr w:rsidR="00E84ABC" w:rsidRPr="00B60FFD" w14:paraId="63154E2F" w14:textId="77777777" w:rsidTr="00E84ABC">
        <w:trPr>
          <w:trHeight w:val="587"/>
        </w:trPr>
        <w:tc>
          <w:tcPr>
            <w:tcW w:w="611" w:type="pct"/>
            <w:vAlign w:val="center"/>
          </w:tcPr>
          <w:p w14:paraId="0DAF439E" w14:textId="6D3AAC3D" w:rsidR="00ED16B3" w:rsidRPr="00B60FFD" w:rsidRDefault="00DB1FF8" w:rsidP="00CC2812">
            <w:pPr>
              <w:pStyle w:val="main"/>
              <w:spacing w:after="0"/>
              <w:jc w:val="center"/>
            </w:pPr>
            <w:r w:rsidRPr="00B60FFD">
              <w:rPr>
                <w:noProof/>
                <w:sz w:val="28"/>
                <w:szCs w:val="28"/>
              </w:rPr>
              <w:drawing>
                <wp:inline distT="0" distB="0" distL="0" distR="0" wp14:anchorId="6C7D3FFD" wp14:editId="5A5AECC8">
                  <wp:extent cx="257175" cy="21907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23" r="58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pct"/>
            <w:gridSpan w:val="2"/>
            <w:vAlign w:val="center"/>
          </w:tcPr>
          <w:p w14:paraId="17C1B614" w14:textId="77777777" w:rsidR="00ED16B3" w:rsidRPr="00B60FFD" w:rsidRDefault="00ED16B3" w:rsidP="0035400E">
            <w:pPr>
              <w:pStyle w:val="main"/>
              <w:spacing w:before="20" w:after="20"/>
              <w:jc w:val="center"/>
            </w:pPr>
          </w:p>
        </w:tc>
        <w:tc>
          <w:tcPr>
            <w:tcW w:w="1145" w:type="pct"/>
            <w:vAlign w:val="center"/>
          </w:tcPr>
          <w:p w14:paraId="7D72E126" w14:textId="77777777" w:rsidR="00ED16B3" w:rsidRPr="00B60FFD" w:rsidRDefault="00ED16B3" w:rsidP="005D690A">
            <w:pPr>
              <w:pStyle w:val="main"/>
              <w:spacing w:before="20" w:after="20"/>
            </w:pPr>
            <w:r w:rsidRPr="00B60FFD">
              <w:t>Просмотр исходного файла</w:t>
            </w:r>
          </w:p>
        </w:tc>
        <w:tc>
          <w:tcPr>
            <w:tcW w:w="2624" w:type="pct"/>
            <w:gridSpan w:val="2"/>
            <w:vAlign w:val="center"/>
          </w:tcPr>
          <w:p w14:paraId="3B345E60" w14:textId="37C05DA4" w:rsidR="00ED16B3" w:rsidRPr="00B60FFD" w:rsidRDefault="00ED16B3" w:rsidP="005D690A">
            <w:pPr>
              <w:pStyle w:val="main"/>
              <w:spacing w:before="20" w:after="20"/>
            </w:pPr>
            <w:r w:rsidRPr="00B60FFD">
              <w:t xml:space="preserve">Открывает в браузере </w:t>
            </w:r>
            <w:r w:rsidRPr="005D690A">
              <w:t>XML</w:t>
            </w:r>
            <w:r w:rsidRPr="00B60FFD">
              <w:t xml:space="preserve">-файл </w:t>
            </w:r>
            <w:r w:rsidR="00FD5941">
              <w:t>отчё</w:t>
            </w:r>
            <w:r w:rsidRPr="00B60FFD">
              <w:t>та</w:t>
            </w:r>
            <w:r w:rsidR="00736F10">
              <w:t>.</w:t>
            </w:r>
          </w:p>
        </w:tc>
      </w:tr>
      <w:tr w:rsidR="00736F10" w:rsidRPr="00B60FFD" w14:paraId="43AF1420" w14:textId="77777777" w:rsidTr="00A52CC3">
        <w:trPr>
          <w:trHeight w:val="951"/>
        </w:trPr>
        <w:tc>
          <w:tcPr>
            <w:tcW w:w="611" w:type="pct"/>
            <w:vAlign w:val="center"/>
          </w:tcPr>
          <w:p w14:paraId="662A6EAB" w14:textId="5F7180B9" w:rsidR="00736F10" w:rsidRPr="00B60FFD" w:rsidRDefault="00736F10" w:rsidP="00CC2812">
            <w:pPr>
              <w:pStyle w:val="main"/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20641DEA" wp14:editId="4820683C">
                  <wp:extent cx="257175" cy="2190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pct"/>
            <w:gridSpan w:val="2"/>
            <w:vAlign w:val="center"/>
          </w:tcPr>
          <w:p w14:paraId="04E47330" w14:textId="77777777" w:rsidR="00736F10" w:rsidRPr="005D690A" w:rsidRDefault="00736F10" w:rsidP="0035400E">
            <w:pPr>
              <w:pStyle w:val="main"/>
              <w:spacing w:before="20" w:after="20"/>
              <w:jc w:val="center"/>
            </w:pPr>
          </w:p>
        </w:tc>
        <w:tc>
          <w:tcPr>
            <w:tcW w:w="1145" w:type="pct"/>
            <w:vAlign w:val="center"/>
          </w:tcPr>
          <w:p w14:paraId="4B239C7A" w14:textId="63D8F692" w:rsidR="00736F10" w:rsidRPr="00B60FFD" w:rsidRDefault="00A52CC3" w:rsidP="005D690A">
            <w:pPr>
              <w:pStyle w:val="main"/>
              <w:spacing w:before="20" w:after="20"/>
            </w:pPr>
            <w:r>
              <w:t>Документ предыдущего периода.</w:t>
            </w:r>
          </w:p>
        </w:tc>
        <w:tc>
          <w:tcPr>
            <w:tcW w:w="2624" w:type="pct"/>
            <w:gridSpan w:val="2"/>
            <w:vAlign w:val="center"/>
          </w:tcPr>
          <w:p w14:paraId="7C081FCF" w14:textId="0C3B7A9E" w:rsidR="00095818" w:rsidRDefault="00736F10" w:rsidP="005D690A">
            <w:pPr>
              <w:pStyle w:val="main"/>
              <w:spacing w:before="20" w:after="20"/>
              <w:ind w:left="44" w:hanging="12"/>
            </w:pPr>
            <w:r>
              <w:t>Открывает в новом окне аналогичный документ за предыдущий период.</w:t>
            </w:r>
          </w:p>
          <w:p w14:paraId="3036DC52" w14:textId="604AFC5D" w:rsidR="00095818" w:rsidRPr="00B60FFD" w:rsidRDefault="00095818" w:rsidP="005D690A">
            <w:pPr>
              <w:pStyle w:val="main"/>
              <w:spacing w:before="20" w:after="20"/>
              <w:ind w:left="44" w:hanging="12"/>
            </w:pPr>
          </w:p>
        </w:tc>
      </w:tr>
      <w:tr w:rsidR="00095818" w:rsidRPr="00B60FFD" w14:paraId="134D3E0B" w14:textId="77777777" w:rsidTr="00E84ABC">
        <w:tc>
          <w:tcPr>
            <w:tcW w:w="611" w:type="pct"/>
            <w:vAlign w:val="center"/>
          </w:tcPr>
          <w:p w14:paraId="33A447F0" w14:textId="1936829F" w:rsidR="00095818" w:rsidRPr="00B60FFD" w:rsidRDefault="00095818" w:rsidP="00CC2812">
            <w:pPr>
              <w:pStyle w:val="main"/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3E0B1D93" wp14:editId="4FA8C911">
                  <wp:extent cx="237490" cy="2317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pct"/>
            <w:gridSpan w:val="2"/>
            <w:vAlign w:val="center"/>
          </w:tcPr>
          <w:p w14:paraId="406883C0" w14:textId="4B0B228D" w:rsidR="00095818" w:rsidRPr="00095818" w:rsidRDefault="00095818" w:rsidP="0035400E">
            <w:pPr>
              <w:pStyle w:val="main"/>
              <w:spacing w:before="20" w:after="20"/>
              <w:jc w:val="center"/>
              <w:rPr>
                <w:lang w:val="en-US"/>
              </w:rPr>
            </w:pPr>
            <w:r>
              <w:rPr>
                <w:lang w:val="en-US"/>
              </w:rPr>
              <w:t>F6</w:t>
            </w:r>
          </w:p>
        </w:tc>
        <w:tc>
          <w:tcPr>
            <w:tcW w:w="1145" w:type="pct"/>
            <w:vAlign w:val="center"/>
          </w:tcPr>
          <w:p w14:paraId="0493341F" w14:textId="00C0DFF2" w:rsidR="00095818" w:rsidRPr="00095818" w:rsidRDefault="00095818" w:rsidP="005D690A">
            <w:pPr>
              <w:pStyle w:val="main"/>
              <w:spacing w:before="20" w:after="20"/>
            </w:pPr>
            <w:r>
              <w:t>Перенести данные из предыдущего отчётного периода</w:t>
            </w:r>
          </w:p>
        </w:tc>
        <w:tc>
          <w:tcPr>
            <w:tcW w:w="2624" w:type="pct"/>
            <w:gridSpan w:val="2"/>
            <w:vAlign w:val="center"/>
          </w:tcPr>
          <w:p w14:paraId="1E4334CC" w14:textId="152417CE" w:rsidR="00095818" w:rsidRPr="00B60FFD" w:rsidRDefault="00095818" w:rsidP="005D690A">
            <w:pPr>
              <w:pStyle w:val="main"/>
              <w:spacing w:before="20" w:after="20"/>
              <w:ind w:left="44" w:hanging="12"/>
            </w:pPr>
            <w:r>
              <w:t>Переносит данные из предыдущего отчётного периода.</w:t>
            </w:r>
          </w:p>
        </w:tc>
      </w:tr>
      <w:tr w:rsidR="00E84ABC" w:rsidRPr="00B60FFD" w14:paraId="45CF3936" w14:textId="77777777" w:rsidTr="00E84ABC">
        <w:tc>
          <w:tcPr>
            <w:tcW w:w="611" w:type="pct"/>
            <w:vAlign w:val="center"/>
          </w:tcPr>
          <w:p w14:paraId="19FBB1CC" w14:textId="77777777" w:rsidR="00ED16B3" w:rsidRPr="00B60FFD" w:rsidRDefault="00ED16B3" w:rsidP="00CC2812">
            <w:pPr>
              <w:pStyle w:val="main"/>
              <w:spacing w:after="0"/>
              <w:jc w:val="center"/>
              <w:rPr>
                <w:sz w:val="22"/>
                <w:szCs w:val="22"/>
              </w:rPr>
            </w:pPr>
            <w:r w:rsidRPr="00B60FFD">
              <w:object w:dxaOrig="315" w:dyaOrig="330" w14:anchorId="2FEF5CD6">
                <v:shape id="_x0000_i1043" type="#_x0000_t75" style="width:15.75pt;height:16.5pt" o:ole="">
                  <v:imagedata r:id="rId98" o:title=""/>
                </v:shape>
                <o:OLEObject Type="Embed" ProgID="PBrush" ShapeID="_x0000_i1043" DrawAspect="Content" ObjectID="_1828171137" r:id="rId99"/>
              </w:object>
            </w:r>
          </w:p>
        </w:tc>
        <w:tc>
          <w:tcPr>
            <w:tcW w:w="620" w:type="pct"/>
            <w:gridSpan w:val="2"/>
            <w:vAlign w:val="center"/>
          </w:tcPr>
          <w:p w14:paraId="67E0AA7C" w14:textId="77777777" w:rsidR="00ED16B3" w:rsidRPr="005D690A" w:rsidRDefault="00ED16B3" w:rsidP="0035400E">
            <w:pPr>
              <w:pStyle w:val="main"/>
              <w:spacing w:before="20" w:after="20"/>
              <w:jc w:val="center"/>
            </w:pPr>
            <w:r w:rsidRPr="005D690A">
              <w:t>F7</w:t>
            </w:r>
          </w:p>
        </w:tc>
        <w:tc>
          <w:tcPr>
            <w:tcW w:w="1145" w:type="pct"/>
            <w:vAlign w:val="center"/>
          </w:tcPr>
          <w:p w14:paraId="30F94CE9" w14:textId="12EB16C6" w:rsidR="00ED16B3" w:rsidRPr="00B60FFD" w:rsidRDefault="00ED16B3" w:rsidP="005D690A">
            <w:pPr>
              <w:pStyle w:val="main"/>
              <w:spacing w:before="20" w:after="20"/>
            </w:pPr>
            <w:r w:rsidRPr="00B60FFD">
              <w:t>Рассчитать</w:t>
            </w:r>
            <w:r w:rsidR="000C2BBE">
              <w:t xml:space="preserve"> документ</w:t>
            </w:r>
          </w:p>
        </w:tc>
        <w:tc>
          <w:tcPr>
            <w:tcW w:w="2624" w:type="pct"/>
            <w:gridSpan w:val="2"/>
            <w:vAlign w:val="center"/>
          </w:tcPr>
          <w:p w14:paraId="670855C4" w14:textId="266080C0" w:rsidR="00ED16B3" w:rsidRPr="00B60FFD" w:rsidRDefault="00ED16B3" w:rsidP="005D690A">
            <w:pPr>
              <w:pStyle w:val="main"/>
              <w:spacing w:before="20" w:after="20"/>
              <w:ind w:left="44" w:hanging="12"/>
            </w:pPr>
            <w:r w:rsidRPr="00B60FFD">
              <w:t>Рассчитывает документ по результатам введенных данных.</w:t>
            </w:r>
            <w:r w:rsidR="003307A4">
              <w:t xml:space="preserve"> </w:t>
            </w:r>
            <w:r w:rsidR="003307A4" w:rsidRPr="003307A4">
              <w:rPr>
                <w:b/>
                <w:bCs/>
              </w:rPr>
              <w:t>ВНИМАНИЕ!</w:t>
            </w:r>
            <w:r w:rsidR="003307A4">
              <w:rPr>
                <w:b/>
                <w:bCs/>
              </w:rPr>
              <w:t xml:space="preserve"> </w:t>
            </w:r>
            <w:r w:rsidR="003307A4" w:rsidRPr="003307A4">
              <w:t>Если в отчёте</w:t>
            </w:r>
            <w:r w:rsidR="003307A4">
              <w:t xml:space="preserve"> расчётные </w:t>
            </w:r>
            <w:r w:rsidR="003307A4" w:rsidRPr="000C2BBE">
              <w:rPr>
                <w:b/>
                <w:bCs/>
              </w:rPr>
              <w:t xml:space="preserve">(жёлтые) </w:t>
            </w:r>
            <w:r w:rsidR="003307A4" w:rsidRPr="000C2BBE">
              <w:t>ячейки</w:t>
            </w:r>
            <w:r w:rsidR="003307A4">
              <w:t xml:space="preserve"> заполнены вручную, то </w:t>
            </w:r>
            <w:r w:rsidR="003307A4" w:rsidRPr="003307A4">
              <w:rPr>
                <w:b/>
                <w:bCs/>
              </w:rPr>
              <w:t xml:space="preserve">при нажатии </w:t>
            </w:r>
            <w:r w:rsidR="003307A4" w:rsidRPr="003307A4">
              <w:rPr>
                <w:b/>
                <w:bCs/>
                <w:lang w:val="en-US"/>
              </w:rPr>
              <w:t>F</w:t>
            </w:r>
            <w:r w:rsidR="003307A4" w:rsidRPr="003307A4">
              <w:rPr>
                <w:b/>
                <w:bCs/>
              </w:rPr>
              <w:t>7 программа спросит:</w:t>
            </w:r>
            <w:r w:rsidR="003307A4">
              <w:t xml:space="preserve"> «Данные, введённые вручную и которые могут быть рассчитаны, стирать и заменять расчётными?» </w:t>
            </w:r>
            <w:r w:rsidR="00986552">
              <w:t xml:space="preserve">Ответ </w:t>
            </w:r>
            <w:r w:rsidR="003307A4">
              <w:t>«Да» или Нет».</w:t>
            </w:r>
          </w:p>
        </w:tc>
      </w:tr>
      <w:tr w:rsidR="00E84ABC" w:rsidRPr="00B60FFD" w14:paraId="39DDDE45" w14:textId="77777777" w:rsidTr="00E84ABC">
        <w:tc>
          <w:tcPr>
            <w:tcW w:w="611" w:type="pct"/>
            <w:vAlign w:val="center"/>
          </w:tcPr>
          <w:p w14:paraId="39D2B3DE" w14:textId="77777777" w:rsidR="00ED16B3" w:rsidRPr="00B60FFD" w:rsidRDefault="00ED16B3" w:rsidP="00CC2812">
            <w:pPr>
              <w:pStyle w:val="main"/>
              <w:spacing w:after="0"/>
              <w:jc w:val="center"/>
              <w:rPr>
                <w:sz w:val="22"/>
                <w:szCs w:val="22"/>
              </w:rPr>
            </w:pPr>
            <w:r w:rsidRPr="00B60FFD">
              <w:object w:dxaOrig="375" w:dyaOrig="330" w14:anchorId="0CC944ED">
                <v:shape id="_x0000_i1044" type="#_x0000_t75" style="width:18.75pt;height:16.5pt" o:ole="">
                  <v:imagedata r:id="rId100" o:title=""/>
                </v:shape>
                <o:OLEObject Type="Embed" ProgID="PBrush" ShapeID="_x0000_i1044" DrawAspect="Content" ObjectID="_1828171138" r:id="rId101"/>
              </w:object>
            </w:r>
          </w:p>
        </w:tc>
        <w:tc>
          <w:tcPr>
            <w:tcW w:w="620" w:type="pct"/>
            <w:gridSpan w:val="2"/>
            <w:vAlign w:val="center"/>
          </w:tcPr>
          <w:p w14:paraId="634B3106" w14:textId="77777777" w:rsidR="00ED16B3" w:rsidRPr="00B60FFD" w:rsidRDefault="00ED16B3" w:rsidP="0035400E">
            <w:pPr>
              <w:pStyle w:val="main"/>
              <w:spacing w:before="20" w:after="20"/>
              <w:jc w:val="center"/>
            </w:pPr>
            <w:r w:rsidRPr="005D690A">
              <w:t>F8</w:t>
            </w:r>
          </w:p>
        </w:tc>
        <w:tc>
          <w:tcPr>
            <w:tcW w:w="1145" w:type="pct"/>
            <w:vAlign w:val="center"/>
          </w:tcPr>
          <w:p w14:paraId="56A4AA2A" w14:textId="17D8994D" w:rsidR="00ED16B3" w:rsidRPr="00B60FFD" w:rsidRDefault="00ED16B3" w:rsidP="005D690A">
            <w:pPr>
              <w:pStyle w:val="main"/>
              <w:spacing w:before="20" w:after="20"/>
            </w:pPr>
            <w:r w:rsidRPr="00B60FFD">
              <w:t>Проверить</w:t>
            </w:r>
            <w:r w:rsidR="000C2BBE">
              <w:t xml:space="preserve"> документ</w:t>
            </w:r>
          </w:p>
        </w:tc>
        <w:tc>
          <w:tcPr>
            <w:tcW w:w="2624" w:type="pct"/>
            <w:gridSpan w:val="2"/>
            <w:vAlign w:val="center"/>
          </w:tcPr>
          <w:p w14:paraId="0620F82F" w14:textId="77777777" w:rsidR="00ED16B3" w:rsidRPr="00B60FFD" w:rsidRDefault="00ED16B3" w:rsidP="005D690A">
            <w:pPr>
              <w:pStyle w:val="main"/>
              <w:spacing w:before="20" w:after="20"/>
              <w:ind w:left="44" w:hanging="12"/>
            </w:pPr>
            <w:r w:rsidRPr="00B60FFD">
              <w:t>Проверяет заполненный документ на наличие ошибок по методике камеральной проверки.</w:t>
            </w:r>
          </w:p>
        </w:tc>
      </w:tr>
      <w:tr w:rsidR="00E84ABC" w:rsidRPr="00B60FFD" w14:paraId="1B460CE8" w14:textId="77777777" w:rsidTr="00E84ABC">
        <w:trPr>
          <w:trHeight w:val="577"/>
        </w:trPr>
        <w:tc>
          <w:tcPr>
            <w:tcW w:w="611" w:type="pct"/>
            <w:vAlign w:val="center"/>
          </w:tcPr>
          <w:p w14:paraId="0FA4C394" w14:textId="77777777" w:rsidR="00ED16B3" w:rsidRPr="00B60FFD" w:rsidRDefault="00ED16B3" w:rsidP="00CC2812">
            <w:pPr>
              <w:pStyle w:val="main"/>
              <w:spacing w:after="0"/>
              <w:jc w:val="center"/>
              <w:rPr>
                <w:sz w:val="22"/>
                <w:szCs w:val="22"/>
              </w:rPr>
            </w:pPr>
            <w:r w:rsidRPr="00B60FFD">
              <w:object w:dxaOrig="375" w:dyaOrig="330" w14:anchorId="20660101">
                <v:shape id="_x0000_i1045" type="#_x0000_t75" style="width:18.75pt;height:16.5pt" o:ole="">
                  <v:imagedata r:id="rId102" o:title=""/>
                </v:shape>
                <o:OLEObject Type="Embed" ProgID="PBrush" ShapeID="_x0000_i1045" DrawAspect="Content" ObjectID="_1828171139" r:id="rId103"/>
              </w:object>
            </w:r>
          </w:p>
        </w:tc>
        <w:tc>
          <w:tcPr>
            <w:tcW w:w="620" w:type="pct"/>
            <w:gridSpan w:val="2"/>
            <w:vAlign w:val="center"/>
          </w:tcPr>
          <w:p w14:paraId="3EEFB552" w14:textId="77777777" w:rsidR="00ED16B3" w:rsidRPr="005D690A" w:rsidRDefault="00ED16B3" w:rsidP="0035400E">
            <w:pPr>
              <w:pStyle w:val="main"/>
              <w:spacing w:before="20" w:after="20"/>
              <w:jc w:val="center"/>
            </w:pPr>
            <w:r w:rsidRPr="005D690A">
              <w:t>Ctrl+R</w:t>
            </w:r>
          </w:p>
        </w:tc>
        <w:tc>
          <w:tcPr>
            <w:tcW w:w="1145" w:type="pct"/>
            <w:vAlign w:val="center"/>
          </w:tcPr>
          <w:p w14:paraId="0D0BD93E" w14:textId="77777777" w:rsidR="00ED16B3" w:rsidRPr="00B60FFD" w:rsidRDefault="00ED16B3" w:rsidP="005D690A">
            <w:pPr>
              <w:pStyle w:val="main"/>
              <w:spacing w:before="20" w:after="20"/>
            </w:pPr>
            <w:r w:rsidRPr="00B60FFD">
              <w:t>Добавить строку</w:t>
            </w:r>
          </w:p>
        </w:tc>
        <w:tc>
          <w:tcPr>
            <w:tcW w:w="2624" w:type="pct"/>
            <w:gridSpan w:val="2"/>
            <w:vAlign w:val="center"/>
          </w:tcPr>
          <w:p w14:paraId="1A99D9D2" w14:textId="77777777" w:rsidR="00ED16B3" w:rsidRPr="00B60FFD" w:rsidRDefault="00ED16B3" w:rsidP="005D690A">
            <w:pPr>
              <w:pStyle w:val="main"/>
              <w:spacing w:before="20" w:after="20"/>
              <w:ind w:left="44" w:hanging="12"/>
            </w:pPr>
            <w:r w:rsidRPr="00B60FFD">
              <w:t>Добавляет динамическую строку (если это допустимо).</w:t>
            </w:r>
          </w:p>
        </w:tc>
      </w:tr>
      <w:tr w:rsidR="00E84ABC" w:rsidRPr="00B60FFD" w14:paraId="1FA8F161" w14:textId="77777777" w:rsidTr="00E84ABC">
        <w:tc>
          <w:tcPr>
            <w:tcW w:w="611" w:type="pct"/>
            <w:vAlign w:val="center"/>
          </w:tcPr>
          <w:p w14:paraId="6969DBEC" w14:textId="77777777" w:rsidR="00ED16B3" w:rsidRPr="00B60FFD" w:rsidRDefault="00ED16B3" w:rsidP="00CC2812">
            <w:pPr>
              <w:pStyle w:val="main"/>
              <w:spacing w:after="0"/>
              <w:jc w:val="center"/>
              <w:rPr>
                <w:sz w:val="22"/>
                <w:szCs w:val="22"/>
              </w:rPr>
            </w:pPr>
            <w:r w:rsidRPr="00B60FFD">
              <w:object w:dxaOrig="300" w:dyaOrig="360" w14:anchorId="0E06F792">
                <v:shape id="_x0000_i1046" type="#_x0000_t75" style="width:15pt;height:18pt" o:ole="">
                  <v:imagedata r:id="rId104" o:title=""/>
                </v:shape>
                <o:OLEObject Type="Embed" ProgID="PBrush" ShapeID="_x0000_i1046" DrawAspect="Content" ObjectID="_1828171140" r:id="rId105"/>
              </w:object>
            </w:r>
          </w:p>
        </w:tc>
        <w:tc>
          <w:tcPr>
            <w:tcW w:w="620" w:type="pct"/>
            <w:gridSpan w:val="2"/>
            <w:vAlign w:val="center"/>
          </w:tcPr>
          <w:p w14:paraId="1D26DD0E" w14:textId="77777777" w:rsidR="00ED16B3" w:rsidRPr="00B60FFD" w:rsidRDefault="00ED16B3" w:rsidP="0035400E">
            <w:pPr>
              <w:pStyle w:val="main"/>
              <w:spacing w:before="20" w:after="20"/>
              <w:jc w:val="center"/>
            </w:pPr>
          </w:p>
        </w:tc>
        <w:tc>
          <w:tcPr>
            <w:tcW w:w="1145" w:type="pct"/>
            <w:vAlign w:val="center"/>
          </w:tcPr>
          <w:p w14:paraId="76FB2046" w14:textId="77777777" w:rsidR="00ED16B3" w:rsidRPr="005D690A" w:rsidRDefault="00ED16B3" w:rsidP="005D690A">
            <w:pPr>
              <w:pStyle w:val="main"/>
              <w:spacing w:before="20" w:after="20"/>
            </w:pPr>
            <w:r w:rsidRPr="005D690A">
              <w:t>Удалить строку</w:t>
            </w:r>
          </w:p>
        </w:tc>
        <w:tc>
          <w:tcPr>
            <w:tcW w:w="2624" w:type="pct"/>
            <w:gridSpan w:val="2"/>
            <w:vAlign w:val="center"/>
          </w:tcPr>
          <w:p w14:paraId="1B12147E" w14:textId="77777777" w:rsidR="00ED16B3" w:rsidRPr="00B60FFD" w:rsidRDefault="00ED16B3" w:rsidP="005D690A">
            <w:pPr>
              <w:pStyle w:val="main"/>
              <w:spacing w:before="20" w:after="20"/>
              <w:ind w:left="44" w:hanging="12"/>
            </w:pPr>
            <w:r w:rsidRPr="00B60FFD">
              <w:t>Удаляет динамическую строку (если это допустимо).</w:t>
            </w:r>
          </w:p>
        </w:tc>
      </w:tr>
      <w:tr w:rsidR="00E84ABC" w:rsidRPr="00B60FFD" w14:paraId="26583D21" w14:textId="77777777" w:rsidTr="00E84ABC">
        <w:tc>
          <w:tcPr>
            <w:tcW w:w="611" w:type="pct"/>
            <w:vAlign w:val="center"/>
          </w:tcPr>
          <w:p w14:paraId="2F40D448" w14:textId="77777777" w:rsidR="00ED16B3" w:rsidRPr="00B60FFD" w:rsidRDefault="00ED16B3" w:rsidP="00CC2812">
            <w:pPr>
              <w:pStyle w:val="main"/>
              <w:spacing w:after="0"/>
              <w:jc w:val="center"/>
              <w:rPr>
                <w:sz w:val="22"/>
                <w:szCs w:val="22"/>
              </w:rPr>
            </w:pPr>
            <w:r w:rsidRPr="00B60FFD">
              <w:object w:dxaOrig="300" w:dyaOrig="330" w14:anchorId="3C5452F6">
                <v:shape id="_x0000_i1047" type="#_x0000_t75" style="width:15pt;height:16.5pt" o:ole="">
                  <v:imagedata r:id="rId106" o:title=""/>
                </v:shape>
                <o:OLEObject Type="Embed" ProgID="PBrush" ShapeID="_x0000_i1047" DrawAspect="Content" ObjectID="_1828171141" r:id="rId107"/>
              </w:object>
            </w:r>
          </w:p>
        </w:tc>
        <w:tc>
          <w:tcPr>
            <w:tcW w:w="620" w:type="pct"/>
            <w:gridSpan w:val="2"/>
            <w:vAlign w:val="center"/>
          </w:tcPr>
          <w:p w14:paraId="651C90EA" w14:textId="77777777" w:rsidR="00ED16B3" w:rsidRPr="00B60FFD" w:rsidRDefault="00ED16B3" w:rsidP="0035400E">
            <w:pPr>
              <w:pStyle w:val="main"/>
              <w:spacing w:before="20" w:after="20"/>
              <w:jc w:val="center"/>
            </w:pPr>
            <w:r w:rsidRPr="005D690A">
              <w:t>Ctrl+</w:t>
            </w:r>
            <w:r w:rsidRPr="00B60FFD">
              <w:t>С</w:t>
            </w:r>
          </w:p>
        </w:tc>
        <w:tc>
          <w:tcPr>
            <w:tcW w:w="1145" w:type="pct"/>
            <w:vAlign w:val="center"/>
          </w:tcPr>
          <w:p w14:paraId="13F05B25" w14:textId="77777777" w:rsidR="00ED16B3" w:rsidRPr="005D690A" w:rsidRDefault="00ED16B3" w:rsidP="005D690A">
            <w:pPr>
              <w:pStyle w:val="main"/>
              <w:spacing w:before="20" w:after="20"/>
            </w:pPr>
            <w:r w:rsidRPr="005D690A">
              <w:t>Копировать</w:t>
            </w:r>
          </w:p>
        </w:tc>
        <w:tc>
          <w:tcPr>
            <w:tcW w:w="2624" w:type="pct"/>
            <w:gridSpan w:val="2"/>
            <w:vAlign w:val="center"/>
          </w:tcPr>
          <w:p w14:paraId="06E550C5" w14:textId="77777777" w:rsidR="00ED16B3" w:rsidRPr="00B60FFD" w:rsidRDefault="00ED16B3" w:rsidP="005D690A">
            <w:pPr>
              <w:pStyle w:val="main"/>
              <w:spacing w:before="20" w:after="20"/>
              <w:ind w:left="44" w:hanging="12"/>
            </w:pPr>
            <w:r w:rsidRPr="00B60FFD">
              <w:t>Помещает копию выделенного фрагмента документа в буфер обмена.</w:t>
            </w:r>
          </w:p>
        </w:tc>
      </w:tr>
      <w:tr w:rsidR="00E84ABC" w:rsidRPr="00B60FFD" w14:paraId="2BB21A11" w14:textId="77777777" w:rsidTr="00E84ABC">
        <w:tc>
          <w:tcPr>
            <w:tcW w:w="611" w:type="pct"/>
            <w:tcBorders>
              <w:right w:val="single" w:sz="4" w:space="0" w:color="000000"/>
            </w:tcBorders>
            <w:vAlign w:val="center"/>
          </w:tcPr>
          <w:p w14:paraId="222DF13C" w14:textId="77777777" w:rsidR="00ED16B3" w:rsidRPr="00B60FFD" w:rsidRDefault="00ED16B3" w:rsidP="00CC2812">
            <w:pPr>
              <w:pStyle w:val="main"/>
              <w:spacing w:after="0"/>
              <w:jc w:val="center"/>
              <w:rPr>
                <w:sz w:val="22"/>
                <w:szCs w:val="22"/>
              </w:rPr>
            </w:pPr>
            <w:r w:rsidRPr="00B60FFD">
              <w:object w:dxaOrig="285" w:dyaOrig="300" w14:anchorId="09FF86AE">
                <v:shape id="_x0000_i1048" type="#_x0000_t75" style="width:14.25pt;height:15pt" o:ole="">
                  <v:imagedata r:id="rId108" o:title=""/>
                </v:shape>
                <o:OLEObject Type="Embed" ProgID="PBrush" ShapeID="_x0000_i1048" DrawAspect="Content" ObjectID="_1828171142" r:id="rId109"/>
              </w:object>
            </w:r>
          </w:p>
        </w:tc>
        <w:tc>
          <w:tcPr>
            <w:tcW w:w="620" w:type="pct"/>
            <w:gridSpan w:val="2"/>
            <w:tcBorders>
              <w:left w:val="single" w:sz="4" w:space="0" w:color="000000"/>
            </w:tcBorders>
            <w:vAlign w:val="center"/>
          </w:tcPr>
          <w:p w14:paraId="578C40E5" w14:textId="77777777" w:rsidR="00ED16B3" w:rsidRPr="005D690A" w:rsidRDefault="00ED16B3" w:rsidP="0035400E">
            <w:pPr>
              <w:pStyle w:val="main"/>
              <w:spacing w:before="20" w:after="20"/>
              <w:jc w:val="center"/>
            </w:pPr>
            <w:r w:rsidRPr="005D690A">
              <w:t>Ctrl+V</w:t>
            </w:r>
          </w:p>
        </w:tc>
        <w:tc>
          <w:tcPr>
            <w:tcW w:w="1145" w:type="pct"/>
            <w:vAlign w:val="center"/>
          </w:tcPr>
          <w:p w14:paraId="3AA27093" w14:textId="77777777" w:rsidR="00ED16B3" w:rsidRPr="00B60FFD" w:rsidRDefault="00ED16B3" w:rsidP="005D690A">
            <w:pPr>
              <w:pStyle w:val="main"/>
              <w:spacing w:before="20" w:after="20"/>
            </w:pPr>
            <w:r w:rsidRPr="00B60FFD">
              <w:t>Вставить</w:t>
            </w:r>
          </w:p>
        </w:tc>
        <w:tc>
          <w:tcPr>
            <w:tcW w:w="2624" w:type="pct"/>
            <w:gridSpan w:val="2"/>
            <w:vAlign w:val="center"/>
          </w:tcPr>
          <w:p w14:paraId="04C59A03" w14:textId="77777777" w:rsidR="00ED16B3" w:rsidRPr="00B60FFD" w:rsidRDefault="00ED16B3" w:rsidP="005D690A">
            <w:pPr>
              <w:pStyle w:val="main"/>
              <w:spacing w:before="20" w:after="20"/>
              <w:ind w:left="44" w:hanging="12"/>
            </w:pPr>
            <w:r w:rsidRPr="00B60FFD">
              <w:t>Вставляет содержимое буфера обмена в выделенную курсором часть документа.</w:t>
            </w:r>
          </w:p>
        </w:tc>
      </w:tr>
      <w:tr w:rsidR="000C2BBE" w:rsidRPr="00B60FFD" w14:paraId="46D2695F" w14:textId="77777777" w:rsidTr="00E84ABC">
        <w:trPr>
          <w:trHeight w:val="198"/>
        </w:trPr>
        <w:tc>
          <w:tcPr>
            <w:tcW w:w="611" w:type="pct"/>
            <w:vAlign w:val="center"/>
          </w:tcPr>
          <w:p w14:paraId="7EF71C55" w14:textId="77777777" w:rsidR="000C2BBE" w:rsidRPr="00B60FFD" w:rsidRDefault="000C2BBE" w:rsidP="000C2BBE">
            <w:pPr>
              <w:pStyle w:val="main"/>
              <w:spacing w:before="20" w:after="20"/>
              <w:ind w:left="-120"/>
            </w:pPr>
            <w:r w:rsidRPr="00B60FFD">
              <w:object w:dxaOrig="1050" w:dyaOrig="345" w14:anchorId="2ADE767D">
                <v:shape id="_x0000_i1049" type="#_x0000_t75" style="width:52.5pt;height:17.25pt" o:ole="">
                  <v:imagedata r:id="rId110" o:title=""/>
                </v:shape>
                <o:OLEObject Type="Embed" ProgID="PBrush" ShapeID="_x0000_i1049" DrawAspect="Content" ObjectID="_1828171143" r:id="rId111"/>
              </w:object>
            </w:r>
          </w:p>
        </w:tc>
        <w:tc>
          <w:tcPr>
            <w:tcW w:w="620" w:type="pct"/>
            <w:gridSpan w:val="2"/>
            <w:vAlign w:val="center"/>
          </w:tcPr>
          <w:p w14:paraId="677C2988" w14:textId="505C4605" w:rsidR="000C2BBE" w:rsidRPr="00B60FFD" w:rsidRDefault="000C2BBE" w:rsidP="000C2BBE">
            <w:pPr>
              <w:pStyle w:val="main"/>
              <w:spacing w:before="20" w:after="20"/>
              <w:ind w:left="-120"/>
            </w:pPr>
          </w:p>
        </w:tc>
        <w:tc>
          <w:tcPr>
            <w:tcW w:w="1145" w:type="pct"/>
            <w:vAlign w:val="center"/>
          </w:tcPr>
          <w:p w14:paraId="2152427D" w14:textId="77777777" w:rsidR="000C2BBE" w:rsidRPr="00B60FFD" w:rsidRDefault="000C2BBE" w:rsidP="005D690A">
            <w:pPr>
              <w:pStyle w:val="main"/>
              <w:spacing w:before="20" w:after="20"/>
            </w:pPr>
            <w:r w:rsidRPr="00B60FFD">
              <w:t>Обнулить</w:t>
            </w:r>
          </w:p>
        </w:tc>
        <w:tc>
          <w:tcPr>
            <w:tcW w:w="2624" w:type="pct"/>
            <w:gridSpan w:val="2"/>
            <w:vAlign w:val="center"/>
          </w:tcPr>
          <w:p w14:paraId="6BCD8774" w14:textId="77777777" w:rsidR="000C2BBE" w:rsidRPr="00B60FFD" w:rsidRDefault="000C2BBE" w:rsidP="005D690A">
            <w:pPr>
              <w:pStyle w:val="main"/>
              <w:spacing w:before="20" w:after="20"/>
              <w:ind w:left="44" w:hanging="12"/>
            </w:pPr>
            <w:r w:rsidRPr="00B60FFD">
              <w:t>Удаляет данные из графы, строки, таблицы, из всех ячеек желтого цвета или удаляет все данные из документа.</w:t>
            </w:r>
          </w:p>
        </w:tc>
      </w:tr>
      <w:tr w:rsidR="00ED16B3" w:rsidRPr="00B60FFD" w14:paraId="305DA42C" w14:textId="77777777" w:rsidTr="00E84ABC">
        <w:tblPrEx>
          <w:jc w:val="center"/>
          <w:tblLook w:val="01E0" w:firstRow="1" w:lastRow="1" w:firstColumn="1" w:lastColumn="1" w:noHBand="0" w:noVBand="0"/>
        </w:tblPrEx>
        <w:trPr>
          <w:gridAfter w:val="1"/>
          <w:wAfter w:w="5" w:type="pct"/>
          <w:jc w:val="center"/>
        </w:trPr>
        <w:tc>
          <w:tcPr>
            <w:tcW w:w="611" w:type="pct"/>
          </w:tcPr>
          <w:p w14:paraId="112141A6" w14:textId="17282716" w:rsidR="00ED16B3" w:rsidRPr="00B60FFD" w:rsidRDefault="00DB1FF8" w:rsidP="00CC2812">
            <w:pPr>
              <w:pStyle w:val="main"/>
              <w:spacing w:after="60"/>
              <w:ind w:hanging="74"/>
              <w:jc w:val="center"/>
            </w:pPr>
            <w:r w:rsidRPr="00B60FFD">
              <w:rPr>
                <w:noProof/>
              </w:rPr>
              <w:drawing>
                <wp:inline distT="0" distB="0" distL="0" distR="0" wp14:anchorId="33745282" wp14:editId="26D6BD47">
                  <wp:extent cx="200025" cy="20002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pct"/>
            <w:gridSpan w:val="2"/>
          </w:tcPr>
          <w:p w14:paraId="43E03281" w14:textId="77777777" w:rsidR="00ED16B3" w:rsidRPr="00B60FFD" w:rsidRDefault="00ED16B3" w:rsidP="005D690A">
            <w:pPr>
              <w:pStyle w:val="main"/>
              <w:spacing w:before="20" w:after="20"/>
            </w:pPr>
          </w:p>
        </w:tc>
        <w:tc>
          <w:tcPr>
            <w:tcW w:w="1145" w:type="pct"/>
          </w:tcPr>
          <w:p w14:paraId="0AFE575B" w14:textId="77777777" w:rsidR="00ED16B3" w:rsidRPr="00B60FFD" w:rsidRDefault="00ED16B3" w:rsidP="00E84ABC">
            <w:pPr>
              <w:pStyle w:val="main"/>
              <w:spacing w:before="20" w:after="20"/>
            </w:pPr>
            <w:r w:rsidRPr="00B60FFD">
              <w:t>Горизонтально только по местам ввода</w:t>
            </w:r>
          </w:p>
        </w:tc>
        <w:tc>
          <w:tcPr>
            <w:tcW w:w="2619" w:type="pct"/>
          </w:tcPr>
          <w:p w14:paraId="5A6A0564" w14:textId="77777777" w:rsidR="00ED16B3" w:rsidRPr="00B60FFD" w:rsidRDefault="00ED16B3" w:rsidP="005D690A">
            <w:pPr>
              <w:pStyle w:val="main"/>
              <w:spacing w:before="20" w:after="20"/>
              <w:ind w:left="44"/>
            </w:pPr>
            <w:r w:rsidRPr="00B60FFD">
              <w:t>Перемещает курсор (после нажатия клавиши Enter) горизонтально только по ячейкам, предназначенным для ручного ввода данных.</w:t>
            </w:r>
          </w:p>
        </w:tc>
      </w:tr>
      <w:tr w:rsidR="00ED16B3" w:rsidRPr="00B60FFD" w14:paraId="2512D78F" w14:textId="77777777" w:rsidTr="00E84ABC">
        <w:tblPrEx>
          <w:jc w:val="center"/>
          <w:tblLook w:val="01E0" w:firstRow="1" w:lastRow="1" w:firstColumn="1" w:lastColumn="1" w:noHBand="0" w:noVBand="0"/>
        </w:tblPrEx>
        <w:trPr>
          <w:gridAfter w:val="1"/>
          <w:wAfter w:w="5" w:type="pct"/>
          <w:jc w:val="center"/>
        </w:trPr>
        <w:tc>
          <w:tcPr>
            <w:tcW w:w="611" w:type="pct"/>
          </w:tcPr>
          <w:p w14:paraId="136FF378" w14:textId="5790BB1D" w:rsidR="00ED16B3" w:rsidRPr="00B60FFD" w:rsidRDefault="00DB1FF8" w:rsidP="00CC2812">
            <w:pPr>
              <w:pStyle w:val="main"/>
              <w:spacing w:after="60"/>
              <w:ind w:hanging="74"/>
              <w:jc w:val="center"/>
            </w:pPr>
            <w:r w:rsidRPr="00B60FFD">
              <w:rPr>
                <w:noProof/>
              </w:rPr>
              <w:drawing>
                <wp:inline distT="0" distB="0" distL="0" distR="0" wp14:anchorId="108E0871" wp14:editId="42948A76">
                  <wp:extent cx="209550" cy="20002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pct"/>
            <w:gridSpan w:val="2"/>
          </w:tcPr>
          <w:p w14:paraId="48DC0102" w14:textId="77777777" w:rsidR="00ED16B3" w:rsidRPr="00B60FFD" w:rsidRDefault="00ED16B3" w:rsidP="005D690A">
            <w:pPr>
              <w:pStyle w:val="main"/>
              <w:spacing w:before="20" w:after="20"/>
            </w:pPr>
          </w:p>
        </w:tc>
        <w:tc>
          <w:tcPr>
            <w:tcW w:w="1145" w:type="pct"/>
          </w:tcPr>
          <w:p w14:paraId="3B1F8F54" w14:textId="77777777" w:rsidR="00ED16B3" w:rsidRPr="00B60FFD" w:rsidRDefault="00ED16B3" w:rsidP="00E84ABC">
            <w:pPr>
              <w:pStyle w:val="main"/>
              <w:spacing w:before="20" w:after="20"/>
            </w:pPr>
            <w:r w:rsidRPr="00B60FFD">
              <w:t>Горизонтально по местам расчета и ввода</w:t>
            </w:r>
          </w:p>
        </w:tc>
        <w:tc>
          <w:tcPr>
            <w:tcW w:w="2619" w:type="pct"/>
          </w:tcPr>
          <w:p w14:paraId="44CA6F0B" w14:textId="77777777" w:rsidR="00ED16B3" w:rsidRPr="00B60FFD" w:rsidRDefault="00ED16B3" w:rsidP="005D690A">
            <w:pPr>
              <w:pStyle w:val="main"/>
              <w:spacing w:before="20" w:after="20"/>
            </w:pPr>
            <w:r w:rsidRPr="00B60FFD">
              <w:t>Перемещает курсор (после нажатия клавиши Enter) горизонтально по всем ячейкам.</w:t>
            </w:r>
          </w:p>
        </w:tc>
      </w:tr>
      <w:tr w:rsidR="00ED16B3" w:rsidRPr="00B60FFD" w14:paraId="773FA418" w14:textId="77777777" w:rsidTr="00E84ABC">
        <w:tblPrEx>
          <w:jc w:val="center"/>
          <w:tblLook w:val="01E0" w:firstRow="1" w:lastRow="1" w:firstColumn="1" w:lastColumn="1" w:noHBand="0" w:noVBand="0"/>
        </w:tblPrEx>
        <w:trPr>
          <w:gridAfter w:val="1"/>
          <w:wAfter w:w="5" w:type="pct"/>
          <w:jc w:val="center"/>
        </w:trPr>
        <w:tc>
          <w:tcPr>
            <w:tcW w:w="611" w:type="pct"/>
          </w:tcPr>
          <w:p w14:paraId="5EE44544" w14:textId="1249C164" w:rsidR="00ED16B3" w:rsidRPr="00B60FFD" w:rsidRDefault="00DB1FF8" w:rsidP="00CC2812">
            <w:pPr>
              <w:pStyle w:val="main"/>
              <w:spacing w:after="60"/>
              <w:ind w:hanging="74"/>
              <w:jc w:val="center"/>
            </w:pPr>
            <w:r w:rsidRPr="00B60FFD">
              <w:rPr>
                <w:noProof/>
              </w:rPr>
              <w:drawing>
                <wp:inline distT="0" distB="0" distL="0" distR="0" wp14:anchorId="33E687E8" wp14:editId="4AED7261">
                  <wp:extent cx="200025" cy="20002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pct"/>
            <w:gridSpan w:val="2"/>
          </w:tcPr>
          <w:p w14:paraId="76422402" w14:textId="77777777" w:rsidR="00ED16B3" w:rsidRPr="00B60FFD" w:rsidRDefault="00ED16B3" w:rsidP="005D690A">
            <w:pPr>
              <w:pStyle w:val="main"/>
              <w:spacing w:before="20" w:after="20"/>
            </w:pPr>
          </w:p>
        </w:tc>
        <w:tc>
          <w:tcPr>
            <w:tcW w:w="1145" w:type="pct"/>
          </w:tcPr>
          <w:p w14:paraId="626C468D" w14:textId="77777777" w:rsidR="00ED16B3" w:rsidRPr="00B60FFD" w:rsidRDefault="00ED16B3" w:rsidP="00E84ABC">
            <w:pPr>
              <w:pStyle w:val="main"/>
              <w:spacing w:before="20" w:after="20"/>
            </w:pPr>
            <w:r w:rsidRPr="00B60FFD">
              <w:t>Вертикально только по местам ввода</w:t>
            </w:r>
          </w:p>
        </w:tc>
        <w:tc>
          <w:tcPr>
            <w:tcW w:w="2619" w:type="pct"/>
          </w:tcPr>
          <w:p w14:paraId="6EDB89BA" w14:textId="77777777" w:rsidR="00ED16B3" w:rsidRPr="00B60FFD" w:rsidRDefault="00ED16B3" w:rsidP="005D690A">
            <w:pPr>
              <w:pStyle w:val="main"/>
              <w:spacing w:before="20" w:after="20"/>
            </w:pPr>
            <w:r w:rsidRPr="00B60FFD">
              <w:t>Перемещает курсор (после нажатия клавиши Enter) вертикально только по ячейкам, предназначенным для ручного ввода данных.</w:t>
            </w:r>
          </w:p>
        </w:tc>
      </w:tr>
      <w:tr w:rsidR="00ED16B3" w:rsidRPr="00B60FFD" w14:paraId="49D28D18" w14:textId="77777777" w:rsidTr="00E84ABC">
        <w:tblPrEx>
          <w:jc w:val="center"/>
          <w:tblLook w:val="01E0" w:firstRow="1" w:lastRow="1" w:firstColumn="1" w:lastColumn="1" w:noHBand="0" w:noVBand="0"/>
        </w:tblPrEx>
        <w:trPr>
          <w:gridAfter w:val="1"/>
          <w:wAfter w:w="5" w:type="pct"/>
          <w:jc w:val="center"/>
        </w:trPr>
        <w:tc>
          <w:tcPr>
            <w:tcW w:w="611" w:type="pct"/>
          </w:tcPr>
          <w:p w14:paraId="5F8732EA" w14:textId="12B210BF" w:rsidR="00ED16B3" w:rsidRPr="00B60FFD" w:rsidRDefault="00DB1FF8" w:rsidP="00CC2812">
            <w:pPr>
              <w:pStyle w:val="main"/>
              <w:spacing w:after="60"/>
              <w:ind w:hanging="74"/>
              <w:jc w:val="center"/>
            </w:pPr>
            <w:r w:rsidRPr="00B60FFD">
              <w:rPr>
                <w:noProof/>
              </w:rPr>
              <w:drawing>
                <wp:inline distT="0" distB="0" distL="0" distR="0" wp14:anchorId="2DF8933E" wp14:editId="148D7AF0">
                  <wp:extent cx="200025" cy="20002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pct"/>
            <w:gridSpan w:val="2"/>
          </w:tcPr>
          <w:p w14:paraId="60B92122" w14:textId="77777777" w:rsidR="00ED16B3" w:rsidRPr="00B60FFD" w:rsidRDefault="00ED16B3" w:rsidP="005D690A">
            <w:pPr>
              <w:pStyle w:val="main"/>
              <w:spacing w:before="20" w:after="20"/>
            </w:pPr>
          </w:p>
        </w:tc>
        <w:tc>
          <w:tcPr>
            <w:tcW w:w="1145" w:type="pct"/>
          </w:tcPr>
          <w:p w14:paraId="3939054C" w14:textId="77777777" w:rsidR="00ED16B3" w:rsidRPr="00B60FFD" w:rsidRDefault="00ED16B3" w:rsidP="00E84ABC">
            <w:pPr>
              <w:pStyle w:val="main"/>
              <w:spacing w:before="20" w:after="20"/>
            </w:pPr>
            <w:r w:rsidRPr="00B60FFD">
              <w:t>Вертикально по местам расчета и ввода</w:t>
            </w:r>
          </w:p>
        </w:tc>
        <w:tc>
          <w:tcPr>
            <w:tcW w:w="2619" w:type="pct"/>
          </w:tcPr>
          <w:p w14:paraId="5B8CF652" w14:textId="77777777" w:rsidR="00ED16B3" w:rsidRPr="00B60FFD" w:rsidRDefault="00ED16B3" w:rsidP="005D690A">
            <w:pPr>
              <w:pStyle w:val="main"/>
              <w:spacing w:before="20" w:after="20"/>
            </w:pPr>
            <w:r w:rsidRPr="00B60FFD">
              <w:t>Перемещает курсор (после нажатия клавиши Enter) вертикально по всем ячейкам.</w:t>
            </w:r>
          </w:p>
        </w:tc>
      </w:tr>
      <w:tr w:rsidR="00ED16B3" w:rsidRPr="00B60FFD" w14:paraId="0DFF0F9D" w14:textId="77777777" w:rsidTr="00E84ABC">
        <w:tblPrEx>
          <w:jc w:val="center"/>
          <w:tblLook w:val="01E0" w:firstRow="1" w:lastRow="1" w:firstColumn="1" w:lastColumn="1" w:noHBand="0" w:noVBand="0"/>
        </w:tblPrEx>
        <w:trPr>
          <w:gridAfter w:val="1"/>
          <w:wAfter w:w="5" w:type="pct"/>
          <w:jc w:val="center"/>
        </w:trPr>
        <w:tc>
          <w:tcPr>
            <w:tcW w:w="611" w:type="pct"/>
          </w:tcPr>
          <w:p w14:paraId="2D7B9B60" w14:textId="52B83B82" w:rsidR="00ED16B3" w:rsidRPr="00B60FFD" w:rsidRDefault="00DB1FF8" w:rsidP="00CC2812">
            <w:pPr>
              <w:pStyle w:val="main"/>
              <w:spacing w:after="60"/>
              <w:ind w:hanging="74"/>
              <w:jc w:val="center"/>
            </w:pPr>
            <w:r w:rsidRPr="00B60FFD">
              <w:rPr>
                <w:noProof/>
              </w:rPr>
              <w:drawing>
                <wp:inline distT="0" distB="0" distL="0" distR="0" wp14:anchorId="343581B3" wp14:editId="446E3370">
                  <wp:extent cx="200025" cy="20002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pct"/>
            <w:gridSpan w:val="2"/>
          </w:tcPr>
          <w:p w14:paraId="7A047A8D" w14:textId="77777777" w:rsidR="00ED16B3" w:rsidRPr="00B60FFD" w:rsidRDefault="00ED16B3" w:rsidP="005D690A">
            <w:pPr>
              <w:pStyle w:val="main"/>
              <w:spacing w:before="20" w:after="20"/>
            </w:pPr>
          </w:p>
        </w:tc>
        <w:tc>
          <w:tcPr>
            <w:tcW w:w="1145" w:type="pct"/>
          </w:tcPr>
          <w:p w14:paraId="18DE7AC5" w14:textId="77777777" w:rsidR="00ED16B3" w:rsidRPr="00B60FFD" w:rsidRDefault="00ED16B3" w:rsidP="00E84ABC">
            <w:pPr>
              <w:pStyle w:val="main"/>
              <w:spacing w:before="20" w:after="20"/>
            </w:pPr>
            <w:r w:rsidRPr="00B60FFD">
              <w:t>Минимальная высота строк</w:t>
            </w:r>
          </w:p>
        </w:tc>
        <w:tc>
          <w:tcPr>
            <w:tcW w:w="2619" w:type="pct"/>
          </w:tcPr>
          <w:p w14:paraId="2A18A1AC" w14:textId="77777777" w:rsidR="00ED16B3" w:rsidRPr="00B60FFD" w:rsidRDefault="00ED16B3" w:rsidP="005D690A">
            <w:pPr>
              <w:pStyle w:val="main"/>
              <w:spacing w:before="20" w:after="20"/>
            </w:pPr>
            <w:r w:rsidRPr="00B60FFD">
              <w:t>Регулирует высоту строк по содержимому.</w:t>
            </w:r>
          </w:p>
        </w:tc>
      </w:tr>
      <w:tr w:rsidR="00ED16B3" w:rsidRPr="00B60FFD" w14:paraId="6C633AF7" w14:textId="77777777" w:rsidTr="00E84ABC">
        <w:tblPrEx>
          <w:jc w:val="center"/>
          <w:tblLook w:val="01E0" w:firstRow="1" w:lastRow="1" w:firstColumn="1" w:lastColumn="1" w:noHBand="0" w:noVBand="0"/>
        </w:tblPrEx>
        <w:trPr>
          <w:gridAfter w:val="1"/>
          <w:wAfter w:w="5" w:type="pct"/>
          <w:jc w:val="center"/>
        </w:trPr>
        <w:tc>
          <w:tcPr>
            <w:tcW w:w="611" w:type="pct"/>
          </w:tcPr>
          <w:p w14:paraId="0D06C27F" w14:textId="26E2D612" w:rsidR="00ED16B3" w:rsidRPr="00B60FFD" w:rsidRDefault="00DB1FF8" w:rsidP="00CC2812">
            <w:pPr>
              <w:pStyle w:val="main"/>
              <w:spacing w:after="60"/>
              <w:ind w:hanging="74"/>
              <w:jc w:val="center"/>
            </w:pPr>
            <w:r w:rsidRPr="00B60FFD">
              <w:rPr>
                <w:noProof/>
              </w:rPr>
              <w:drawing>
                <wp:inline distT="0" distB="0" distL="0" distR="0" wp14:anchorId="03BD7125" wp14:editId="75CF259C">
                  <wp:extent cx="200025" cy="20002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pct"/>
            <w:gridSpan w:val="2"/>
          </w:tcPr>
          <w:p w14:paraId="5760280D" w14:textId="77777777" w:rsidR="00ED16B3" w:rsidRPr="00B60FFD" w:rsidRDefault="00ED16B3" w:rsidP="005D690A">
            <w:pPr>
              <w:pStyle w:val="main"/>
              <w:spacing w:before="20" w:after="20"/>
            </w:pPr>
          </w:p>
        </w:tc>
        <w:tc>
          <w:tcPr>
            <w:tcW w:w="1145" w:type="pct"/>
          </w:tcPr>
          <w:p w14:paraId="1EED511E" w14:textId="77777777" w:rsidR="00ED16B3" w:rsidRPr="00B60FFD" w:rsidRDefault="00ED16B3" w:rsidP="00E84ABC">
            <w:pPr>
              <w:pStyle w:val="main"/>
              <w:spacing w:before="20" w:after="20"/>
            </w:pPr>
            <w:r w:rsidRPr="00B60FFD">
              <w:t>Отображать все листы</w:t>
            </w:r>
          </w:p>
        </w:tc>
        <w:tc>
          <w:tcPr>
            <w:tcW w:w="2619" w:type="pct"/>
          </w:tcPr>
          <w:p w14:paraId="114DAFF0" w14:textId="77777777" w:rsidR="00ED16B3" w:rsidRPr="00B60FFD" w:rsidRDefault="00ED16B3" w:rsidP="005D690A">
            <w:pPr>
              <w:pStyle w:val="main"/>
              <w:spacing w:before="20" w:after="20"/>
            </w:pPr>
            <w:r w:rsidRPr="00B60FFD">
              <w:t>Располагает все листы документа в одном окне.</w:t>
            </w:r>
          </w:p>
        </w:tc>
      </w:tr>
      <w:tr w:rsidR="00ED16B3" w:rsidRPr="00B60FFD" w14:paraId="02481B2A" w14:textId="77777777" w:rsidTr="00E84ABC">
        <w:tblPrEx>
          <w:jc w:val="center"/>
          <w:tblLook w:val="01E0" w:firstRow="1" w:lastRow="1" w:firstColumn="1" w:lastColumn="1" w:noHBand="0" w:noVBand="0"/>
        </w:tblPrEx>
        <w:trPr>
          <w:gridAfter w:val="1"/>
          <w:wAfter w:w="5" w:type="pct"/>
          <w:jc w:val="center"/>
        </w:trPr>
        <w:tc>
          <w:tcPr>
            <w:tcW w:w="611" w:type="pct"/>
          </w:tcPr>
          <w:p w14:paraId="35D9F916" w14:textId="4E3B3C81" w:rsidR="00ED16B3" w:rsidRPr="00B60FFD" w:rsidRDefault="00DB1FF8" w:rsidP="00CC2812">
            <w:pPr>
              <w:pStyle w:val="main"/>
              <w:spacing w:after="60"/>
              <w:ind w:hanging="74"/>
              <w:jc w:val="center"/>
            </w:pPr>
            <w:r w:rsidRPr="00B60FFD">
              <w:rPr>
                <w:noProof/>
              </w:rPr>
              <w:drawing>
                <wp:inline distT="0" distB="0" distL="0" distR="0" wp14:anchorId="15AA4600" wp14:editId="6B2A3B8B">
                  <wp:extent cx="200025" cy="200025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" w:type="pct"/>
            <w:gridSpan w:val="2"/>
          </w:tcPr>
          <w:p w14:paraId="06359571" w14:textId="77777777" w:rsidR="00ED16B3" w:rsidRPr="00B60FFD" w:rsidRDefault="00ED16B3" w:rsidP="005D690A">
            <w:pPr>
              <w:pStyle w:val="main"/>
              <w:spacing w:before="20" w:after="20"/>
            </w:pPr>
          </w:p>
        </w:tc>
        <w:tc>
          <w:tcPr>
            <w:tcW w:w="1145" w:type="pct"/>
          </w:tcPr>
          <w:p w14:paraId="50B2B85D" w14:textId="77777777" w:rsidR="00ED16B3" w:rsidRPr="00B60FFD" w:rsidRDefault="00ED16B3" w:rsidP="00E84ABC">
            <w:pPr>
              <w:pStyle w:val="main"/>
              <w:spacing w:before="20" w:after="20"/>
            </w:pPr>
            <w:r w:rsidRPr="00B60FFD">
              <w:t>Группировать цифры в числах по три</w:t>
            </w:r>
          </w:p>
        </w:tc>
        <w:tc>
          <w:tcPr>
            <w:tcW w:w="2619" w:type="pct"/>
          </w:tcPr>
          <w:p w14:paraId="735796FB" w14:textId="77777777" w:rsidR="00ED16B3" w:rsidRPr="00B60FFD" w:rsidRDefault="00ED16B3" w:rsidP="005D690A">
            <w:pPr>
              <w:pStyle w:val="main"/>
              <w:spacing w:before="20" w:after="20"/>
            </w:pPr>
            <w:r w:rsidRPr="00B60FFD">
              <w:t>Позволяет объединить цифры введенного числа в группы по три.</w:t>
            </w:r>
          </w:p>
        </w:tc>
      </w:tr>
      <w:tr w:rsidR="00ED16B3" w:rsidRPr="00B60FFD" w14:paraId="13C23760" w14:textId="77777777" w:rsidTr="00E84ABC">
        <w:tblPrEx>
          <w:jc w:val="center"/>
          <w:tblLook w:val="01E0" w:firstRow="1" w:lastRow="1" w:firstColumn="1" w:lastColumn="1" w:noHBand="0" w:noVBand="0"/>
        </w:tblPrEx>
        <w:trPr>
          <w:gridAfter w:val="1"/>
          <w:wAfter w:w="5" w:type="pct"/>
          <w:jc w:val="center"/>
        </w:trPr>
        <w:tc>
          <w:tcPr>
            <w:tcW w:w="611" w:type="pct"/>
          </w:tcPr>
          <w:p w14:paraId="2346D707" w14:textId="77777777" w:rsidR="00ED16B3" w:rsidRPr="00B60FFD" w:rsidRDefault="00ED16B3" w:rsidP="00CC2812">
            <w:pPr>
              <w:pStyle w:val="main"/>
              <w:spacing w:after="60"/>
              <w:ind w:hanging="74"/>
              <w:jc w:val="center"/>
            </w:pPr>
            <w:r w:rsidRPr="00B60FFD">
              <w:object w:dxaOrig="240" w:dyaOrig="360" w14:anchorId="404C3243">
                <v:shape id="_x0000_i1050" type="#_x0000_t75" style="width:12pt;height:18pt" o:ole="">
                  <v:imagedata r:id="rId80" o:title=""/>
                </v:shape>
                <o:OLEObject Type="Embed" ProgID="PBrush" ShapeID="_x0000_i1050" DrawAspect="Content" ObjectID="_1828171144" r:id="rId119"/>
              </w:object>
            </w:r>
          </w:p>
        </w:tc>
        <w:tc>
          <w:tcPr>
            <w:tcW w:w="620" w:type="pct"/>
            <w:gridSpan w:val="2"/>
          </w:tcPr>
          <w:p w14:paraId="6FB3E6EF" w14:textId="77777777" w:rsidR="00ED16B3" w:rsidRPr="00B60FFD" w:rsidRDefault="00ED16B3" w:rsidP="005D690A">
            <w:pPr>
              <w:pStyle w:val="main"/>
              <w:spacing w:before="20" w:after="20"/>
            </w:pPr>
          </w:p>
        </w:tc>
        <w:tc>
          <w:tcPr>
            <w:tcW w:w="1145" w:type="pct"/>
          </w:tcPr>
          <w:p w14:paraId="63AF42ED" w14:textId="77777777" w:rsidR="00ED16B3" w:rsidRPr="00B60FFD" w:rsidRDefault="00ED16B3" w:rsidP="00E84ABC">
            <w:pPr>
              <w:pStyle w:val="main"/>
              <w:spacing w:before="20" w:after="20"/>
            </w:pPr>
            <w:r w:rsidRPr="00B60FFD">
              <w:t>Другие кнопки</w:t>
            </w:r>
          </w:p>
        </w:tc>
        <w:tc>
          <w:tcPr>
            <w:tcW w:w="2619" w:type="pct"/>
          </w:tcPr>
          <w:p w14:paraId="55A771B6" w14:textId="77777777" w:rsidR="00ED16B3" w:rsidRPr="00B60FFD" w:rsidRDefault="00ED16B3" w:rsidP="005D690A">
            <w:pPr>
              <w:pStyle w:val="main"/>
              <w:spacing w:before="20" w:after="20"/>
            </w:pPr>
            <w:r w:rsidRPr="00B60FFD">
              <w:t>Показывает другие кнопки программы, ранее скрытые</w:t>
            </w:r>
          </w:p>
        </w:tc>
      </w:tr>
      <w:tr w:rsidR="00E84ABC" w:rsidRPr="00B60FFD" w14:paraId="0C668603" w14:textId="77777777" w:rsidTr="00A52CC3">
        <w:tblPrEx>
          <w:jc w:val="center"/>
          <w:tblLook w:val="01E0" w:firstRow="1" w:lastRow="1" w:firstColumn="1" w:lastColumn="1" w:noHBand="0" w:noVBand="0"/>
        </w:tblPrEx>
        <w:trPr>
          <w:gridAfter w:val="1"/>
          <w:wAfter w:w="5" w:type="pct"/>
          <w:trHeight w:val="416"/>
          <w:jc w:val="center"/>
        </w:trPr>
        <w:tc>
          <w:tcPr>
            <w:tcW w:w="616" w:type="pct"/>
            <w:gridSpan w:val="2"/>
          </w:tcPr>
          <w:p w14:paraId="2A3B12C5" w14:textId="0A6E0B0E" w:rsidR="00E84ABC" w:rsidRPr="00B60FFD" w:rsidRDefault="00E84ABC" w:rsidP="005D690A">
            <w:pPr>
              <w:pStyle w:val="main"/>
              <w:spacing w:before="20" w:after="20"/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4A9DA5CC" wp14:editId="46542D73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24765</wp:posOffset>
                  </wp:positionV>
                  <wp:extent cx="400050" cy="190500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                     </w:t>
            </w:r>
          </w:p>
        </w:tc>
        <w:tc>
          <w:tcPr>
            <w:tcW w:w="616" w:type="pct"/>
          </w:tcPr>
          <w:p w14:paraId="1CD312B4" w14:textId="1ABEF503" w:rsidR="00E84ABC" w:rsidRPr="00B60FFD" w:rsidRDefault="00E84ABC" w:rsidP="00E84ABC">
            <w:pPr>
              <w:pStyle w:val="main"/>
              <w:spacing w:before="20" w:after="20"/>
              <w:jc w:val="center"/>
            </w:pPr>
            <w:r w:rsidRPr="00B60FFD">
              <w:t>Ctrl +Q</w:t>
            </w:r>
          </w:p>
        </w:tc>
        <w:tc>
          <w:tcPr>
            <w:tcW w:w="1145" w:type="pct"/>
          </w:tcPr>
          <w:p w14:paraId="6881390A" w14:textId="77777777" w:rsidR="00E84ABC" w:rsidRPr="00B60FFD" w:rsidRDefault="00E84ABC" w:rsidP="00E84ABC">
            <w:pPr>
              <w:pStyle w:val="main"/>
              <w:spacing w:before="20" w:after="20"/>
            </w:pPr>
            <w:r w:rsidRPr="00B60FFD">
              <w:t>Выход</w:t>
            </w:r>
          </w:p>
        </w:tc>
        <w:tc>
          <w:tcPr>
            <w:tcW w:w="2619" w:type="pct"/>
          </w:tcPr>
          <w:p w14:paraId="40761092" w14:textId="77777777" w:rsidR="00E84ABC" w:rsidRPr="00B60FFD" w:rsidRDefault="00E84ABC" w:rsidP="005D690A">
            <w:pPr>
              <w:pStyle w:val="main"/>
              <w:spacing w:before="20" w:after="20"/>
            </w:pPr>
            <w:r w:rsidRPr="00B60FFD">
              <w:t>Осуществляет выход из документа</w:t>
            </w:r>
          </w:p>
        </w:tc>
      </w:tr>
    </w:tbl>
    <w:p w14:paraId="49DDD1A4" w14:textId="06A9335E" w:rsidR="00116154" w:rsidRPr="00BC7F79" w:rsidRDefault="00BC7F79" w:rsidP="00BC7F79">
      <w:pPr>
        <w:pStyle w:val="2"/>
        <w:numPr>
          <w:ilvl w:val="0"/>
          <w:numId w:val="0"/>
        </w:numPr>
        <w:spacing w:before="160"/>
        <w:rPr>
          <w:rFonts w:ascii="Times New Roman" w:hAnsi="Times New Roman" w:cs="Times New Roman"/>
          <w:i w:val="0"/>
          <w:iCs w:val="0"/>
          <w:sz w:val="32"/>
          <w:szCs w:val="32"/>
        </w:rPr>
      </w:pPr>
      <w:bookmarkStart w:id="157" w:name="_Toc288810993"/>
      <w:bookmarkStart w:id="158" w:name="_Toc11402482"/>
      <w:bookmarkStart w:id="159" w:name="_Toc11662933"/>
      <w:bookmarkStart w:id="160" w:name="_Toc31818008"/>
      <w:bookmarkStart w:id="161" w:name="_Toc214986466"/>
      <w:r w:rsidRPr="00BC7F79">
        <w:rPr>
          <w:rFonts w:ascii="Times New Roman" w:hAnsi="Times New Roman" w:cs="Times New Roman"/>
          <w:i w:val="0"/>
          <w:iCs w:val="0"/>
          <w:sz w:val="32"/>
          <w:szCs w:val="32"/>
        </w:rPr>
        <w:t xml:space="preserve">4.4. </w:t>
      </w:r>
      <w:r w:rsidR="00465AF5" w:rsidRPr="00BC7F79">
        <w:rPr>
          <w:rFonts w:ascii="Times New Roman" w:hAnsi="Times New Roman" w:cs="Times New Roman"/>
          <w:i w:val="0"/>
          <w:iCs w:val="0"/>
          <w:sz w:val="32"/>
          <w:szCs w:val="32"/>
        </w:rPr>
        <w:t>Ввод данных, р</w:t>
      </w:r>
      <w:r w:rsidR="0043387C" w:rsidRPr="00BC7F79">
        <w:rPr>
          <w:rFonts w:ascii="Times New Roman" w:hAnsi="Times New Roman" w:cs="Times New Roman"/>
          <w:i w:val="0"/>
          <w:iCs w:val="0"/>
          <w:sz w:val="32"/>
          <w:szCs w:val="32"/>
        </w:rPr>
        <w:t>асчет и проверка документа</w:t>
      </w:r>
      <w:bookmarkEnd w:id="157"/>
      <w:bookmarkEnd w:id="158"/>
      <w:bookmarkEnd w:id="159"/>
      <w:bookmarkEnd w:id="160"/>
      <w:bookmarkEnd w:id="161"/>
    </w:p>
    <w:p w14:paraId="5DC05CD0" w14:textId="0AF0C4D2" w:rsidR="00566159" w:rsidRDefault="00566159" w:rsidP="00AF2CA3">
      <w:pPr>
        <w:pStyle w:val="11"/>
        <w:spacing w:after="160"/>
      </w:pPr>
      <w:r w:rsidRPr="00B60FFD">
        <w:t>В режиме ввода данных документов выделяются следующие особенности представления информации. Все документы представляют собой набор таблиц, цвет ячеек которых позволяет определить назначение ячейки</w:t>
      </w:r>
      <w:r w:rsidR="006B3664">
        <w:t>.</w:t>
      </w:r>
    </w:p>
    <w:p w14:paraId="3667213E" w14:textId="77777777" w:rsidR="00DA61A8" w:rsidRDefault="00DA61A8" w:rsidP="00AF2CA3">
      <w:pPr>
        <w:pStyle w:val="11"/>
        <w:spacing w:after="160"/>
      </w:pPr>
    </w:p>
    <w:p w14:paraId="09949BBB" w14:textId="77777777" w:rsidR="00EB23CF" w:rsidRDefault="00EB23CF" w:rsidP="00AF2CA3">
      <w:pPr>
        <w:pStyle w:val="11"/>
        <w:spacing w:after="160"/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1"/>
        <w:gridCol w:w="3590"/>
        <w:gridCol w:w="4396"/>
      </w:tblGrid>
      <w:tr w:rsidR="00465AF5" w:rsidRPr="00B60FFD" w14:paraId="6DBA18DC" w14:textId="77777777" w:rsidTr="00FC2517">
        <w:trPr>
          <w:jc w:val="center"/>
        </w:trPr>
        <w:tc>
          <w:tcPr>
            <w:tcW w:w="5351" w:type="dxa"/>
            <w:gridSpan w:val="2"/>
          </w:tcPr>
          <w:p w14:paraId="4A3EC663" w14:textId="77777777" w:rsidR="00465AF5" w:rsidRPr="00B60FFD" w:rsidRDefault="00465AF5" w:rsidP="00465AF5">
            <w:pPr>
              <w:jc w:val="center"/>
              <w:rPr>
                <w:b/>
                <w:bCs/>
              </w:rPr>
            </w:pPr>
            <w:r w:rsidRPr="00B60FFD">
              <w:rPr>
                <w:b/>
                <w:bCs/>
              </w:rPr>
              <w:lastRenderedPageBreak/>
              <w:t>Цвет ячейки</w:t>
            </w:r>
          </w:p>
        </w:tc>
        <w:tc>
          <w:tcPr>
            <w:tcW w:w="4396" w:type="dxa"/>
          </w:tcPr>
          <w:p w14:paraId="654D9E2D" w14:textId="77777777" w:rsidR="00465AF5" w:rsidRPr="00B60FFD" w:rsidRDefault="00465AF5" w:rsidP="00465AF5">
            <w:pPr>
              <w:jc w:val="both"/>
              <w:rPr>
                <w:b/>
                <w:bCs/>
              </w:rPr>
            </w:pPr>
            <w:r w:rsidRPr="00B60FFD">
              <w:rPr>
                <w:b/>
                <w:bCs/>
              </w:rPr>
              <w:t>Назначение ячейки</w:t>
            </w:r>
          </w:p>
        </w:tc>
      </w:tr>
      <w:tr w:rsidR="00465AF5" w:rsidRPr="00B60FFD" w14:paraId="7CAA7707" w14:textId="77777777" w:rsidTr="00FC2517">
        <w:trPr>
          <w:jc w:val="center"/>
        </w:trPr>
        <w:tc>
          <w:tcPr>
            <w:tcW w:w="1761" w:type="dxa"/>
          </w:tcPr>
          <w:p w14:paraId="17589B12" w14:textId="77777777" w:rsidR="00465AF5" w:rsidRPr="00B60FFD" w:rsidRDefault="004161B3" w:rsidP="00465AF5">
            <w:pPr>
              <w:jc w:val="both"/>
            </w:pPr>
            <w:r w:rsidRPr="00B60FFD">
              <w:t>Жирная граница</w:t>
            </w:r>
          </w:p>
        </w:tc>
        <w:tc>
          <w:tcPr>
            <w:tcW w:w="3590" w:type="dxa"/>
          </w:tcPr>
          <w:p w14:paraId="3D41D1CA" w14:textId="5B1B1225" w:rsidR="00465AF5" w:rsidRPr="00B60FFD" w:rsidRDefault="00DB1FF8" w:rsidP="00465AF5">
            <w:pPr>
              <w:spacing w:before="120" w:after="120"/>
              <w:jc w:val="center"/>
              <w:rPr>
                <w:bCs/>
              </w:rPr>
            </w:pPr>
            <w:r w:rsidRPr="00B60FFD">
              <w:rPr>
                <w:noProof/>
              </w:rPr>
              <w:drawing>
                <wp:inline distT="0" distB="0" distL="0" distR="0" wp14:anchorId="4630FA06" wp14:editId="6B208F01">
                  <wp:extent cx="1009650" cy="27622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</w:tcPr>
          <w:p w14:paraId="2119FA77" w14:textId="77777777" w:rsidR="00465AF5" w:rsidRPr="00B60FFD" w:rsidRDefault="00465AF5" w:rsidP="00465AF5">
            <w:pPr>
              <w:jc w:val="both"/>
            </w:pPr>
            <w:r w:rsidRPr="00B60FFD">
              <w:rPr>
                <w:bCs/>
              </w:rPr>
              <w:t>Текущая позиция курсора</w:t>
            </w:r>
          </w:p>
        </w:tc>
      </w:tr>
      <w:tr w:rsidR="00465AF5" w:rsidRPr="00B60FFD" w14:paraId="648530F2" w14:textId="77777777" w:rsidTr="00FC2517">
        <w:trPr>
          <w:jc w:val="center"/>
        </w:trPr>
        <w:tc>
          <w:tcPr>
            <w:tcW w:w="1761" w:type="dxa"/>
          </w:tcPr>
          <w:p w14:paraId="32A5328B" w14:textId="78A57E6A" w:rsidR="00465AF5" w:rsidRPr="00B60FFD" w:rsidRDefault="00465AF5" w:rsidP="00465AF5">
            <w:pPr>
              <w:jc w:val="both"/>
            </w:pPr>
            <w:r w:rsidRPr="00B60FFD">
              <w:t>Белая</w:t>
            </w:r>
            <w:r w:rsidR="00937043">
              <w:t xml:space="preserve"> ячейка</w:t>
            </w:r>
          </w:p>
        </w:tc>
        <w:tc>
          <w:tcPr>
            <w:tcW w:w="3590" w:type="dxa"/>
          </w:tcPr>
          <w:p w14:paraId="0690C0A9" w14:textId="77777777" w:rsidR="00465AF5" w:rsidRPr="00B60FFD" w:rsidRDefault="00465AF5" w:rsidP="00465AF5">
            <w:pPr>
              <w:spacing w:before="120" w:after="120"/>
              <w:jc w:val="center"/>
              <w:rPr>
                <w:bCs/>
              </w:rPr>
            </w:pPr>
            <w:r w:rsidRPr="00B60FFD">
              <w:object w:dxaOrig="1320" w:dyaOrig="330" w14:anchorId="5FF48F2B">
                <v:shape id="_x0000_i1051" type="#_x0000_t75" style="width:77.25pt;height:19.5pt" o:ole="">
                  <v:imagedata r:id="rId122" o:title=""/>
                </v:shape>
                <o:OLEObject Type="Embed" ProgID="MSPhotoEd.3" ShapeID="_x0000_i1051" DrawAspect="Content" ObjectID="_1828171145" r:id="rId123"/>
              </w:object>
            </w:r>
          </w:p>
        </w:tc>
        <w:tc>
          <w:tcPr>
            <w:tcW w:w="4396" w:type="dxa"/>
          </w:tcPr>
          <w:p w14:paraId="7A3BD5C7" w14:textId="77777777" w:rsidR="00465AF5" w:rsidRPr="00B60FFD" w:rsidRDefault="00465AF5" w:rsidP="00465AF5">
            <w:pPr>
              <w:jc w:val="both"/>
            </w:pPr>
            <w:r w:rsidRPr="00B60FFD">
              <w:rPr>
                <w:bCs/>
              </w:rPr>
              <w:t>Ручной ввод</w:t>
            </w:r>
          </w:p>
        </w:tc>
      </w:tr>
      <w:tr w:rsidR="00465AF5" w:rsidRPr="00B60FFD" w14:paraId="1B4BFD4F" w14:textId="77777777" w:rsidTr="006853B6">
        <w:trPr>
          <w:jc w:val="center"/>
        </w:trPr>
        <w:tc>
          <w:tcPr>
            <w:tcW w:w="1761" w:type="dxa"/>
          </w:tcPr>
          <w:p w14:paraId="64B3A547" w14:textId="25005E06" w:rsidR="00465AF5" w:rsidRPr="00B60FFD" w:rsidRDefault="00465AF5" w:rsidP="00465AF5">
            <w:pPr>
              <w:jc w:val="both"/>
            </w:pPr>
            <w:r w:rsidRPr="00B60FFD">
              <w:t>Жёлтая</w:t>
            </w:r>
            <w:r w:rsidR="00937043">
              <w:t xml:space="preserve"> ячейка</w:t>
            </w:r>
          </w:p>
        </w:tc>
        <w:tc>
          <w:tcPr>
            <w:tcW w:w="3590" w:type="dxa"/>
          </w:tcPr>
          <w:p w14:paraId="5AD88E2D" w14:textId="77777777" w:rsidR="00465AF5" w:rsidRPr="00B60FFD" w:rsidRDefault="00465AF5" w:rsidP="00465AF5">
            <w:pPr>
              <w:spacing w:before="120" w:after="120"/>
              <w:jc w:val="center"/>
              <w:rPr>
                <w:bCs/>
              </w:rPr>
            </w:pPr>
            <w:r w:rsidRPr="00B60FFD">
              <w:object w:dxaOrig="1515" w:dyaOrig="330" w14:anchorId="44256067">
                <v:shape id="_x0000_i1052" type="#_x0000_t75" style="width:77.25pt;height:20.25pt" o:ole="">
                  <v:imagedata r:id="rId124" o:title=""/>
                </v:shape>
                <o:OLEObject Type="Embed" ProgID="MSPhotoEd.3" ShapeID="_x0000_i1052" DrawAspect="Content" ObjectID="_1828171146" r:id="rId125"/>
              </w:object>
            </w:r>
          </w:p>
        </w:tc>
        <w:tc>
          <w:tcPr>
            <w:tcW w:w="4396" w:type="dxa"/>
          </w:tcPr>
          <w:p w14:paraId="40D33814" w14:textId="77777777" w:rsidR="00465AF5" w:rsidRPr="00B60FFD" w:rsidRDefault="00465AF5" w:rsidP="00465AF5">
            <w:pPr>
              <w:jc w:val="both"/>
              <w:rPr>
                <w:bCs/>
              </w:rPr>
            </w:pPr>
            <w:r w:rsidRPr="00B60FFD">
              <w:rPr>
                <w:bCs/>
              </w:rPr>
              <w:t>Расчётная (вычисляемая) ячейка</w:t>
            </w:r>
          </w:p>
          <w:p w14:paraId="021B280B" w14:textId="77777777" w:rsidR="00465AF5" w:rsidRPr="00B60FFD" w:rsidRDefault="00465AF5" w:rsidP="00DB1FF8">
            <w:pPr>
              <w:numPr>
                <w:ilvl w:val="0"/>
                <w:numId w:val="4"/>
              </w:numPr>
              <w:tabs>
                <w:tab w:val="clear" w:pos="720"/>
              </w:tabs>
              <w:ind w:left="325" w:hanging="325"/>
              <w:jc w:val="both"/>
              <w:rPr>
                <w:bCs/>
              </w:rPr>
            </w:pPr>
            <w:r w:rsidRPr="00B60FFD">
              <w:rPr>
                <w:bCs/>
              </w:rPr>
              <w:t>при «расчете», в случае, если ячейка была пустой, то будет заполнена автоматически,</w:t>
            </w:r>
          </w:p>
          <w:p w14:paraId="66DBDA20" w14:textId="38EA1DBE" w:rsidR="00465AF5" w:rsidRPr="00B60FFD" w:rsidRDefault="00465AF5" w:rsidP="00DB1FF8">
            <w:pPr>
              <w:numPr>
                <w:ilvl w:val="0"/>
                <w:numId w:val="4"/>
              </w:numPr>
              <w:tabs>
                <w:tab w:val="clear" w:pos="720"/>
              </w:tabs>
              <w:ind w:left="325" w:hanging="325"/>
              <w:jc w:val="both"/>
            </w:pPr>
            <w:r w:rsidRPr="00B60FFD">
              <w:rPr>
                <w:bCs/>
              </w:rPr>
              <w:t>может быть заполнена вручную, тогда при расчете</w:t>
            </w:r>
            <w:r w:rsidR="003E1E49">
              <w:rPr>
                <w:bCs/>
              </w:rPr>
              <w:t xml:space="preserve"> документа (по </w:t>
            </w:r>
            <w:r w:rsidR="003E1E49">
              <w:rPr>
                <w:bCs/>
                <w:lang w:val="en-US"/>
              </w:rPr>
              <w:t>F</w:t>
            </w:r>
            <w:r w:rsidR="003E1E49" w:rsidRPr="003E1E49">
              <w:rPr>
                <w:bCs/>
              </w:rPr>
              <w:t>8)</w:t>
            </w:r>
            <w:r w:rsidRPr="00B60FFD">
              <w:rPr>
                <w:bCs/>
              </w:rPr>
              <w:t xml:space="preserve"> </w:t>
            </w:r>
            <w:r w:rsidR="003E1E49" w:rsidRPr="003307A4">
              <w:rPr>
                <w:b/>
                <w:bCs/>
              </w:rPr>
              <w:t>программа спросит:</w:t>
            </w:r>
            <w:r w:rsidR="003E1E49">
              <w:t xml:space="preserve"> «Данные, введённые вручную и которые могут быть рассчитаны, стирать и заменять расчётными?» Два варианта - «Да» или «Нет».</w:t>
            </w:r>
          </w:p>
        </w:tc>
      </w:tr>
      <w:tr w:rsidR="00762924" w:rsidRPr="00B60FFD" w14:paraId="4AB47860" w14:textId="77777777" w:rsidTr="006853B6">
        <w:trPr>
          <w:jc w:val="center"/>
        </w:trPr>
        <w:tc>
          <w:tcPr>
            <w:tcW w:w="1761" w:type="dxa"/>
          </w:tcPr>
          <w:p w14:paraId="00E8669E" w14:textId="13FEB119" w:rsidR="00762924" w:rsidRDefault="00762924" w:rsidP="00762924">
            <w:r w:rsidRPr="00B60FFD">
              <w:t xml:space="preserve">Голубая </w:t>
            </w:r>
            <w:r>
              <w:t>ячейка</w:t>
            </w:r>
          </w:p>
        </w:tc>
        <w:tc>
          <w:tcPr>
            <w:tcW w:w="3590" w:type="dxa"/>
          </w:tcPr>
          <w:p w14:paraId="6EB55FBC" w14:textId="2CDCD4D7" w:rsidR="00762924" w:rsidRPr="00B60FFD" w:rsidRDefault="00762924" w:rsidP="00762924">
            <w:pPr>
              <w:spacing w:before="120"/>
              <w:jc w:val="center"/>
            </w:pPr>
            <w:r w:rsidRPr="00B60FFD">
              <w:rPr>
                <w:noProof/>
              </w:rPr>
              <w:drawing>
                <wp:anchor distT="0" distB="0" distL="114300" distR="114300" simplePos="0" relativeHeight="251660800" behindDoc="1" locked="0" layoutInCell="1" allowOverlap="1" wp14:anchorId="2EDDFDE5" wp14:editId="1562001A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71755</wp:posOffset>
                  </wp:positionV>
                  <wp:extent cx="1085850" cy="314325"/>
                  <wp:effectExtent l="0" t="0" r="0" b="9525"/>
                  <wp:wrapThrough wrapText="bothSides">
                    <wp:wrapPolygon edited="0">
                      <wp:start x="0" y="0"/>
                      <wp:lineTo x="0" y="20945"/>
                      <wp:lineTo x="21221" y="20945"/>
                      <wp:lineTo x="21221" y="0"/>
                      <wp:lineTo x="0" y="0"/>
                    </wp:wrapPolygon>
                  </wp:wrapThrough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6" w:type="dxa"/>
          </w:tcPr>
          <w:p w14:paraId="6BAAAAFA" w14:textId="77777777" w:rsidR="00762924" w:rsidRPr="00B60FFD" w:rsidRDefault="00762924" w:rsidP="00762924">
            <w:pPr>
              <w:jc w:val="both"/>
              <w:rPr>
                <w:bCs/>
              </w:rPr>
            </w:pPr>
            <w:r w:rsidRPr="00B60FFD">
              <w:rPr>
                <w:bCs/>
              </w:rPr>
              <w:t>Ячейка динамической строки.</w:t>
            </w:r>
          </w:p>
          <w:p w14:paraId="3F26B32C" w14:textId="0D6E283E" w:rsidR="00762924" w:rsidRPr="00B60FFD" w:rsidRDefault="00762924" w:rsidP="00762924">
            <w:pPr>
              <w:jc w:val="both"/>
              <w:rPr>
                <w:bCs/>
              </w:rPr>
            </w:pPr>
            <w:r w:rsidRPr="00B60FFD">
              <w:rPr>
                <w:bCs/>
              </w:rPr>
              <w:t xml:space="preserve">Динамическая строка может быть размножена нажатием на клавиши </w:t>
            </w:r>
            <w:r w:rsidRPr="00B60FFD">
              <w:rPr>
                <w:bCs/>
                <w:lang w:val="en-US"/>
              </w:rPr>
              <w:t>Ctrl</w:t>
            </w:r>
            <w:r w:rsidRPr="00B60FFD">
              <w:rPr>
                <w:bCs/>
              </w:rPr>
              <w:t>+</w:t>
            </w:r>
            <w:r w:rsidRPr="00B60FFD">
              <w:rPr>
                <w:bCs/>
                <w:lang w:val="en-US"/>
              </w:rPr>
              <w:t>R</w:t>
            </w:r>
          </w:p>
        </w:tc>
      </w:tr>
      <w:tr w:rsidR="00762924" w:rsidRPr="00B60FFD" w14:paraId="4A3737AB" w14:textId="77777777" w:rsidTr="006853B6">
        <w:trPr>
          <w:jc w:val="center"/>
        </w:trPr>
        <w:tc>
          <w:tcPr>
            <w:tcW w:w="1761" w:type="dxa"/>
          </w:tcPr>
          <w:p w14:paraId="58B00D25" w14:textId="07211801" w:rsidR="00762924" w:rsidRPr="00B60FFD" w:rsidRDefault="00762924" w:rsidP="00762924">
            <w:r>
              <w:t>Ячейка</w:t>
            </w:r>
            <w:r w:rsidRPr="00B60FFD">
              <w:t xml:space="preserve"> с синим треугольником</w:t>
            </w:r>
          </w:p>
        </w:tc>
        <w:tc>
          <w:tcPr>
            <w:tcW w:w="3590" w:type="dxa"/>
          </w:tcPr>
          <w:p w14:paraId="74F520C0" w14:textId="77777777" w:rsidR="00762924" w:rsidRPr="00B60FFD" w:rsidRDefault="00762924" w:rsidP="00762924">
            <w:pPr>
              <w:spacing w:before="120"/>
              <w:jc w:val="center"/>
            </w:pPr>
            <w:r w:rsidRPr="00B60FFD">
              <w:object w:dxaOrig="1650" w:dyaOrig="1335" w14:anchorId="60D315FE">
                <v:shape id="_x0000_i1053" type="#_x0000_t75" style="width:86.25pt;height:66.75pt" o:ole="">
                  <v:imagedata r:id="rId127" o:title=""/>
                </v:shape>
                <o:OLEObject Type="Embed" ProgID="MSPhotoEd.3" ShapeID="_x0000_i1053" DrawAspect="Content" ObjectID="_1828171147" r:id="rId128"/>
              </w:object>
            </w:r>
          </w:p>
        </w:tc>
        <w:tc>
          <w:tcPr>
            <w:tcW w:w="4396" w:type="dxa"/>
          </w:tcPr>
          <w:p w14:paraId="31A60C6B" w14:textId="3D8D1EAF" w:rsidR="00762924" w:rsidRPr="00B60FFD" w:rsidRDefault="00762924" w:rsidP="00762924">
            <w:pPr>
              <w:jc w:val="both"/>
            </w:pPr>
            <w:r>
              <w:t xml:space="preserve">Ячейка, значение которой выбирается из справочника. При этом, некоторые такие ячейки можно заполнить вручную, а некоторые – только указанием значения из справочника. </w:t>
            </w:r>
          </w:p>
        </w:tc>
      </w:tr>
      <w:tr w:rsidR="00762924" w:rsidRPr="00B60FFD" w14:paraId="445AA699" w14:textId="77777777" w:rsidTr="00FC2517">
        <w:trPr>
          <w:jc w:val="center"/>
        </w:trPr>
        <w:tc>
          <w:tcPr>
            <w:tcW w:w="1761" w:type="dxa"/>
          </w:tcPr>
          <w:p w14:paraId="435F69F2" w14:textId="70B4424E" w:rsidR="00762924" w:rsidRPr="00B60FFD" w:rsidRDefault="00762924" w:rsidP="00762924">
            <w:pPr>
              <w:jc w:val="both"/>
            </w:pPr>
            <w:r>
              <w:rPr>
                <w:bCs/>
              </w:rPr>
              <w:t>Я</w:t>
            </w:r>
            <w:r w:rsidRPr="00B60FFD">
              <w:rPr>
                <w:bCs/>
              </w:rPr>
              <w:t>чейка с датой</w:t>
            </w:r>
          </w:p>
        </w:tc>
        <w:tc>
          <w:tcPr>
            <w:tcW w:w="3590" w:type="dxa"/>
          </w:tcPr>
          <w:p w14:paraId="3E70460D" w14:textId="77777777" w:rsidR="00762924" w:rsidRPr="00B60FFD" w:rsidRDefault="00762924" w:rsidP="00762924">
            <w:pPr>
              <w:spacing w:before="120" w:after="120"/>
              <w:jc w:val="center"/>
            </w:pPr>
            <w:r w:rsidRPr="00B60FFD">
              <w:object w:dxaOrig="1515" w:dyaOrig="255" w14:anchorId="1CFF8FC3">
                <v:shape id="_x0000_i1054" type="#_x0000_t75" style="width:86.25pt;height:14.25pt" o:ole="">
                  <v:imagedata r:id="rId129" o:title=""/>
                </v:shape>
                <o:OLEObject Type="Embed" ProgID="MSPhotoEd.3" ShapeID="_x0000_i1054" DrawAspect="Content" ObjectID="_1828171148" r:id="rId130"/>
              </w:object>
            </w:r>
          </w:p>
        </w:tc>
        <w:tc>
          <w:tcPr>
            <w:tcW w:w="4396" w:type="dxa"/>
          </w:tcPr>
          <w:p w14:paraId="743C3218" w14:textId="77777777" w:rsidR="00762924" w:rsidRPr="00B60FFD" w:rsidRDefault="00762924" w:rsidP="00762924">
            <w:pPr>
              <w:jc w:val="both"/>
              <w:rPr>
                <w:bCs/>
              </w:rPr>
            </w:pPr>
            <w:r w:rsidRPr="00B60FFD">
              <w:rPr>
                <w:bCs/>
              </w:rPr>
              <w:t>Ввести дату вручную или с помощью мыши выбрать из календаря.</w:t>
            </w:r>
          </w:p>
        </w:tc>
      </w:tr>
      <w:tr w:rsidR="00762924" w:rsidRPr="00B60FFD" w14:paraId="2028B418" w14:textId="77777777" w:rsidTr="00FC2517">
        <w:trPr>
          <w:jc w:val="center"/>
        </w:trPr>
        <w:tc>
          <w:tcPr>
            <w:tcW w:w="1761" w:type="dxa"/>
          </w:tcPr>
          <w:p w14:paraId="64B61A5D" w14:textId="26AF103D" w:rsidR="00762924" w:rsidRPr="00B60FFD" w:rsidRDefault="00762924" w:rsidP="00762924">
            <w:pPr>
              <w:jc w:val="both"/>
              <w:rPr>
                <w:bCs/>
              </w:rPr>
            </w:pPr>
            <w:r>
              <w:rPr>
                <w:bCs/>
              </w:rPr>
              <w:t>Д</w:t>
            </w:r>
            <w:r w:rsidRPr="00B60FFD">
              <w:rPr>
                <w:bCs/>
              </w:rPr>
              <w:t>инамический лист</w:t>
            </w:r>
          </w:p>
        </w:tc>
        <w:tc>
          <w:tcPr>
            <w:tcW w:w="3590" w:type="dxa"/>
          </w:tcPr>
          <w:p w14:paraId="391E595F" w14:textId="30C4B156" w:rsidR="00762924" w:rsidRPr="00B60FFD" w:rsidRDefault="00762924" w:rsidP="00762924">
            <w:pPr>
              <w:spacing w:before="120" w:after="120"/>
              <w:jc w:val="center"/>
              <w:rPr>
                <w:bCs/>
              </w:rPr>
            </w:pPr>
            <w:r w:rsidRPr="00B60FFD">
              <w:rPr>
                <w:noProof/>
              </w:rPr>
              <w:drawing>
                <wp:inline distT="0" distB="0" distL="0" distR="0" wp14:anchorId="133AE131" wp14:editId="44093861">
                  <wp:extent cx="1057275" cy="24765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</w:tcPr>
          <w:p w14:paraId="5C576774" w14:textId="77777777" w:rsidR="00762924" w:rsidRPr="00B60FFD" w:rsidRDefault="00762924" w:rsidP="00762924">
            <w:pPr>
              <w:jc w:val="both"/>
              <w:rPr>
                <w:bCs/>
              </w:rPr>
            </w:pPr>
            <w:r w:rsidRPr="00B60FFD">
              <w:rPr>
                <w:bCs/>
              </w:rPr>
              <w:t>Можно сформировать несколько экземпляров такого листа. Для того чтобы это сделать, необходимо выбрать данный лист – сделать текущим (кликнуть на вкладке с названием этого листа) и сочетанием клавиш Ctrl+Shift+Ins добавить необходимое количество копий. Лишние (не заполненные) копии автоматически удалятся при сохранении документа.</w:t>
            </w:r>
          </w:p>
        </w:tc>
      </w:tr>
    </w:tbl>
    <w:p w14:paraId="5F7869FC" w14:textId="2BCDB8BD" w:rsidR="001C09B3" w:rsidRPr="00B60FFD" w:rsidRDefault="006B3664" w:rsidP="00EC4227">
      <w:pPr>
        <w:pStyle w:val="11"/>
        <w:spacing w:before="160" w:after="160"/>
      </w:pPr>
      <w:r>
        <w:t>После</w:t>
      </w:r>
      <w:r w:rsidR="00566159" w:rsidRPr="00B60FFD">
        <w:t xml:space="preserve"> </w:t>
      </w:r>
      <w:r>
        <w:t>заполнения</w:t>
      </w:r>
      <w:r w:rsidR="00566159" w:rsidRPr="00B60FFD">
        <w:t xml:space="preserve"> белы</w:t>
      </w:r>
      <w:r>
        <w:t>х</w:t>
      </w:r>
      <w:r w:rsidR="00566159" w:rsidRPr="00B60FFD">
        <w:t xml:space="preserve"> яче</w:t>
      </w:r>
      <w:r>
        <w:t>ек</w:t>
      </w:r>
      <w:r w:rsidR="00566159" w:rsidRPr="00B60FFD">
        <w:t xml:space="preserve"> экранной формы документа</w:t>
      </w:r>
      <w:r w:rsidR="00BB61D3" w:rsidRPr="00B60FFD">
        <w:t>,</w:t>
      </w:r>
      <w:r w:rsidR="00566159" w:rsidRPr="00B60FFD">
        <w:t xml:space="preserve"> </w:t>
      </w:r>
      <w:r w:rsidR="00566159" w:rsidRPr="00762924">
        <w:rPr>
          <w:b/>
          <w:bCs/>
        </w:rPr>
        <w:t>рас</w:t>
      </w:r>
      <w:r w:rsidR="004161B3" w:rsidRPr="00762924">
        <w:rPr>
          <w:b/>
          <w:bCs/>
        </w:rPr>
        <w:t>чет «желтых» ячеек</w:t>
      </w:r>
      <w:r w:rsidR="00566159" w:rsidRPr="00762924">
        <w:rPr>
          <w:b/>
          <w:bCs/>
        </w:rPr>
        <w:t xml:space="preserve"> осуществляется по кнопке </w:t>
      </w:r>
      <w:r w:rsidR="00FD1F4D" w:rsidRPr="00762924">
        <w:rPr>
          <w:b/>
          <w:bCs/>
        </w:rPr>
        <w:object w:dxaOrig="315" w:dyaOrig="330" w14:anchorId="54DDD4DD">
          <v:shape id="_x0000_i1074" type="#_x0000_t75" style="width:15.75pt;height:16.5pt" o:ole="">
            <v:imagedata r:id="rId98" o:title=""/>
          </v:shape>
          <o:OLEObject Type="Embed" ProgID="PBrush" ShapeID="_x0000_i1074" DrawAspect="Content" ObjectID="_1828171149" r:id="rId132"/>
        </w:object>
      </w:r>
      <w:r w:rsidR="00FD1F4D" w:rsidRPr="00762924">
        <w:rPr>
          <w:b/>
          <w:bCs/>
        </w:rPr>
        <w:t xml:space="preserve"> </w:t>
      </w:r>
      <w:r w:rsidR="00566159" w:rsidRPr="00762924">
        <w:rPr>
          <w:b/>
          <w:bCs/>
        </w:rPr>
        <w:t>«Рассчитать</w:t>
      </w:r>
      <w:r w:rsidR="004161B3" w:rsidRPr="00762924">
        <w:rPr>
          <w:b/>
          <w:bCs/>
        </w:rPr>
        <w:t xml:space="preserve"> документ</w:t>
      </w:r>
      <w:r w:rsidR="00566159" w:rsidRPr="00762924">
        <w:rPr>
          <w:b/>
          <w:bCs/>
        </w:rPr>
        <w:t xml:space="preserve">» </w:t>
      </w:r>
      <w:r w:rsidR="00762924">
        <w:rPr>
          <w:b/>
          <w:bCs/>
        </w:rPr>
        <w:t>(</w:t>
      </w:r>
      <w:r w:rsidR="00566159" w:rsidRPr="00762924">
        <w:rPr>
          <w:b/>
          <w:bCs/>
        </w:rPr>
        <w:t>F7</w:t>
      </w:r>
      <w:r w:rsidR="00762924">
        <w:rPr>
          <w:b/>
          <w:bCs/>
        </w:rPr>
        <w:t>)</w:t>
      </w:r>
      <w:r w:rsidR="00566159" w:rsidRPr="00762924">
        <w:rPr>
          <w:b/>
          <w:bCs/>
        </w:rPr>
        <w:t>.</w:t>
      </w:r>
    </w:p>
    <w:p w14:paraId="2986D844" w14:textId="6D71C952" w:rsidR="00566159" w:rsidRPr="00B60FFD" w:rsidRDefault="00EB23CF" w:rsidP="00762924">
      <w:pPr>
        <w:pStyle w:val="af3"/>
        <w:spacing w:before="0" w:after="30"/>
      </w:pPr>
      <w:r>
        <w:rPr>
          <w:noProof/>
        </w:rPr>
        <w:drawing>
          <wp:inline distT="0" distB="0" distL="0" distR="0" wp14:anchorId="5FAE2318" wp14:editId="42B7D5E1">
            <wp:extent cx="5794355" cy="207645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923" cy="209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E37C9D" w14:textId="77777777" w:rsidR="00EB23CF" w:rsidRPr="00EB23CF" w:rsidRDefault="00EB23CF" w:rsidP="00EB23CF">
      <w:pPr>
        <w:pStyle w:val="11"/>
        <w:ind w:firstLine="0"/>
        <w:jc w:val="center"/>
        <w:rPr>
          <w:i/>
          <w:sz w:val="24"/>
          <w:szCs w:val="24"/>
        </w:rPr>
      </w:pPr>
      <w:r w:rsidRPr="00EB23CF">
        <w:rPr>
          <w:b/>
          <w:bCs/>
          <w:i/>
          <w:sz w:val="24"/>
          <w:szCs w:val="24"/>
        </w:rPr>
        <w:t>Рис. 28.</w:t>
      </w:r>
      <w:r w:rsidRPr="00EB23CF">
        <w:rPr>
          <w:i/>
          <w:sz w:val="24"/>
          <w:szCs w:val="24"/>
        </w:rPr>
        <w:t xml:space="preserve"> Заполнение экранной формы документа статистической формы отчётности</w:t>
      </w:r>
    </w:p>
    <w:p w14:paraId="2D540BAE" w14:textId="2194E3F8" w:rsidR="00263265" w:rsidRPr="00B60FFD" w:rsidRDefault="00100985" w:rsidP="0043387C">
      <w:pPr>
        <w:pStyle w:val="11"/>
      </w:pPr>
      <w:r w:rsidRPr="00B60FFD">
        <w:lastRenderedPageBreak/>
        <w:t xml:space="preserve">Правильность заполнения значений в </w:t>
      </w:r>
      <w:r w:rsidR="00FD5941">
        <w:t>отчё</w:t>
      </w:r>
      <w:r w:rsidRPr="00B60FFD">
        <w:t xml:space="preserve">тной форме </w:t>
      </w:r>
      <w:r w:rsidRPr="000A0F38">
        <w:rPr>
          <w:b/>
          <w:bCs/>
        </w:rPr>
        <w:t xml:space="preserve">необходимо проверить </w:t>
      </w:r>
      <w:r w:rsidR="008F10E8" w:rsidRPr="000A0F38">
        <w:rPr>
          <w:b/>
          <w:bCs/>
        </w:rPr>
        <w:t>кнопк</w:t>
      </w:r>
      <w:r w:rsidR="000A0F38" w:rsidRPr="000A0F38">
        <w:rPr>
          <w:b/>
          <w:bCs/>
        </w:rPr>
        <w:t>ой</w:t>
      </w:r>
      <w:r w:rsidR="008F10E8" w:rsidRPr="000A0F38">
        <w:rPr>
          <w:b/>
          <w:bCs/>
        </w:rPr>
        <w:t xml:space="preserve"> </w:t>
      </w:r>
      <w:r w:rsidR="00FD1F4D" w:rsidRPr="000A0F38">
        <w:rPr>
          <w:b/>
          <w:bCs/>
        </w:rPr>
        <w:object w:dxaOrig="375" w:dyaOrig="330" w14:anchorId="7600F0DF">
          <v:shape id="_x0000_i1056" type="#_x0000_t75" style="width:18.75pt;height:16.5pt" o:ole="">
            <v:imagedata r:id="rId100" o:title=""/>
          </v:shape>
          <o:OLEObject Type="Embed" ProgID="PBrush" ShapeID="_x0000_i1056" DrawAspect="Content" ObjectID="_1828171150" r:id="rId134"/>
        </w:object>
      </w:r>
      <w:r w:rsidR="00FD1F4D" w:rsidRPr="000A0F38">
        <w:rPr>
          <w:b/>
          <w:bCs/>
        </w:rPr>
        <w:t xml:space="preserve"> </w:t>
      </w:r>
      <w:r w:rsidR="008F10E8" w:rsidRPr="000A0F38">
        <w:rPr>
          <w:b/>
          <w:bCs/>
        </w:rPr>
        <w:t>«Проверить</w:t>
      </w:r>
      <w:r w:rsidR="004161B3" w:rsidRPr="000A0F38">
        <w:rPr>
          <w:b/>
          <w:bCs/>
        </w:rPr>
        <w:t xml:space="preserve"> документ…</w:t>
      </w:r>
      <w:r w:rsidR="008F10E8" w:rsidRPr="000A0F38">
        <w:rPr>
          <w:b/>
          <w:bCs/>
        </w:rPr>
        <w:t xml:space="preserve">» </w:t>
      </w:r>
      <w:r w:rsidR="000A0F38" w:rsidRPr="000A0F38">
        <w:rPr>
          <w:b/>
          <w:bCs/>
        </w:rPr>
        <w:t>(</w:t>
      </w:r>
      <w:r w:rsidR="008F10E8" w:rsidRPr="000A0F38">
        <w:rPr>
          <w:b/>
          <w:bCs/>
          <w:lang w:val="en-US"/>
        </w:rPr>
        <w:t>F</w:t>
      </w:r>
      <w:r w:rsidR="008F10E8" w:rsidRPr="000A0F38">
        <w:rPr>
          <w:b/>
          <w:bCs/>
        </w:rPr>
        <w:t>8</w:t>
      </w:r>
      <w:r w:rsidR="000A0F38" w:rsidRPr="000A0F38">
        <w:rPr>
          <w:b/>
          <w:bCs/>
        </w:rPr>
        <w:t>)</w:t>
      </w:r>
      <w:r w:rsidR="008F10E8" w:rsidRPr="000A0F38">
        <w:rPr>
          <w:b/>
          <w:bCs/>
        </w:rPr>
        <w:t>.</w:t>
      </w:r>
      <w:r w:rsidR="008F10E8" w:rsidRPr="00B60FFD">
        <w:t xml:space="preserve"> </w:t>
      </w:r>
    </w:p>
    <w:p w14:paraId="0C50DABF" w14:textId="58D3B58F" w:rsidR="001403B5" w:rsidRPr="00B60FFD" w:rsidRDefault="001403B5" w:rsidP="001403B5">
      <w:pPr>
        <w:pStyle w:val="11"/>
      </w:pPr>
      <w:r w:rsidRPr="00B60FFD">
        <w:t xml:space="preserve">Окно протокола ошибок </w:t>
      </w:r>
      <w:r w:rsidR="000802F8">
        <w:t xml:space="preserve">открывается </w:t>
      </w:r>
      <w:r w:rsidR="000802F8" w:rsidRPr="000802F8">
        <w:rPr>
          <w:b/>
          <w:bCs/>
        </w:rPr>
        <w:t>под</w:t>
      </w:r>
      <w:r w:rsidRPr="000802F8">
        <w:rPr>
          <w:b/>
          <w:bCs/>
        </w:rPr>
        <w:t xml:space="preserve"> экранн</w:t>
      </w:r>
      <w:r w:rsidR="000802F8" w:rsidRPr="000802F8">
        <w:rPr>
          <w:b/>
          <w:bCs/>
        </w:rPr>
        <w:t>ой</w:t>
      </w:r>
      <w:r w:rsidRPr="000802F8">
        <w:rPr>
          <w:b/>
          <w:bCs/>
        </w:rPr>
        <w:t xml:space="preserve"> форм</w:t>
      </w:r>
      <w:r w:rsidR="000802F8" w:rsidRPr="000802F8">
        <w:rPr>
          <w:b/>
          <w:bCs/>
        </w:rPr>
        <w:t>ой</w:t>
      </w:r>
      <w:r w:rsidRPr="000802F8">
        <w:rPr>
          <w:b/>
          <w:bCs/>
        </w:rPr>
        <w:t xml:space="preserve"> документа</w:t>
      </w:r>
      <w:r w:rsidR="000802F8" w:rsidRPr="000802F8">
        <w:rPr>
          <w:b/>
          <w:bCs/>
        </w:rPr>
        <w:t>.</w:t>
      </w:r>
      <w:r w:rsidRPr="00B60FFD">
        <w:t xml:space="preserve"> </w:t>
      </w:r>
    </w:p>
    <w:p w14:paraId="286FC63A" w14:textId="77777777" w:rsidR="00BA00EC" w:rsidRDefault="0087430A" w:rsidP="000802F8">
      <w:pPr>
        <w:pStyle w:val="11"/>
        <w:spacing w:after="160"/>
        <w:rPr>
          <w:noProof/>
        </w:rPr>
      </w:pPr>
      <w:r w:rsidRPr="00B60FFD">
        <w:t xml:space="preserve">Для более полного описания ошибок </w:t>
      </w:r>
      <w:r w:rsidR="00F05890">
        <w:t xml:space="preserve">нажмите кнопку </w:t>
      </w:r>
      <w:r w:rsidR="00DB1FF8" w:rsidRPr="007D0594">
        <w:rPr>
          <w:noProof/>
        </w:rPr>
        <w:drawing>
          <wp:inline distT="0" distB="0" distL="0" distR="0" wp14:anchorId="1D259A9E" wp14:editId="7AC881C4">
            <wp:extent cx="266700" cy="285750"/>
            <wp:effectExtent l="0" t="0" r="0" b="0"/>
            <wp:docPr id="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890">
        <w:rPr>
          <w:noProof/>
        </w:rPr>
        <w:t xml:space="preserve"> в правом нижнем углу формы.</w:t>
      </w:r>
      <w:r w:rsidR="000802F8">
        <w:rPr>
          <w:noProof/>
        </w:rPr>
        <w:t xml:space="preserve"> Там же расположена клавиша выгрузки теста ошибок в </w:t>
      </w:r>
      <w:r w:rsidR="000802F8">
        <w:rPr>
          <w:noProof/>
          <w:lang w:val="en-US"/>
        </w:rPr>
        <w:t>Excel</w:t>
      </w:r>
      <w:r w:rsidR="000802F8" w:rsidRPr="000802F8">
        <w:rPr>
          <w:noProof/>
        </w:rPr>
        <w:t xml:space="preserve">. </w:t>
      </w:r>
    </w:p>
    <w:p w14:paraId="14E47E46" w14:textId="0F0AB288" w:rsidR="008F10E8" w:rsidRPr="000802F8" w:rsidRDefault="000802F8" w:rsidP="000802F8">
      <w:pPr>
        <w:pStyle w:val="11"/>
        <w:spacing w:after="160"/>
      </w:pPr>
      <w:r w:rsidRPr="005D690A">
        <w:rPr>
          <w:b/>
          <w:bCs/>
        </w:rPr>
        <w:t>ВНИМАНИЕ!</w:t>
      </w:r>
      <w:r>
        <w:t xml:space="preserve"> Данная функция </w:t>
      </w:r>
      <w:r w:rsidRPr="005D690A">
        <w:t>требует наличия</w:t>
      </w:r>
      <w:r>
        <w:t xml:space="preserve"> на рабочем месте </w:t>
      </w:r>
      <w:r w:rsidRPr="005D690A">
        <w:t>программы</w:t>
      </w:r>
      <w:r w:rsidRPr="005D690A">
        <w:rPr>
          <w:b/>
          <w:bCs/>
        </w:rPr>
        <w:t xml:space="preserve"> </w:t>
      </w:r>
      <w:r w:rsidRPr="005D690A">
        <w:rPr>
          <w:b/>
          <w:bCs/>
          <w:lang w:val="en-US"/>
        </w:rPr>
        <w:t>MS</w:t>
      </w:r>
      <w:r w:rsidRPr="005D690A">
        <w:rPr>
          <w:b/>
          <w:bCs/>
        </w:rPr>
        <w:t xml:space="preserve"> </w:t>
      </w:r>
      <w:r w:rsidRPr="005D690A">
        <w:rPr>
          <w:b/>
          <w:bCs/>
          <w:lang w:val="en-US"/>
        </w:rPr>
        <w:t>Excel</w:t>
      </w:r>
      <w:r w:rsidRPr="005D690A">
        <w:rPr>
          <w:b/>
          <w:bCs/>
        </w:rPr>
        <w:t>.</w:t>
      </w:r>
    </w:p>
    <w:p w14:paraId="1CCCEF57" w14:textId="3BF09B3A" w:rsidR="001403B5" w:rsidRPr="00B60FFD" w:rsidRDefault="000802F8" w:rsidP="000802F8">
      <w:pPr>
        <w:pStyle w:val="11"/>
        <w:ind w:firstLine="0"/>
        <w:jc w:val="center"/>
      </w:pPr>
      <w:r>
        <w:rPr>
          <w:noProof/>
        </w:rPr>
        <w:drawing>
          <wp:inline distT="0" distB="0" distL="0" distR="0" wp14:anchorId="187FC95A" wp14:editId="3FD8CD44">
            <wp:extent cx="6645910" cy="3097530"/>
            <wp:effectExtent l="0" t="0" r="2540" b="7620"/>
            <wp:docPr id="49" name="Рисунок 49" descr="Изображение выглядит как текст, снимок экрана, число, линия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 descr="Изображение выглядит как текст, снимок экрана, число, линия&#10;&#10;AI-generated content may be incorrect.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FA9A8" w14:textId="60E97F69" w:rsidR="006D4814" w:rsidRDefault="001403B5" w:rsidP="000802F8">
      <w:pPr>
        <w:pStyle w:val="main"/>
        <w:keepNext/>
        <w:jc w:val="center"/>
        <w:rPr>
          <w:i/>
        </w:rPr>
      </w:pPr>
      <w:bookmarkStart w:id="162" w:name="_Ref280707177"/>
      <w:r w:rsidRPr="000802F8">
        <w:rPr>
          <w:b/>
          <w:bCs/>
          <w:i/>
        </w:rPr>
        <w:t xml:space="preserve">Рис. </w:t>
      </w:r>
      <w:r w:rsidR="000802F8" w:rsidRPr="000802F8">
        <w:rPr>
          <w:b/>
          <w:bCs/>
          <w:i/>
        </w:rPr>
        <w:t>2</w:t>
      </w:r>
      <w:r w:rsidR="00672FBB">
        <w:rPr>
          <w:b/>
          <w:bCs/>
          <w:i/>
        </w:rPr>
        <w:t>9</w:t>
      </w:r>
      <w:r w:rsidRPr="000802F8">
        <w:rPr>
          <w:b/>
          <w:bCs/>
          <w:i/>
        </w:rPr>
        <w:t>.</w:t>
      </w:r>
      <w:r w:rsidRPr="00CD6FEB">
        <w:rPr>
          <w:i/>
        </w:rPr>
        <w:t xml:space="preserve"> Окна протокола проверки и экранной формы</w:t>
      </w:r>
      <w:bookmarkEnd w:id="162"/>
    </w:p>
    <w:p w14:paraId="45F18E61" w14:textId="7B477108" w:rsidR="000802F8" w:rsidRPr="000802F8" w:rsidRDefault="000802F8" w:rsidP="000802F8">
      <w:pPr>
        <w:pStyle w:val="main"/>
        <w:keepNext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Pr="0023771B">
        <w:rPr>
          <w:b/>
          <w:bCs/>
          <w:iCs/>
          <w:sz w:val="28"/>
          <w:szCs w:val="28"/>
        </w:rPr>
        <w:t>При двойном щелчке мыши по тексту ошибки</w:t>
      </w:r>
      <w:r w:rsidR="006B3664">
        <w:rPr>
          <w:b/>
          <w:bCs/>
          <w:iCs/>
          <w:sz w:val="28"/>
          <w:szCs w:val="28"/>
        </w:rPr>
        <w:t>,</w:t>
      </w:r>
      <w:r>
        <w:rPr>
          <w:iCs/>
          <w:sz w:val="28"/>
          <w:szCs w:val="28"/>
        </w:rPr>
        <w:t xml:space="preserve"> ошибка начинает подсвечиваться оранжевым сама </w:t>
      </w:r>
      <w:r w:rsidRPr="000802F8">
        <w:rPr>
          <w:b/>
          <w:bCs/>
          <w:iCs/>
          <w:sz w:val="28"/>
          <w:szCs w:val="28"/>
        </w:rPr>
        <w:t>и подсвечивает также строку, к которой относится.</w:t>
      </w:r>
    </w:p>
    <w:p w14:paraId="0E8C41D7" w14:textId="10C654FC" w:rsidR="00404BC6" w:rsidRPr="00B60FFD" w:rsidRDefault="00BB4543" w:rsidP="006B3664">
      <w:pPr>
        <w:pStyle w:val="11"/>
        <w:spacing w:after="160"/>
      </w:pPr>
      <w:r w:rsidRPr="00B60FFD">
        <w:t xml:space="preserve">При безошибочном заполнении </w:t>
      </w:r>
      <w:r w:rsidR="00FD5941">
        <w:t>отчё</w:t>
      </w:r>
      <w:r w:rsidRPr="00B60FFD">
        <w:t xml:space="preserve">тной формы или после внесения всех исправлений повторная проверка документа по кнопке </w:t>
      </w:r>
      <w:r w:rsidR="00FD1F4D" w:rsidRPr="00B60FFD">
        <w:object w:dxaOrig="375" w:dyaOrig="330" w14:anchorId="6ACB96CD">
          <v:shape id="_x0000_i1057" type="#_x0000_t75" style="width:18.75pt;height:16.5pt" o:ole="">
            <v:imagedata r:id="rId100" o:title=""/>
          </v:shape>
          <o:OLEObject Type="Embed" ProgID="PBrush" ShapeID="_x0000_i1057" DrawAspect="Content" ObjectID="_1828171151" r:id="rId137"/>
        </w:object>
      </w:r>
      <w:r w:rsidR="00FD1F4D" w:rsidRPr="00B60FFD">
        <w:t xml:space="preserve"> </w:t>
      </w:r>
      <w:r w:rsidRPr="00B60FFD">
        <w:t>«Проверить</w:t>
      </w:r>
      <w:r w:rsidR="0023771B">
        <w:t xml:space="preserve"> документ…</w:t>
      </w:r>
      <w:r w:rsidRPr="00B60FFD">
        <w:t xml:space="preserve">» </w:t>
      </w:r>
      <w:r w:rsidR="0023771B" w:rsidRPr="0023771B">
        <w:rPr>
          <w:b/>
          <w:bCs/>
        </w:rPr>
        <w:t>(</w:t>
      </w:r>
      <w:r w:rsidRPr="0023771B">
        <w:rPr>
          <w:b/>
          <w:bCs/>
          <w:lang w:val="en-US"/>
        </w:rPr>
        <w:t>F</w:t>
      </w:r>
      <w:r w:rsidRPr="0023771B">
        <w:rPr>
          <w:b/>
          <w:bCs/>
        </w:rPr>
        <w:t>8</w:t>
      </w:r>
      <w:r w:rsidR="0023771B" w:rsidRPr="0023771B">
        <w:rPr>
          <w:b/>
          <w:bCs/>
        </w:rPr>
        <w:t>)</w:t>
      </w:r>
      <w:r w:rsidRPr="00B60FFD">
        <w:t xml:space="preserve"> приведет к появлению </w:t>
      </w:r>
      <w:r w:rsidR="0022304E" w:rsidRPr="00B60FFD">
        <w:t>информационного окна</w:t>
      </w:r>
      <w:r w:rsidR="0023771B">
        <w:t>:</w:t>
      </w:r>
    </w:p>
    <w:p w14:paraId="35C69B3D" w14:textId="5E34ED96" w:rsidR="00BB4543" w:rsidRPr="00B60FFD" w:rsidRDefault="00DB1FF8" w:rsidP="0023771B">
      <w:pPr>
        <w:pStyle w:val="af3"/>
        <w:spacing w:before="0" w:after="30"/>
      </w:pPr>
      <w:r w:rsidRPr="00B60FFD">
        <w:rPr>
          <w:noProof/>
        </w:rPr>
        <w:drawing>
          <wp:inline distT="0" distB="0" distL="0" distR="0" wp14:anchorId="1F6523F2" wp14:editId="66B8E4F8">
            <wp:extent cx="4514850" cy="131445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3C9A3" w14:textId="6A08559C" w:rsidR="00A84139" w:rsidRPr="00CD6FEB" w:rsidRDefault="0022304E" w:rsidP="0022304E">
      <w:pPr>
        <w:pStyle w:val="main"/>
        <w:keepNext/>
        <w:jc w:val="center"/>
        <w:rPr>
          <w:i/>
        </w:rPr>
      </w:pPr>
      <w:bookmarkStart w:id="163" w:name="_Ref280708169"/>
      <w:r w:rsidRPr="0023771B">
        <w:rPr>
          <w:b/>
          <w:bCs/>
          <w:i/>
        </w:rPr>
        <w:t xml:space="preserve">Рис. </w:t>
      </w:r>
      <w:bookmarkEnd w:id="163"/>
      <w:r w:rsidR="00672FBB">
        <w:rPr>
          <w:b/>
          <w:bCs/>
          <w:i/>
        </w:rPr>
        <w:t>30</w:t>
      </w:r>
      <w:r w:rsidRPr="0023771B">
        <w:rPr>
          <w:b/>
          <w:bCs/>
          <w:i/>
        </w:rPr>
        <w:t>.</w:t>
      </w:r>
      <w:r w:rsidRPr="00CD6FEB">
        <w:rPr>
          <w:i/>
        </w:rPr>
        <w:t xml:space="preserve"> </w:t>
      </w:r>
      <w:r w:rsidR="00577CE4" w:rsidRPr="00CD6FEB">
        <w:rPr>
          <w:i/>
        </w:rPr>
        <w:t>Протокол проверки безошибочного заполнения</w:t>
      </w:r>
    </w:p>
    <w:p w14:paraId="2110CF9B" w14:textId="77777777" w:rsidR="00BA00EC" w:rsidRDefault="005B54DC" w:rsidP="00D34A74">
      <w:pPr>
        <w:pStyle w:val="11"/>
        <w:spacing w:after="160"/>
      </w:pPr>
      <w:r w:rsidRPr="00B60FFD">
        <w:t xml:space="preserve">Заполненный, рассчитанный и проверенный документ можно </w:t>
      </w:r>
      <w:r w:rsidR="00403F56" w:rsidRPr="00B60FFD">
        <w:t xml:space="preserve">отправить </w:t>
      </w:r>
      <w:r w:rsidRPr="00B60FFD">
        <w:t>на</w:t>
      </w:r>
      <w:r w:rsidR="00403F56" w:rsidRPr="00B60FFD">
        <w:t xml:space="preserve"> </w:t>
      </w:r>
      <w:r w:rsidR="004161B3" w:rsidRPr="00B60FFD">
        <w:t>печа</w:t>
      </w:r>
      <w:r w:rsidRPr="00B60FFD">
        <w:t>ть</w:t>
      </w:r>
      <w:r w:rsidR="00403F56" w:rsidRPr="00B60FFD">
        <w:t xml:space="preserve"> путем нажатия кнопки </w:t>
      </w:r>
      <w:r w:rsidR="00FD1F4D" w:rsidRPr="00B60FFD">
        <w:object w:dxaOrig="360" w:dyaOrig="330" w14:anchorId="0620BCEE">
          <v:shape id="_x0000_i1058" type="#_x0000_t75" style="width:18pt;height:16.5pt" o:ole="">
            <v:imagedata r:id="rId92" o:title=""/>
          </v:shape>
          <o:OLEObject Type="Embed" ProgID="PBrush" ShapeID="_x0000_i1058" DrawAspect="Content" ObjectID="_1828171152" r:id="rId139"/>
        </w:object>
      </w:r>
      <w:r w:rsidR="00FD1F4D" w:rsidRPr="00B60FFD">
        <w:t xml:space="preserve"> </w:t>
      </w:r>
      <w:r w:rsidR="00403F56" w:rsidRPr="00B60FFD">
        <w:t>«</w:t>
      </w:r>
      <w:r w:rsidR="001B0084" w:rsidRPr="00B60FFD">
        <w:t>Печать</w:t>
      </w:r>
      <w:r w:rsidR="00403F56" w:rsidRPr="00B60FFD">
        <w:t>»</w:t>
      </w:r>
      <w:r w:rsidR="001B0084" w:rsidRPr="00B60FFD">
        <w:t xml:space="preserve"> </w:t>
      </w:r>
      <w:r w:rsidR="00D34A74" w:rsidRPr="00D34A74">
        <w:rPr>
          <w:b/>
          <w:bCs/>
        </w:rPr>
        <w:t>(</w:t>
      </w:r>
      <w:r w:rsidR="001B0084" w:rsidRPr="00D34A74">
        <w:rPr>
          <w:b/>
          <w:bCs/>
        </w:rPr>
        <w:t xml:space="preserve">Ctrl + </w:t>
      </w:r>
      <w:r w:rsidR="001B0084" w:rsidRPr="00D34A74">
        <w:rPr>
          <w:b/>
          <w:bCs/>
          <w:lang w:val="en-US"/>
        </w:rPr>
        <w:t>P</w:t>
      </w:r>
      <w:r w:rsidR="00D34A74" w:rsidRPr="00D34A74">
        <w:rPr>
          <w:b/>
          <w:bCs/>
        </w:rPr>
        <w:t>)</w:t>
      </w:r>
      <w:r w:rsidR="00D34A74">
        <w:t>.</w:t>
      </w:r>
      <w:r w:rsidR="0022124C" w:rsidRPr="00B60FFD">
        <w:t xml:space="preserve"> </w:t>
      </w:r>
      <w:r w:rsidR="00D34A74">
        <w:t xml:space="preserve">Откроется печатная форма отчёта либо в </w:t>
      </w:r>
      <w:r w:rsidR="00D34A74">
        <w:rPr>
          <w:lang w:val="en-US"/>
        </w:rPr>
        <w:t>MS</w:t>
      </w:r>
      <w:r w:rsidR="00D34A74" w:rsidRPr="00A57129">
        <w:t xml:space="preserve"> </w:t>
      </w:r>
      <w:r w:rsidR="00D34A74">
        <w:rPr>
          <w:lang w:val="en-US"/>
        </w:rPr>
        <w:t>Word</w:t>
      </w:r>
      <w:r w:rsidR="00D34A74">
        <w:t xml:space="preserve">, либо в </w:t>
      </w:r>
      <w:r w:rsidR="00D34A74" w:rsidRPr="00A57129">
        <w:t>.</w:t>
      </w:r>
      <w:r w:rsidR="00D34A74">
        <w:rPr>
          <w:lang w:val="en-US"/>
        </w:rPr>
        <w:t>pdf</w:t>
      </w:r>
      <w:r w:rsidR="00D34A74" w:rsidRPr="00A57129">
        <w:t xml:space="preserve"> </w:t>
      </w:r>
      <w:r w:rsidR="00D34A74" w:rsidRPr="00F91F94">
        <w:rPr>
          <w:b/>
          <w:bCs/>
        </w:rPr>
        <w:t>в зависимости от включения соответствующей опции</w:t>
      </w:r>
      <w:r w:rsidR="00D34A74">
        <w:t xml:space="preserve"> в Настройках программы </w:t>
      </w:r>
      <w:r w:rsidR="00D34A74" w:rsidRPr="008626A4">
        <w:rPr>
          <w:b/>
          <w:bCs/>
        </w:rPr>
        <w:t>(рис. 8)</w:t>
      </w:r>
      <w:r w:rsidR="00D34A74">
        <w:t xml:space="preserve">. </w:t>
      </w:r>
    </w:p>
    <w:p w14:paraId="2FEF3E39" w14:textId="63146919" w:rsidR="00577CE4" w:rsidRPr="00B60FFD" w:rsidRDefault="00D34A74" w:rsidP="00D34A74">
      <w:pPr>
        <w:pStyle w:val="11"/>
        <w:spacing w:after="160"/>
      </w:pPr>
      <w:r>
        <w:rPr>
          <w:b/>
          <w:bCs/>
        </w:rPr>
        <w:t xml:space="preserve">ВНИМАНИЕ! </w:t>
      </w:r>
      <w:r>
        <w:t xml:space="preserve">При отсутствии на рабочем месте </w:t>
      </w:r>
      <w:r>
        <w:rPr>
          <w:lang w:val="en-US"/>
        </w:rPr>
        <w:t>MS</w:t>
      </w:r>
      <w:r w:rsidRPr="009E2E21">
        <w:t xml:space="preserve"> </w:t>
      </w:r>
      <w:r>
        <w:rPr>
          <w:lang w:val="en-US"/>
        </w:rPr>
        <w:t>Word</w:t>
      </w:r>
      <w:r>
        <w:t xml:space="preserve">, включение отображения в </w:t>
      </w:r>
      <w:r>
        <w:rPr>
          <w:lang w:val="en-US"/>
        </w:rPr>
        <w:t>PDF</w:t>
      </w:r>
      <w:r w:rsidRPr="00F91F94">
        <w:t xml:space="preserve"> </w:t>
      </w:r>
      <w:r>
        <w:rPr>
          <w:b/>
          <w:bCs/>
        </w:rPr>
        <w:t>обязательна</w:t>
      </w:r>
      <w:r>
        <w:t>.</w:t>
      </w:r>
    </w:p>
    <w:p w14:paraId="0832E6A7" w14:textId="7437C880" w:rsidR="004161B3" w:rsidRPr="00B60FFD" w:rsidRDefault="00DB1FF8" w:rsidP="00C111A5">
      <w:pPr>
        <w:pStyle w:val="11"/>
        <w:ind w:firstLine="0"/>
        <w:jc w:val="center"/>
        <w:rPr>
          <w:noProof/>
        </w:rPr>
      </w:pPr>
      <w:r w:rsidRPr="00B60FFD">
        <w:rPr>
          <w:noProof/>
        </w:rPr>
        <w:lastRenderedPageBreak/>
        <w:drawing>
          <wp:inline distT="0" distB="0" distL="0" distR="0" wp14:anchorId="30FCAAE9" wp14:editId="599CECDD">
            <wp:extent cx="6296025" cy="4953000"/>
            <wp:effectExtent l="0" t="0" r="0" b="0"/>
            <wp:docPr id="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5" b="6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75542" w14:textId="2B8FF27C" w:rsidR="00577CE4" w:rsidRPr="00D34A74" w:rsidRDefault="00577CE4" w:rsidP="00D34A74">
      <w:pPr>
        <w:pStyle w:val="main"/>
        <w:keepNext/>
        <w:jc w:val="center"/>
        <w:rPr>
          <w:i/>
        </w:rPr>
      </w:pPr>
      <w:r w:rsidRPr="00D34A74">
        <w:rPr>
          <w:b/>
          <w:bCs/>
          <w:i/>
        </w:rPr>
        <w:t xml:space="preserve">Рис. </w:t>
      </w:r>
      <w:r w:rsidR="00AF7431">
        <w:rPr>
          <w:b/>
          <w:bCs/>
          <w:i/>
        </w:rPr>
        <w:t>3</w:t>
      </w:r>
      <w:r w:rsidR="00672FBB">
        <w:rPr>
          <w:b/>
          <w:bCs/>
          <w:i/>
        </w:rPr>
        <w:t>1</w:t>
      </w:r>
      <w:r w:rsidRPr="00D34A74">
        <w:rPr>
          <w:b/>
          <w:bCs/>
          <w:i/>
        </w:rPr>
        <w:t>.</w:t>
      </w:r>
      <w:r w:rsidRPr="00CD6FEB">
        <w:rPr>
          <w:i/>
        </w:rPr>
        <w:t xml:space="preserve"> </w:t>
      </w:r>
      <w:r w:rsidR="0087430A" w:rsidRPr="00CD6FEB">
        <w:rPr>
          <w:i/>
        </w:rPr>
        <w:t xml:space="preserve">Выгрузка документа в </w:t>
      </w:r>
      <w:r w:rsidR="0087430A" w:rsidRPr="00CD6FEB">
        <w:rPr>
          <w:i/>
          <w:lang w:val="en-US"/>
        </w:rPr>
        <w:t>MS</w:t>
      </w:r>
      <w:r w:rsidR="0087430A" w:rsidRPr="00CD6FEB">
        <w:rPr>
          <w:i/>
        </w:rPr>
        <w:t xml:space="preserve"> </w:t>
      </w:r>
      <w:r w:rsidR="0087430A" w:rsidRPr="00CD6FEB">
        <w:rPr>
          <w:i/>
          <w:lang w:val="en-US"/>
        </w:rPr>
        <w:t>Word</w:t>
      </w:r>
    </w:p>
    <w:p w14:paraId="311E8E7C" w14:textId="74950DF5" w:rsidR="000942AE" w:rsidRPr="00D34A74" w:rsidRDefault="00D34A74" w:rsidP="00BC7F79">
      <w:pPr>
        <w:pStyle w:val="2"/>
        <w:numPr>
          <w:ilvl w:val="0"/>
          <w:numId w:val="0"/>
        </w:numPr>
        <w:spacing w:before="0"/>
        <w:rPr>
          <w:rFonts w:ascii="Times New Roman" w:hAnsi="Times New Roman" w:cs="Times New Roman"/>
          <w:i w:val="0"/>
          <w:iCs w:val="0"/>
          <w:sz w:val="32"/>
          <w:szCs w:val="32"/>
        </w:rPr>
      </w:pPr>
      <w:bookmarkStart w:id="164" w:name="_Toc288810994"/>
      <w:bookmarkStart w:id="165" w:name="_Toc11402483"/>
      <w:bookmarkStart w:id="166" w:name="_Toc11662934"/>
      <w:bookmarkStart w:id="167" w:name="_Toc31818009"/>
      <w:bookmarkStart w:id="168" w:name="_Toc214986467"/>
      <w:r w:rsidRPr="00D34A74">
        <w:rPr>
          <w:rFonts w:ascii="Times New Roman" w:hAnsi="Times New Roman" w:cs="Times New Roman"/>
          <w:i w:val="0"/>
          <w:iCs w:val="0"/>
          <w:sz w:val="32"/>
          <w:szCs w:val="32"/>
        </w:rPr>
        <w:t>4</w:t>
      </w:r>
      <w:r w:rsidR="000942AE" w:rsidRPr="00D34A74">
        <w:rPr>
          <w:rFonts w:ascii="Times New Roman" w:hAnsi="Times New Roman" w:cs="Times New Roman"/>
          <w:i w:val="0"/>
          <w:iCs w:val="0"/>
          <w:sz w:val="32"/>
          <w:szCs w:val="32"/>
        </w:rPr>
        <w:t>.</w:t>
      </w:r>
      <w:r w:rsidRPr="00D34A74">
        <w:rPr>
          <w:rFonts w:ascii="Times New Roman" w:hAnsi="Times New Roman" w:cs="Times New Roman"/>
          <w:i w:val="0"/>
          <w:iCs w:val="0"/>
          <w:sz w:val="32"/>
          <w:szCs w:val="32"/>
        </w:rPr>
        <w:t>5.</w:t>
      </w:r>
      <w:r w:rsidR="000942AE" w:rsidRPr="00D34A74">
        <w:rPr>
          <w:rFonts w:ascii="Times New Roman" w:hAnsi="Times New Roman" w:cs="Times New Roman"/>
          <w:i w:val="0"/>
          <w:iCs w:val="0"/>
          <w:sz w:val="32"/>
          <w:szCs w:val="32"/>
        </w:rPr>
        <w:t xml:space="preserve"> Работа с </w:t>
      </w:r>
      <w:r w:rsidR="003F2B27" w:rsidRPr="00D34A74">
        <w:rPr>
          <w:rFonts w:ascii="Times New Roman" w:hAnsi="Times New Roman" w:cs="Times New Roman"/>
          <w:i w:val="0"/>
          <w:iCs w:val="0"/>
          <w:sz w:val="32"/>
          <w:szCs w:val="32"/>
        </w:rPr>
        <w:t xml:space="preserve">созданными документами </w:t>
      </w:r>
      <w:r w:rsidR="000942AE" w:rsidRPr="00D34A74">
        <w:rPr>
          <w:rFonts w:ascii="Times New Roman" w:hAnsi="Times New Roman" w:cs="Times New Roman"/>
          <w:i w:val="0"/>
          <w:iCs w:val="0"/>
          <w:sz w:val="32"/>
          <w:szCs w:val="32"/>
        </w:rPr>
        <w:t xml:space="preserve">статистической </w:t>
      </w:r>
      <w:r w:rsidR="00FD5941" w:rsidRPr="00D34A74">
        <w:rPr>
          <w:rFonts w:ascii="Times New Roman" w:hAnsi="Times New Roman" w:cs="Times New Roman"/>
          <w:i w:val="0"/>
          <w:iCs w:val="0"/>
          <w:sz w:val="32"/>
          <w:szCs w:val="32"/>
        </w:rPr>
        <w:t>отчё</w:t>
      </w:r>
      <w:r w:rsidR="000942AE" w:rsidRPr="00D34A74">
        <w:rPr>
          <w:rFonts w:ascii="Times New Roman" w:hAnsi="Times New Roman" w:cs="Times New Roman"/>
          <w:i w:val="0"/>
          <w:iCs w:val="0"/>
          <w:sz w:val="32"/>
          <w:szCs w:val="32"/>
        </w:rPr>
        <w:t>тности</w:t>
      </w:r>
      <w:bookmarkEnd w:id="164"/>
      <w:bookmarkEnd w:id="165"/>
      <w:bookmarkEnd w:id="166"/>
      <w:bookmarkEnd w:id="167"/>
      <w:bookmarkEnd w:id="168"/>
    </w:p>
    <w:p w14:paraId="7C4CE5CA" w14:textId="6B49879C" w:rsidR="009D62DB" w:rsidRDefault="004A4909" w:rsidP="006B3664">
      <w:pPr>
        <w:pStyle w:val="11"/>
        <w:spacing w:after="160"/>
      </w:pPr>
      <w:r w:rsidRPr="00B60FFD">
        <w:t>Сохраненный документ в главном окне программы обозначается</w:t>
      </w:r>
      <w:r w:rsidR="00B60FFD" w:rsidRPr="00B60FFD">
        <w:t xml:space="preserve"> под статусом</w:t>
      </w:r>
      <w:r w:rsidRPr="00B60FFD">
        <w:t xml:space="preserve"> </w:t>
      </w:r>
      <w:r w:rsidR="00DB1FF8" w:rsidRPr="00B60FFD">
        <w:rPr>
          <w:noProof/>
        </w:rPr>
        <w:drawing>
          <wp:inline distT="0" distB="0" distL="0" distR="0" wp14:anchorId="68358C2D" wp14:editId="78BFA5D3">
            <wp:extent cx="200025" cy="16192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F4D" w:rsidRPr="00B60FFD">
        <w:t xml:space="preserve"> </w:t>
      </w:r>
      <w:r w:rsidRPr="00B60FFD">
        <w:t>«</w:t>
      </w:r>
      <w:r w:rsidR="00B60FFD" w:rsidRPr="00B60FFD">
        <w:t>В работе</w:t>
      </w:r>
      <w:r w:rsidRPr="00B60FFD">
        <w:t>»</w:t>
      </w:r>
      <w:r w:rsidR="00C80747" w:rsidRPr="00B60FFD">
        <w:t>.</w:t>
      </w:r>
      <w:r w:rsidR="00963CFD" w:rsidRPr="00B60FFD">
        <w:t xml:space="preserve"> В отношении этого документа можно:</w:t>
      </w:r>
    </w:p>
    <w:p w14:paraId="2D185FCF" w14:textId="53261AB5" w:rsidR="00963CFD" w:rsidRPr="00B60FFD" w:rsidRDefault="00DB1FF8" w:rsidP="00B30B13">
      <w:pPr>
        <w:pStyle w:val="11"/>
      </w:pPr>
      <w:r w:rsidRPr="00B60FFD">
        <w:rPr>
          <w:noProof/>
        </w:rPr>
        <w:drawing>
          <wp:inline distT="0" distB="0" distL="0" distR="0" wp14:anchorId="694F8AE3" wp14:editId="24224E64">
            <wp:extent cx="161925" cy="15240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8B2" w:rsidRPr="00B60FFD">
        <w:t xml:space="preserve"> - </w:t>
      </w:r>
      <w:r w:rsidR="00963CFD" w:rsidRPr="00B60FFD">
        <w:t xml:space="preserve">создать очередной экземпляр этого же </w:t>
      </w:r>
      <w:r w:rsidR="007638B2" w:rsidRPr="00B60FFD">
        <w:t>шаблона;</w:t>
      </w:r>
    </w:p>
    <w:p w14:paraId="1B20518E" w14:textId="404FA244" w:rsidR="007638B2" w:rsidRPr="00B60FFD" w:rsidRDefault="00DB1FF8" w:rsidP="00B30B13">
      <w:pPr>
        <w:pStyle w:val="11"/>
      </w:pPr>
      <w:r w:rsidRPr="00B60FFD">
        <w:rPr>
          <w:noProof/>
        </w:rPr>
        <w:drawing>
          <wp:inline distT="0" distB="0" distL="0" distR="0" wp14:anchorId="2B901FED" wp14:editId="60D0AB7C">
            <wp:extent cx="171450" cy="20002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8B2" w:rsidRPr="00B60FFD">
        <w:t xml:space="preserve"> - </w:t>
      </w:r>
      <w:r w:rsidR="003940E5" w:rsidRPr="00B60FFD">
        <w:t>отредактировать ранее созданный документ;</w:t>
      </w:r>
      <w:r w:rsidR="00B60FFD" w:rsidRPr="00B60FFD">
        <w:t xml:space="preserve"> </w:t>
      </w:r>
    </w:p>
    <w:p w14:paraId="41E587C2" w14:textId="77777777" w:rsidR="00BE4D5A" w:rsidRPr="00B60FFD" w:rsidRDefault="00BE4D5A" w:rsidP="00DB1FF8">
      <w:pPr>
        <w:pStyle w:val="11"/>
        <w:numPr>
          <w:ilvl w:val="0"/>
          <w:numId w:val="7"/>
        </w:numPr>
        <w:tabs>
          <w:tab w:val="clear" w:pos="720"/>
        </w:tabs>
        <w:ind w:left="993"/>
      </w:pPr>
      <w:r w:rsidRPr="00B60FFD">
        <w:t xml:space="preserve">- </w:t>
      </w:r>
      <w:r w:rsidR="00B60FFD" w:rsidRPr="00B60FFD">
        <w:t>удалить документ;</w:t>
      </w:r>
    </w:p>
    <w:p w14:paraId="1D95E8C8" w14:textId="302DD721" w:rsidR="00B60FFD" w:rsidRPr="00B60FFD" w:rsidRDefault="00DB1FF8" w:rsidP="00B60FFD">
      <w:pPr>
        <w:pStyle w:val="11"/>
        <w:ind w:left="720" w:firstLine="0"/>
      </w:pPr>
      <w:r w:rsidRPr="00B60FFD">
        <w:rPr>
          <w:noProof/>
        </w:rPr>
        <w:drawing>
          <wp:inline distT="0" distB="0" distL="0" distR="0" wp14:anchorId="53258B6E" wp14:editId="5C61A874">
            <wp:extent cx="219075" cy="20955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FFD" w:rsidRPr="00B60FFD">
        <w:t xml:space="preserve"> - выгрузить документ в </w:t>
      </w:r>
      <w:r w:rsidR="00B60FFD" w:rsidRPr="00B60FFD">
        <w:rPr>
          <w:lang w:val="en-US"/>
        </w:rPr>
        <w:t>Word</w:t>
      </w:r>
      <w:r w:rsidR="00ED737D">
        <w:t xml:space="preserve"> или </w:t>
      </w:r>
      <w:r w:rsidR="00ED737D" w:rsidRPr="00ED737D">
        <w:t>.</w:t>
      </w:r>
      <w:r w:rsidR="00ED737D">
        <w:rPr>
          <w:lang w:val="en-US"/>
        </w:rPr>
        <w:t>pdf</w:t>
      </w:r>
      <w:r w:rsidR="00B60FFD" w:rsidRPr="00B60FFD">
        <w:t xml:space="preserve"> для дальнейшей печати.</w:t>
      </w:r>
    </w:p>
    <w:p w14:paraId="1B100930" w14:textId="56B16450" w:rsidR="00B60FFD" w:rsidRPr="00B60FFD" w:rsidRDefault="00B60FFD" w:rsidP="00B60FFD">
      <w:pPr>
        <w:pStyle w:val="11"/>
        <w:ind w:firstLine="633"/>
      </w:pPr>
      <w:r w:rsidRPr="00B60FFD">
        <w:t xml:space="preserve">Также можно перевести документ в статус </w:t>
      </w:r>
      <w:r w:rsidR="00DB1FF8" w:rsidRPr="00B60FFD">
        <w:rPr>
          <w:noProof/>
        </w:rPr>
        <w:drawing>
          <wp:inline distT="0" distB="0" distL="0" distR="0" wp14:anchorId="6262EDF9" wp14:editId="309EC9D3">
            <wp:extent cx="209550" cy="21907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6" r="77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F4D" w:rsidRPr="00B60FFD">
        <w:t xml:space="preserve"> </w:t>
      </w:r>
      <w:r w:rsidRPr="00B60FFD">
        <w:t>«Готов к сдаче», тогда дополнительно откроются следующие возможности:</w:t>
      </w:r>
    </w:p>
    <w:p w14:paraId="513D49AF" w14:textId="2A760F21" w:rsidR="00B60FFD" w:rsidRPr="00B60FFD" w:rsidRDefault="00DB1FF8" w:rsidP="00B60FFD">
      <w:pPr>
        <w:ind w:firstLine="633"/>
      </w:pPr>
      <w:r w:rsidRPr="00B60FFD">
        <w:rPr>
          <w:noProof/>
        </w:rPr>
        <w:drawing>
          <wp:inline distT="0" distB="0" distL="0" distR="0" wp14:anchorId="085062B2" wp14:editId="20AF1422">
            <wp:extent cx="238125" cy="20955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FFD" w:rsidRPr="00B60FFD">
        <w:t xml:space="preserve"> - </w:t>
      </w:r>
      <w:r w:rsidR="00B60FFD" w:rsidRPr="00B60FFD">
        <w:rPr>
          <w:sz w:val="28"/>
          <w:szCs w:val="28"/>
        </w:rPr>
        <w:t xml:space="preserve">выгрузить документ </w:t>
      </w:r>
      <w:r w:rsidR="00ED737D">
        <w:rPr>
          <w:sz w:val="28"/>
          <w:szCs w:val="28"/>
        </w:rPr>
        <w:t xml:space="preserve">в формате </w:t>
      </w:r>
      <w:r w:rsidR="00ED737D" w:rsidRPr="00ED737D">
        <w:rPr>
          <w:sz w:val="28"/>
          <w:szCs w:val="28"/>
        </w:rPr>
        <w:t>.</w:t>
      </w:r>
      <w:r w:rsidR="00ED737D">
        <w:rPr>
          <w:sz w:val="28"/>
          <w:szCs w:val="28"/>
          <w:lang w:val="en-US"/>
        </w:rPr>
        <w:t>xml</w:t>
      </w:r>
      <w:r w:rsidR="00B60FFD" w:rsidRPr="00B60FFD">
        <w:rPr>
          <w:sz w:val="28"/>
          <w:szCs w:val="28"/>
        </w:rPr>
        <w:t>;</w:t>
      </w:r>
    </w:p>
    <w:p w14:paraId="374090D9" w14:textId="77777777" w:rsidR="00B60FFD" w:rsidRDefault="00B60FFD" w:rsidP="00DB1FF8">
      <w:pPr>
        <w:pStyle w:val="11"/>
        <w:numPr>
          <w:ilvl w:val="0"/>
          <w:numId w:val="6"/>
        </w:numPr>
        <w:tabs>
          <w:tab w:val="clear" w:pos="720"/>
        </w:tabs>
        <w:ind w:left="993"/>
      </w:pPr>
      <w:r w:rsidRPr="00B60FFD">
        <w:t>- отправить через Контур-Экстерн</w:t>
      </w:r>
      <w:r>
        <w:t>;</w:t>
      </w:r>
    </w:p>
    <w:p w14:paraId="4301993E" w14:textId="77777777" w:rsidR="00B60FFD" w:rsidRPr="00ED737D" w:rsidRDefault="00B60FFD" w:rsidP="00DB1FF8">
      <w:pPr>
        <w:pStyle w:val="11"/>
        <w:numPr>
          <w:ilvl w:val="0"/>
          <w:numId w:val="8"/>
        </w:numPr>
        <w:tabs>
          <w:tab w:val="clear" w:pos="720"/>
        </w:tabs>
        <w:ind w:left="993"/>
      </w:pPr>
      <w:r>
        <w:t>- перевести документ в статус «В работе», если потребуется;</w:t>
      </w:r>
    </w:p>
    <w:p w14:paraId="4C1A448C" w14:textId="63E1B78E" w:rsidR="00ED737D" w:rsidRPr="00ED737D" w:rsidRDefault="00000000" w:rsidP="00ED737D">
      <w:pPr>
        <w:pStyle w:val="11"/>
        <w:ind w:left="633" w:firstLine="0"/>
      </w:pPr>
      <w:r>
        <w:pict w14:anchorId="2DB96B7A">
          <v:shape id="_x0000_i1059" type="#_x0000_t75" style="width:14.25pt;height:15pt;visibility:visible;mso-wrap-style:square">
            <v:imagedata r:id="rId145" o:title=""/>
          </v:shape>
        </w:pict>
      </w:r>
      <w:r w:rsidR="00ED737D" w:rsidRPr="00ED737D">
        <w:t xml:space="preserve">- </w:t>
      </w:r>
      <w:r w:rsidR="00ED737D">
        <w:t>перевести документ в статус «Отправлен»</w:t>
      </w:r>
    </w:p>
    <w:p w14:paraId="2F60B325" w14:textId="3B999602" w:rsidR="00B60FFD" w:rsidRPr="00B60FFD" w:rsidRDefault="00ED737D" w:rsidP="00ED737D">
      <w:pPr>
        <w:pStyle w:val="11"/>
        <w:spacing w:after="160"/>
        <w:ind w:left="635" w:firstLine="0"/>
      </w:pPr>
      <w:r>
        <w:rPr>
          <w:noProof/>
        </w:rPr>
        <w:drawing>
          <wp:inline distT="0" distB="0" distL="0" distR="0" wp14:anchorId="271A6C25" wp14:editId="12AE5794">
            <wp:extent cx="180975" cy="18097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1C69">
        <w:t xml:space="preserve"> - </w:t>
      </w:r>
      <w:bookmarkStart w:id="169" w:name="_Hlk214288397"/>
      <w:r w:rsidR="00C91C69">
        <w:t>перевести документ в статус «</w:t>
      </w:r>
      <w:bookmarkEnd w:id="169"/>
      <w:r>
        <w:t>Принят в Росстат</w:t>
      </w:r>
      <w:r w:rsidR="00C91C69">
        <w:t>».</w:t>
      </w:r>
    </w:p>
    <w:p w14:paraId="2BC56131" w14:textId="5C038550" w:rsidR="003F2B27" w:rsidRPr="003069CD" w:rsidRDefault="00ED737D" w:rsidP="00BC7F79">
      <w:pPr>
        <w:pStyle w:val="2"/>
        <w:numPr>
          <w:ilvl w:val="0"/>
          <w:numId w:val="0"/>
        </w:numPr>
        <w:spacing w:before="0"/>
        <w:rPr>
          <w:rFonts w:ascii="Times New Roman" w:hAnsi="Times New Roman" w:cs="Times New Roman"/>
          <w:i w:val="0"/>
          <w:iCs w:val="0"/>
          <w:sz w:val="32"/>
          <w:szCs w:val="32"/>
        </w:rPr>
      </w:pPr>
      <w:bookmarkStart w:id="170" w:name="_Ref281321148"/>
      <w:bookmarkStart w:id="171" w:name="_Toc288810995"/>
      <w:bookmarkStart w:id="172" w:name="_Toc11402484"/>
      <w:bookmarkStart w:id="173" w:name="_Toc11662935"/>
      <w:bookmarkStart w:id="174" w:name="_Toc31818010"/>
      <w:bookmarkStart w:id="175" w:name="_Toc214986468"/>
      <w:r w:rsidRPr="00BC7F79">
        <w:rPr>
          <w:rFonts w:ascii="Times New Roman" w:hAnsi="Times New Roman" w:cs="Times New Roman"/>
          <w:i w:val="0"/>
          <w:iCs w:val="0"/>
          <w:sz w:val="32"/>
          <w:szCs w:val="32"/>
        </w:rPr>
        <w:t>4.6.</w:t>
      </w:r>
      <w:r w:rsidR="00391636" w:rsidRPr="00BC7F79">
        <w:rPr>
          <w:rFonts w:ascii="Times New Roman" w:hAnsi="Times New Roman" w:cs="Times New Roman"/>
          <w:i w:val="0"/>
          <w:iCs w:val="0"/>
          <w:sz w:val="32"/>
          <w:szCs w:val="32"/>
        </w:rPr>
        <w:t xml:space="preserve"> </w:t>
      </w:r>
      <w:r w:rsidR="002A3F3C" w:rsidRPr="00BC7F79">
        <w:rPr>
          <w:rFonts w:ascii="Times New Roman" w:hAnsi="Times New Roman" w:cs="Times New Roman"/>
          <w:i w:val="0"/>
          <w:iCs w:val="0"/>
          <w:sz w:val="32"/>
          <w:szCs w:val="32"/>
        </w:rPr>
        <w:t>Выгрузка документа</w:t>
      </w:r>
      <w:bookmarkEnd w:id="170"/>
      <w:bookmarkEnd w:id="171"/>
      <w:bookmarkEnd w:id="172"/>
      <w:bookmarkEnd w:id="173"/>
      <w:bookmarkEnd w:id="174"/>
      <w:r w:rsidR="003069CD" w:rsidRPr="00A52CC3">
        <w:rPr>
          <w:rFonts w:ascii="Times New Roman" w:hAnsi="Times New Roman" w:cs="Times New Roman"/>
          <w:i w:val="0"/>
          <w:iCs w:val="0"/>
          <w:sz w:val="32"/>
          <w:szCs w:val="32"/>
        </w:rPr>
        <w:t xml:space="preserve"> </w:t>
      </w:r>
      <w:r w:rsidR="003069CD">
        <w:rPr>
          <w:rFonts w:ascii="Times New Roman" w:hAnsi="Times New Roman" w:cs="Times New Roman"/>
          <w:i w:val="0"/>
          <w:iCs w:val="0"/>
          <w:sz w:val="32"/>
          <w:szCs w:val="32"/>
        </w:rPr>
        <w:t>на диск</w:t>
      </w:r>
      <w:bookmarkEnd w:id="175"/>
    </w:p>
    <w:p w14:paraId="0247245A" w14:textId="77777777" w:rsidR="00844A88" w:rsidRDefault="007C7DF7" w:rsidP="00844A88">
      <w:pPr>
        <w:pStyle w:val="11"/>
        <w:spacing w:after="0"/>
      </w:pPr>
      <w:r>
        <w:t>Выдел</w:t>
      </w:r>
      <w:r w:rsidR="00005BDB">
        <w:t>ите</w:t>
      </w:r>
      <w:r w:rsidR="00375997" w:rsidRPr="00B60FFD">
        <w:t xml:space="preserve"> требуемый документ</w:t>
      </w:r>
      <w:r w:rsidR="00005BDB">
        <w:t>. П</w:t>
      </w:r>
      <w:r w:rsidR="00B44E3A">
        <w:t>о правой кнопке</w:t>
      </w:r>
      <w:r w:rsidR="00375997" w:rsidRPr="00B60FFD">
        <w:t xml:space="preserve"> мыши в меню </w:t>
      </w:r>
      <w:r w:rsidR="00E81E1B" w:rsidRPr="00B60FFD">
        <w:t>по кнопке</w:t>
      </w:r>
    </w:p>
    <w:p w14:paraId="4E2E6AF8" w14:textId="7E4A42BE" w:rsidR="0043387C" w:rsidRDefault="00DB1FF8" w:rsidP="00844A88">
      <w:pPr>
        <w:pStyle w:val="11"/>
        <w:spacing w:after="160"/>
        <w:ind w:firstLine="0"/>
      </w:pPr>
      <w:r w:rsidRPr="00B60FFD">
        <w:rPr>
          <w:noProof/>
        </w:rPr>
        <w:drawing>
          <wp:inline distT="0" distB="0" distL="0" distR="0" wp14:anchorId="4D7BCFBC" wp14:editId="5B59DC4D">
            <wp:extent cx="238125" cy="20955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F4D" w:rsidRPr="00B60FFD">
        <w:t xml:space="preserve"> </w:t>
      </w:r>
      <w:r w:rsidR="00E81E1B" w:rsidRPr="00B60FFD">
        <w:t>«В</w:t>
      </w:r>
      <w:r w:rsidR="002A3F3C" w:rsidRPr="00B60FFD">
        <w:t>ыгрузить</w:t>
      </w:r>
      <w:r w:rsidR="00C91C69">
        <w:t xml:space="preserve"> на диск…</w:t>
      </w:r>
      <w:r w:rsidR="00B44E3A">
        <w:t xml:space="preserve">» осуществляется </w:t>
      </w:r>
      <w:r w:rsidR="00E81E1B" w:rsidRPr="00B60FFD">
        <w:t>формировани</w:t>
      </w:r>
      <w:r w:rsidR="00C60CEA" w:rsidRPr="00B60FFD">
        <w:t xml:space="preserve">е файла </w:t>
      </w:r>
      <w:r w:rsidR="007C7DF7">
        <w:t>в</w:t>
      </w:r>
      <w:r w:rsidR="00C60CEA" w:rsidRPr="00B60FFD">
        <w:t xml:space="preserve"> </w:t>
      </w:r>
      <w:r w:rsidR="00FE3225" w:rsidRPr="00B60FFD">
        <w:t>папк</w:t>
      </w:r>
      <w:r w:rsidR="00005BDB">
        <w:t>е</w:t>
      </w:r>
      <w:r w:rsidR="00FE3225" w:rsidRPr="00B60FFD">
        <w:t xml:space="preserve"> </w:t>
      </w:r>
      <w:r w:rsidR="00C60CEA" w:rsidRPr="00B60FFD">
        <w:t>выгрузки</w:t>
      </w:r>
      <w:r w:rsidR="007C7DF7">
        <w:t>.</w:t>
      </w:r>
    </w:p>
    <w:p w14:paraId="65CA8196" w14:textId="3C91C578" w:rsidR="0043387C" w:rsidRPr="00C91C69" w:rsidRDefault="00DB1FF8" w:rsidP="00ED737D">
      <w:pPr>
        <w:pStyle w:val="af3"/>
        <w:spacing w:before="0" w:after="30"/>
      </w:pPr>
      <w:r w:rsidRPr="00B60FFD">
        <w:rPr>
          <w:noProof/>
        </w:rPr>
        <w:lastRenderedPageBreak/>
        <w:drawing>
          <wp:inline distT="0" distB="0" distL="0" distR="0" wp14:anchorId="21DD310C" wp14:editId="6287E147">
            <wp:extent cx="3305175" cy="2673401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381" cy="267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A3B00" w14:textId="6D1C1CA9" w:rsidR="00F24C8F" w:rsidRDefault="00F24C8F" w:rsidP="00ED737D">
      <w:pPr>
        <w:pStyle w:val="main"/>
        <w:keepNext/>
        <w:jc w:val="center"/>
        <w:rPr>
          <w:i/>
        </w:rPr>
      </w:pPr>
      <w:bookmarkStart w:id="176" w:name="_Ref280710923"/>
      <w:r w:rsidRPr="00ED737D">
        <w:rPr>
          <w:b/>
          <w:bCs/>
          <w:i/>
        </w:rPr>
        <w:t xml:space="preserve">Рис. </w:t>
      </w:r>
      <w:bookmarkEnd w:id="176"/>
      <w:r w:rsidR="00672FBB">
        <w:rPr>
          <w:b/>
          <w:bCs/>
          <w:i/>
        </w:rPr>
        <w:t>32</w:t>
      </w:r>
      <w:r w:rsidRPr="00ED737D">
        <w:rPr>
          <w:b/>
          <w:bCs/>
          <w:i/>
        </w:rPr>
        <w:t>.</w:t>
      </w:r>
      <w:r w:rsidRPr="0012712A">
        <w:rPr>
          <w:i/>
        </w:rPr>
        <w:t xml:space="preserve"> </w:t>
      </w:r>
      <w:r w:rsidR="00FE3225" w:rsidRPr="0012712A">
        <w:rPr>
          <w:i/>
        </w:rPr>
        <w:t xml:space="preserve">Папка </w:t>
      </w:r>
      <w:r w:rsidRPr="0012712A">
        <w:rPr>
          <w:i/>
        </w:rPr>
        <w:t xml:space="preserve">для размещения файла выгрузки </w:t>
      </w:r>
      <w:r w:rsidR="00FD5941">
        <w:rPr>
          <w:i/>
        </w:rPr>
        <w:t>отчё</w:t>
      </w:r>
      <w:r w:rsidRPr="0012712A">
        <w:rPr>
          <w:i/>
        </w:rPr>
        <w:t>тной формы</w:t>
      </w:r>
    </w:p>
    <w:p w14:paraId="63162ADE" w14:textId="4FAB3CDF" w:rsidR="00B06922" w:rsidRDefault="00ED737D" w:rsidP="00B06922">
      <w:pPr>
        <w:pStyle w:val="main"/>
        <w:keepNext/>
        <w:jc w:val="both"/>
        <w:rPr>
          <w:b/>
          <w:bCs/>
          <w:sz w:val="28"/>
          <w:szCs w:val="28"/>
        </w:rPr>
      </w:pPr>
      <w:r w:rsidRPr="00ED737D">
        <w:rPr>
          <w:b/>
          <w:iCs/>
          <w:sz w:val="28"/>
          <w:szCs w:val="28"/>
        </w:rPr>
        <w:t>ВНИМАНИЕ!</w:t>
      </w:r>
      <w:r w:rsidR="00B06922" w:rsidRPr="00ED737D">
        <w:rPr>
          <w:sz w:val="28"/>
          <w:szCs w:val="28"/>
        </w:rPr>
        <w:t xml:space="preserve"> Выгрузить на диск можно </w:t>
      </w:r>
      <w:r w:rsidRPr="00064D3D">
        <w:rPr>
          <w:b/>
          <w:bCs/>
          <w:sz w:val="28"/>
          <w:szCs w:val="28"/>
        </w:rPr>
        <w:t>только отчёты</w:t>
      </w:r>
      <w:r w:rsidR="00B06922" w:rsidRPr="00ED737D">
        <w:rPr>
          <w:sz w:val="28"/>
          <w:szCs w:val="28"/>
        </w:rPr>
        <w:t>, находящие</w:t>
      </w:r>
      <w:r w:rsidR="00071C8E" w:rsidRPr="00ED737D">
        <w:rPr>
          <w:sz w:val="28"/>
          <w:szCs w:val="28"/>
        </w:rPr>
        <w:t xml:space="preserve">ся в статусе </w:t>
      </w:r>
      <w:r w:rsidR="00CE6992" w:rsidRPr="00064D3D">
        <w:rPr>
          <w:b/>
          <w:bCs/>
          <w:sz w:val="28"/>
          <w:szCs w:val="28"/>
        </w:rPr>
        <w:t>«Готов к сдаче»</w:t>
      </w:r>
      <w:r w:rsidR="00AF2CA3">
        <w:rPr>
          <w:b/>
          <w:bCs/>
          <w:sz w:val="28"/>
          <w:szCs w:val="28"/>
        </w:rPr>
        <w:t>.</w:t>
      </w:r>
      <w:r w:rsidR="00B76472">
        <w:rPr>
          <w:b/>
          <w:bCs/>
          <w:sz w:val="28"/>
          <w:szCs w:val="28"/>
        </w:rPr>
        <w:t xml:space="preserve"> </w:t>
      </w:r>
    </w:p>
    <w:p w14:paraId="64776581" w14:textId="3E6E6458" w:rsidR="00C94B9C" w:rsidRDefault="00064D3D" w:rsidP="00B76472">
      <w:pPr>
        <w:pStyle w:val="1"/>
      </w:pPr>
      <w:bookmarkStart w:id="177" w:name="_Toc214986469"/>
      <w:r>
        <w:t>РАЗДЕЛ 5</w:t>
      </w:r>
      <w:r w:rsidRPr="00D03DD9">
        <w:t xml:space="preserve">. </w:t>
      </w:r>
      <w:r>
        <w:t>ОТПРАВКА</w:t>
      </w:r>
      <w:r w:rsidRPr="00D03DD9">
        <w:t xml:space="preserve"> </w:t>
      </w:r>
      <w:r>
        <w:t xml:space="preserve">подготовленных </w:t>
      </w:r>
      <w:r w:rsidRPr="00D03DD9">
        <w:t>форм отчётности</w:t>
      </w:r>
      <w:r>
        <w:t xml:space="preserve"> в РОССТАТ</w:t>
      </w:r>
      <w:r w:rsidR="003069CD">
        <w:t xml:space="preserve"> через КОНТУР-ЭКСТЕРН</w:t>
      </w:r>
      <w:bookmarkEnd w:id="177"/>
    </w:p>
    <w:p w14:paraId="5C4039A9" w14:textId="14DBFD0A" w:rsidR="00E47C4F" w:rsidRPr="00E47C4F" w:rsidRDefault="00E47C4F" w:rsidP="00BC7F79">
      <w:pPr>
        <w:spacing w:after="160"/>
        <w:jc w:val="center"/>
        <w:outlineLvl w:val="1"/>
        <w:rPr>
          <w:b/>
          <w:bCs/>
          <w:sz w:val="32"/>
          <w:szCs w:val="32"/>
        </w:rPr>
      </w:pPr>
      <w:bookmarkStart w:id="178" w:name="_Toc214986470"/>
      <w:r w:rsidRPr="00E47C4F">
        <w:rPr>
          <w:b/>
          <w:bCs/>
          <w:sz w:val="32"/>
          <w:szCs w:val="32"/>
        </w:rPr>
        <w:t>5.1. Отправка отдельного отчёта</w:t>
      </w:r>
      <w:bookmarkEnd w:id="178"/>
    </w:p>
    <w:p w14:paraId="537E046B" w14:textId="3BF410F2" w:rsidR="005B2665" w:rsidRDefault="003D7D04" w:rsidP="008E01F3">
      <w:pPr>
        <w:pStyle w:val="11"/>
      </w:pPr>
      <w:r w:rsidRPr="008E01F3">
        <w:t xml:space="preserve">Для отправки статистической </w:t>
      </w:r>
      <w:r w:rsidR="00FD5941">
        <w:t>отчё</w:t>
      </w:r>
      <w:r w:rsidRPr="008E01F3">
        <w:t xml:space="preserve">тности в электронном виде через Контур-Экстерн </w:t>
      </w:r>
      <w:r w:rsidR="00D771B7" w:rsidRPr="008E01F3">
        <w:t>наж</w:t>
      </w:r>
      <w:r w:rsidR="00005BDB">
        <w:t>мите</w:t>
      </w:r>
      <w:r w:rsidR="00D771B7" w:rsidRPr="008E01F3">
        <w:t xml:space="preserve"> на панели инструментов кнопку </w:t>
      </w:r>
      <w:r w:rsidR="00DB1FF8" w:rsidRPr="008E01F3">
        <w:rPr>
          <w:noProof/>
        </w:rPr>
        <w:drawing>
          <wp:inline distT="0" distB="0" distL="0" distR="0" wp14:anchorId="3DAF535B" wp14:editId="43E3459C">
            <wp:extent cx="285750" cy="20002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9B6" w:rsidRPr="008E01F3">
        <w:t xml:space="preserve"> </w:t>
      </w:r>
      <w:r w:rsidR="00D771B7" w:rsidRPr="008E01F3">
        <w:t>«Отправить</w:t>
      </w:r>
      <w:r w:rsidR="008E01F3" w:rsidRPr="008E01F3">
        <w:t xml:space="preserve"> </w:t>
      </w:r>
      <w:r w:rsidR="008E01F3">
        <w:t xml:space="preserve">в Росстат </w:t>
      </w:r>
      <w:r w:rsidR="00D771B7" w:rsidRPr="008E01F3">
        <w:t>через К</w:t>
      </w:r>
      <w:r w:rsidR="007A39A2">
        <w:t>онтур</w:t>
      </w:r>
      <w:r w:rsidR="00D771B7" w:rsidRPr="008E01F3">
        <w:t>-Э</w:t>
      </w:r>
      <w:r w:rsidR="007A39A2">
        <w:t>кстерн</w:t>
      </w:r>
      <w:r w:rsidR="00D771B7" w:rsidRPr="008E01F3">
        <w:t xml:space="preserve">» </w:t>
      </w:r>
      <w:r w:rsidR="008E01F3">
        <w:t>или по правому щел</w:t>
      </w:r>
      <w:r w:rsidR="00CA793F">
        <w:t>ч</w:t>
      </w:r>
      <w:r w:rsidR="008E01F3">
        <w:t>ку мыши на необходимом документе выз</w:t>
      </w:r>
      <w:r w:rsidR="00005BDB">
        <w:t>о</w:t>
      </w:r>
      <w:r w:rsidR="008E01F3">
        <w:t>в</w:t>
      </w:r>
      <w:r w:rsidR="00005BDB">
        <w:t>ете</w:t>
      </w:r>
      <w:r w:rsidR="008E01F3">
        <w:t xml:space="preserve"> контекстное меню и выб</w:t>
      </w:r>
      <w:r w:rsidR="00005BDB">
        <w:t>ерите</w:t>
      </w:r>
      <w:r w:rsidR="008E01F3">
        <w:t xml:space="preserve"> пункт «</w:t>
      </w:r>
      <w:r w:rsidR="008E01F3" w:rsidRPr="008E01F3">
        <w:t xml:space="preserve">Отправить </w:t>
      </w:r>
      <w:r w:rsidR="008E01F3">
        <w:t xml:space="preserve">в Росстат </w:t>
      </w:r>
      <w:r w:rsidR="008E01F3" w:rsidRPr="008E01F3">
        <w:t>через К</w:t>
      </w:r>
      <w:r w:rsidR="007A39A2">
        <w:t>онтур-</w:t>
      </w:r>
      <w:r w:rsidR="008E01F3" w:rsidRPr="008E01F3">
        <w:t>Э</w:t>
      </w:r>
      <w:r w:rsidR="007A39A2">
        <w:t>кстерн</w:t>
      </w:r>
      <w:r w:rsidR="008E01F3" w:rsidRPr="008E01F3">
        <w:t>»</w:t>
      </w:r>
      <w:r w:rsidR="008E01F3">
        <w:t>.</w:t>
      </w:r>
    </w:p>
    <w:p w14:paraId="247C4EB2" w14:textId="62C47580" w:rsidR="00DF4D43" w:rsidRDefault="008E01F3" w:rsidP="00E47C4F">
      <w:pPr>
        <w:pStyle w:val="11"/>
        <w:spacing w:after="160"/>
      </w:pPr>
      <w:r>
        <w:t xml:space="preserve">Далее в открывшемся окне «Отправка в Росстат через Контур-Экстерн» </w:t>
      </w:r>
      <w:r w:rsidRPr="008B2D80">
        <w:rPr>
          <w:b/>
          <w:bCs/>
        </w:rPr>
        <w:t>выб</w:t>
      </w:r>
      <w:r w:rsidR="00005BDB" w:rsidRPr="008B2D80">
        <w:rPr>
          <w:b/>
          <w:bCs/>
        </w:rPr>
        <w:t>ерете</w:t>
      </w:r>
      <w:r w:rsidRPr="008B2D80">
        <w:rPr>
          <w:b/>
          <w:bCs/>
        </w:rPr>
        <w:t xml:space="preserve"> действующий сертификат </w:t>
      </w:r>
      <w:r w:rsidR="00DF4D43" w:rsidRPr="008B2D80">
        <w:rPr>
          <w:b/>
          <w:bCs/>
        </w:rPr>
        <w:t>и ука</w:t>
      </w:r>
      <w:r w:rsidR="00B838D8" w:rsidRPr="008B2D80">
        <w:rPr>
          <w:b/>
          <w:bCs/>
        </w:rPr>
        <w:t>жите</w:t>
      </w:r>
      <w:r w:rsidR="00DF4D43" w:rsidRPr="008B2D80">
        <w:rPr>
          <w:b/>
          <w:bCs/>
        </w:rPr>
        <w:t xml:space="preserve"> код ТОГС территориального органа </w:t>
      </w:r>
      <w:r w:rsidR="0070794E" w:rsidRPr="008B2D80">
        <w:rPr>
          <w:b/>
          <w:bCs/>
        </w:rPr>
        <w:t>ФСГС</w:t>
      </w:r>
      <w:r w:rsidR="00DF4D43">
        <w:t>, куда отправляется данный отчёт. Затем</w:t>
      </w:r>
      <w:r w:rsidR="007A39A2">
        <w:t xml:space="preserve"> </w:t>
      </w:r>
      <w:r w:rsidRPr="008B2D80">
        <w:rPr>
          <w:b/>
          <w:bCs/>
        </w:rPr>
        <w:t>наж</w:t>
      </w:r>
      <w:r w:rsidR="00B838D8" w:rsidRPr="008B2D80">
        <w:rPr>
          <w:b/>
          <w:bCs/>
        </w:rPr>
        <w:t>мите</w:t>
      </w:r>
      <w:r w:rsidRPr="008B2D80">
        <w:rPr>
          <w:b/>
          <w:bCs/>
        </w:rPr>
        <w:t xml:space="preserve"> кнопку «Отправить»</w:t>
      </w:r>
      <w:r w:rsidR="00E47C4F" w:rsidRPr="008B2D80">
        <w:rPr>
          <w:b/>
          <w:bCs/>
        </w:rPr>
        <w:t>.</w:t>
      </w:r>
      <w:r w:rsidR="00DF4D43">
        <w:t xml:space="preserve"> </w:t>
      </w:r>
    </w:p>
    <w:p w14:paraId="4FE3C3A0" w14:textId="1566D1A2" w:rsidR="00CE076E" w:rsidRDefault="00E47C4F" w:rsidP="00E47C4F">
      <w:pPr>
        <w:pStyle w:val="11"/>
        <w:ind w:firstLine="0"/>
        <w:jc w:val="center"/>
      </w:pPr>
      <w:r>
        <w:rPr>
          <w:noProof/>
        </w:rPr>
        <w:drawing>
          <wp:inline distT="0" distB="0" distL="0" distR="0" wp14:anchorId="2484E4A2" wp14:editId="29B3C943">
            <wp:extent cx="5543550" cy="3067961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360" cy="309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4BD78" w14:textId="469CB479" w:rsidR="00CE076E" w:rsidRDefault="00CE076E" w:rsidP="00E47C4F">
      <w:pPr>
        <w:pStyle w:val="11"/>
        <w:spacing w:after="160"/>
        <w:ind w:firstLine="0"/>
        <w:jc w:val="center"/>
        <w:rPr>
          <w:i/>
          <w:sz w:val="24"/>
          <w:szCs w:val="24"/>
        </w:rPr>
      </w:pPr>
      <w:r w:rsidRPr="00E47C4F">
        <w:rPr>
          <w:b/>
          <w:bCs/>
          <w:i/>
          <w:sz w:val="24"/>
          <w:szCs w:val="24"/>
        </w:rPr>
        <w:t>Рис.</w:t>
      </w:r>
      <w:r w:rsidR="009F568E">
        <w:rPr>
          <w:b/>
          <w:bCs/>
          <w:i/>
          <w:sz w:val="24"/>
          <w:szCs w:val="24"/>
        </w:rPr>
        <w:t xml:space="preserve"> </w:t>
      </w:r>
      <w:r w:rsidR="00EC4227">
        <w:rPr>
          <w:b/>
          <w:bCs/>
          <w:i/>
          <w:sz w:val="24"/>
          <w:szCs w:val="24"/>
        </w:rPr>
        <w:t>3</w:t>
      </w:r>
      <w:r w:rsidR="00672FBB">
        <w:rPr>
          <w:b/>
          <w:bCs/>
          <w:i/>
          <w:sz w:val="24"/>
          <w:szCs w:val="24"/>
        </w:rPr>
        <w:t>3</w:t>
      </w:r>
      <w:r w:rsidR="00E47C4F" w:rsidRPr="00E47C4F">
        <w:rPr>
          <w:b/>
          <w:bCs/>
          <w:i/>
          <w:sz w:val="24"/>
          <w:szCs w:val="24"/>
        </w:rPr>
        <w:t>.</w:t>
      </w:r>
      <w:r w:rsidRPr="009A1CB2">
        <w:rPr>
          <w:i/>
          <w:sz w:val="24"/>
          <w:szCs w:val="24"/>
        </w:rPr>
        <w:t xml:space="preserve"> Окно отправки </w:t>
      </w:r>
      <w:r w:rsidR="00FD5941">
        <w:rPr>
          <w:i/>
          <w:sz w:val="24"/>
          <w:szCs w:val="24"/>
        </w:rPr>
        <w:t>отчё</w:t>
      </w:r>
      <w:r w:rsidRPr="009A1CB2">
        <w:rPr>
          <w:i/>
          <w:sz w:val="24"/>
          <w:szCs w:val="24"/>
        </w:rPr>
        <w:t>та в Росстат чере</w:t>
      </w:r>
      <w:r>
        <w:rPr>
          <w:i/>
          <w:sz w:val="24"/>
          <w:szCs w:val="24"/>
        </w:rPr>
        <w:t>з</w:t>
      </w:r>
      <w:r w:rsidRPr="009A1CB2">
        <w:rPr>
          <w:i/>
          <w:sz w:val="24"/>
          <w:szCs w:val="24"/>
        </w:rPr>
        <w:t xml:space="preserve"> Контур</w:t>
      </w:r>
      <w:r>
        <w:rPr>
          <w:i/>
          <w:sz w:val="24"/>
          <w:szCs w:val="24"/>
        </w:rPr>
        <w:t>-</w:t>
      </w:r>
      <w:r w:rsidRPr="009A1CB2">
        <w:rPr>
          <w:i/>
          <w:sz w:val="24"/>
          <w:szCs w:val="24"/>
        </w:rPr>
        <w:t>Экстерн</w:t>
      </w:r>
    </w:p>
    <w:p w14:paraId="6D404EE0" w14:textId="7CC821FC" w:rsidR="00CE076E" w:rsidRDefault="006D0B46" w:rsidP="009F568E">
      <w:pPr>
        <w:pStyle w:val="11"/>
        <w:spacing w:after="160"/>
      </w:pPr>
      <w:r w:rsidRPr="00F951AB">
        <w:rPr>
          <w:b/>
          <w:bCs/>
        </w:rPr>
        <w:lastRenderedPageBreak/>
        <w:t>После проверки документа на сервере Контур-Экстерн</w:t>
      </w:r>
      <w:r>
        <w:t xml:space="preserve"> на</w:t>
      </w:r>
      <w:r w:rsidR="00DF4D43">
        <w:t xml:space="preserve"> соответстви</w:t>
      </w:r>
      <w:r>
        <w:t>е</w:t>
      </w:r>
      <w:r w:rsidR="00DF4D43">
        <w:t xml:space="preserve"> </w:t>
      </w:r>
      <w:r>
        <w:t>требованиям</w:t>
      </w:r>
      <w:r w:rsidR="00DF4D43">
        <w:t xml:space="preserve"> Росстата отчёт </w:t>
      </w:r>
      <w:r>
        <w:t xml:space="preserve">отправляется </w:t>
      </w:r>
      <w:r w:rsidR="00DF4D43">
        <w:t xml:space="preserve">в </w:t>
      </w:r>
      <w:r w:rsidR="0070794E">
        <w:t>ФСГС</w:t>
      </w:r>
      <w:r w:rsidR="00DF4D43">
        <w:t xml:space="preserve">. </w:t>
      </w:r>
      <w:r w:rsidR="00DF4D43" w:rsidRPr="009F568E">
        <w:rPr>
          <w:b/>
          <w:bCs/>
        </w:rPr>
        <w:t xml:space="preserve">В </w:t>
      </w:r>
      <w:r w:rsidR="001E5A4A" w:rsidRPr="009F568E">
        <w:rPr>
          <w:b/>
          <w:bCs/>
        </w:rPr>
        <w:t xml:space="preserve">том </w:t>
      </w:r>
      <w:r w:rsidR="00DF4D43" w:rsidRPr="009F568E">
        <w:rPr>
          <w:b/>
          <w:bCs/>
        </w:rPr>
        <w:t>случае</w:t>
      </w:r>
      <w:r w:rsidR="001E5A4A">
        <w:t>,</w:t>
      </w:r>
      <w:r w:rsidR="00DF4D43">
        <w:t xml:space="preserve"> если </w:t>
      </w:r>
      <w:r w:rsidR="00DF4D43" w:rsidRPr="009F568E">
        <w:rPr>
          <w:b/>
          <w:bCs/>
        </w:rPr>
        <w:t>не постав</w:t>
      </w:r>
      <w:r w:rsidR="00F951AB">
        <w:rPr>
          <w:b/>
          <w:bCs/>
        </w:rPr>
        <w:t>л</w:t>
      </w:r>
      <w:r w:rsidR="00AF23F7">
        <w:rPr>
          <w:b/>
          <w:bCs/>
        </w:rPr>
        <w:t>ена</w:t>
      </w:r>
      <w:r w:rsidR="00DF4D43" w:rsidRPr="009F568E">
        <w:rPr>
          <w:b/>
          <w:bCs/>
        </w:rPr>
        <w:t xml:space="preserve"> отметк</w:t>
      </w:r>
      <w:r w:rsidR="00AF23F7">
        <w:rPr>
          <w:b/>
          <w:bCs/>
        </w:rPr>
        <w:t>а</w:t>
      </w:r>
      <w:r w:rsidR="00DF4D43">
        <w:t xml:space="preserve"> на поле «После успешной проверки сразу отправлять в Росстат» </w:t>
      </w:r>
      <w:r w:rsidR="001E5A4A" w:rsidRPr="00F951AB">
        <w:rPr>
          <w:b/>
          <w:bCs/>
        </w:rPr>
        <w:t>программа запросит подтверждения</w:t>
      </w:r>
      <w:r w:rsidR="00DF4D43" w:rsidRPr="00F951AB">
        <w:rPr>
          <w:b/>
          <w:bCs/>
        </w:rPr>
        <w:t xml:space="preserve"> отправки</w:t>
      </w:r>
      <w:r w:rsidR="00DF4D43">
        <w:t xml:space="preserve"> проверенного отчёта.</w:t>
      </w:r>
    </w:p>
    <w:p w14:paraId="571ECC61" w14:textId="533A980F" w:rsidR="00CE076E" w:rsidRDefault="00DB1FF8" w:rsidP="00C25B46">
      <w:pPr>
        <w:pStyle w:val="11"/>
        <w:ind w:firstLine="0"/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inline distT="0" distB="0" distL="0" distR="0" wp14:anchorId="2BC9DB63" wp14:editId="74DCBC8E">
            <wp:extent cx="5114925" cy="14859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47DC4" w14:textId="1A8B51C1" w:rsidR="00D05E8E" w:rsidRDefault="00CE076E" w:rsidP="00C25B46">
      <w:pPr>
        <w:pStyle w:val="11"/>
        <w:spacing w:after="160"/>
        <w:ind w:firstLine="0"/>
        <w:jc w:val="center"/>
        <w:rPr>
          <w:i/>
          <w:sz w:val="24"/>
          <w:szCs w:val="24"/>
        </w:rPr>
      </w:pPr>
      <w:r w:rsidRPr="009F568E">
        <w:rPr>
          <w:b/>
          <w:bCs/>
          <w:i/>
          <w:sz w:val="24"/>
          <w:szCs w:val="24"/>
        </w:rPr>
        <w:t>Рис.</w:t>
      </w:r>
      <w:r w:rsidR="00393F1B">
        <w:rPr>
          <w:b/>
          <w:bCs/>
          <w:i/>
          <w:sz w:val="24"/>
          <w:szCs w:val="24"/>
        </w:rPr>
        <w:t xml:space="preserve"> </w:t>
      </w:r>
      <w:r w:rsidR="00EC4227">
        <w:rPr>
          <w:b/>
          <w:bCs/>
          <w:i/>
          <w:sz w:val="24"/>
          <w:szCs w:val="24"/>
        </w:rPr>
        <w:t>3</w:t>
      </w:r>
      <w:r w:rsidR="00AC074B">
        <w:rPr>
          <w:b/>
          <w:bCs/>
          <w:i/>
          <w:sz w:val="24"/>
          <w:szCs w:val="24"/>
        </w:rPr>
        <w:t>4</w:t>
      </w:r>
      <w:r w:rsidR="009F568E" w:rsidRPr="009F568E">
        <w:rPr>
          <w:b/>
          <w:bCs/>
          <w:i/>
          <w:sz w:val="24"/>
          <w:szCs w:val="24"/>
        </w:rPr>
        <w:t>.</w:t>
      </w:r>
      <w:r>
        <w:rPr>
          <w:i/>
          <w:sz w:val="24"/>
          <w:szCs w:val="24"/>
        </w:rPr>
        <w:t xml:space="preserve"> Окно запроса на передачу документа в Росстат</w:t>
      </w:r>
    </w:p>
    <w:p w14:paraId="662A8794" w14:textId="24CCB5A9" w:rsidR="006D0B46" w:rsidRDefault="006D0B46" w:rsidP="006A5ABA">
      <w:pPr>
        <w:pStyle w:val="11"/>
        <w:spacing w:after="160"/>
      </w:pPr>
      <w:r w:rsidRPr="005A3A79">
        <w:rPr>
          <w:b/>
          <w:bCs/>
        </w:rPr>
        <w:t>В случае наличия ошибок при проверке</w:t>
      </w:r>
      <w:r w:rsidR="00AF23F7">
        <w:t>,</w:t>
      </w:r>
      <w:r>
        <w:t xml:space="preserve"> выдается протокол с их описанием</w:t>
      </w:r>
      <w:r w:rsidR="00C25B46">
        <w:t>.</w:t>
      </w:r>
    </w:p>
    <w:p w14:paraId="08A029FC" w14:textId="5D81C715" w:rsidR="006D0B46" w:rsidRDefault="006A5ABA" w:rsidP="006A5ABA">
      <w:pPr>
        <w:pStyle w:val="11"/>
        <w:keepNext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56BF6152" wp14:editId="4920FAC9">
            <wp:extent cx="6266519" cy="1866900"/>
            <wp:effectExtent l="0" t="0" r="1270" b="0"/>
            <wp:docPr id="61" name="Рисунок 61" descr="Изображение выглядит как текст, программное обеспечение, снимок экрана, число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 descr="Изображение выглядит как текст, программное обеспечение, снимок экрана, число&#10;&#10;AI-generated content may be incorrect.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176" cy="188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5A576" w14:textId="241F9EB4" w:rsidR="006D0B46" w:rsidRPr="006D0B46" w:rsidRDefault="006D0B46" w:rsidP="00C25B46">
      <w:pPr>
        <w:pStyle w:val="11"/>
        <w:spacing w:after="160"/>
        <w:ind w:firstLine="0"/>
        <w:jc w:val="center"/>
        <w:rPr>
          <w:i/>
          <w:sz w:val="24"/>
          <w:szCs w:val="24"/>
        </w:rPr>
      </w:pPr>
      <w:r w:rsidRPr="00C25B46">
        <w:rPr>
          <w:b/>
          <w:bCs/>
          <w:i/>
          <w:noProof/>
          <w:sz w:val="24"/>
          <w:szCs w:val="24"/>
        </w:rPr>
        <w:t>Рис.</w:t>
      </w:r>
      <w:r w:rsidR="00393F1B">
        <w:rPr>
          <w:b/>
          <w:bCs/>
          <w:i/>
          <w:noProof/>
          <w:sz w:val="24"/>
          <w:szCs w:val="24"/>
        </w:rPr>
        <w:t xml:space="preserve"> </w:t>
      </w:r>
      <w:r w:rsidR="00AC074B">
        <w:rPr>
          <w:b/>
          <w:bCs/>
          <w:i/>
          <w:noProof/>
          <w:sz w:val="24"/>
          <w:szCs w:val="24"/>
        </w:rPr>
        <w:t>35</w:t>
      </w:r>
      <w:r w:rsidR="00C25B46" w:rsidRPr="00C25B46">
        <w:rPr>
          <w:b/>
          <w:bCs/>
          <w:i/>
          <w:noProof/>
          <w:sz w:val="24"/>
          <w:szCs w:val="24"/>
        </w:rPr>
        <w:t>.</w:t>
      </w:r>
      <w:r w:rsidRPr="006D0B46">
        <w:rPr>
          <w:i/>
          <w:noProof/>
          <w:sz w:val="24"/>
          <w:szCs w:val="24"/>
        </w:rPr>
        <w:t xml:space="preserve"> </w:t>
      </w:r>
      <w:bookmarkStart w:id="179" w:name="_Hlk214291645"/>
      <w:r w:rsidRPr="006D0B46">
        <w:rPr>
          <w:i/>
          <w:noProof/>
          <w:sz w:val="24"/>
          <w:szCs w:val="24"/>
        </w:rPr>
        <w:t>Протокол проверки документа</w:t>
      </w:r>
      <w:bookmarkEnd w:id="179"/>
    </w:p>
    <w:p w14:paraId="2B818E77" w14:textId="1DF18ADA" w:rsidR="00620B76" w:rsidRDefault="00620B76" w:rsidP="00FC1F44">
      <w:pPr>
        <w:pStyle w:val="11"/>
        <w:spacing w:after="160"/>
      </w:pPr>
      <w:r>
        <w:t xml:space="preserve">При включении галочки «Детально» в отдельном окне </w:t>
      </w:r>
      <w:r w:rsidRPr="00147BBF">
        <w:rPr>
          <w:b/>
          <w:bCs/>
        </w:rPr>
        <w:t>открывается текст описания всех ошибок</w:t>
      </w:r>
      <w:r>
        <w:t xml:space="preserve"> в формате, принятом у «Контур-Экстерн».</w:t>
      </w:r>
    </w:p>
    <w:p w14:paraId="03F482F3" w14:textId="3891C8AA" w:rsidR="00620B76" w:rsidRDefault="00FC1F44" w:rsidP="00FC1F44">
      <w:pPr>
        <w:pStyle w:val="11"/>
        <w:ind w:firstLine="0"/>
        <w:jc w:val="center"/>
      </w:pPr>
      <w:r>
        <w:rPr>
          <w:noProof/>
        </w:rPr>
        <w:drawing>
          <wp:inline distT="0" distB="0" distL="0" distR="0" wp14:anchorId="4BCBF29B" wp14:editId="2276F930">
            <wp:extent cx="6645910" cy="2908935"/>
            <wp:effectExtent l="0" t="0" r="2540" b="5715"/>
            <wp:docPr id="75" name="Рисунок 75" descr="Изображение выглядит как текст, снимок экрана, программное обеспечение, веб-страница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 descr="Изображение выглядит как текст, снимок экрана, программное обеспечение, веб-страница&#10;&#10;AI-generated content may be incorrect.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62D56" w14:textId="75338250" w:rsidR="00FC1F44" w:rsidRPr="00FC1F44" w:rsidRDefault="00FC1F44" w:rsidP="00FC1F44">
      <w:pPr>
        <w:pStyle w:val="11"/>
        <w:spacing w:after="160"/>
        <w:ind w:firstLine="0"/>
        <w:jc w:val="center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Рис. </w:t>
      </w:r>
      <w:r w:rsidR="00AA5BC3">
        <w:rPr>
          <w:b/>
          <w:bCs/>
          <w:i/>
          <w:iCs/>
          <w:sz w:val="24"/>
          <w:szCs w:val="24"/>
        </w:rPr>
        <w:t>3</w:t>
      </w:r>
      <w:r w:rsidR="00AC074B">
        <w:rPr>
          <w:b/>
          <w:bCs/>
          <w:i/>
          <w:iCs/>
          <w:sz w:val="24"/>
          <w:szCs w:val="24"/>
        </w:rPr>
        <w:t>6</w:t>
      </w:r>
      <w:r>
        <w:rPr>
          <w:b/>
          <w:bCs/>
          <w:i/>
          <w:iCs/>
          <w:sz w:val="24"/>
          <w:szCs w:val="24"/>
        </w:rPr>
        <w:t xml:space="preserve">. </w:t>
      </w:r>
      <w:r>
        <w:rPr>
          <w:i/>
          <w:iCs/>
          <w:sz w:val="24"/>
          <w:szCs w:val="24"/>
        </w:rPr>
        <w:t xml:space="preserve">Детальный </w:t>
      </w:r>
      <w:r w:rsidRPr="006D0B46">
        <w:rPr>
          <w:i/>
          <w:noProof/>
          <w:sz w:val="24"/>
          <w:szCs w:val="24"/>
        </w:rPr>
        <w:t>Протокол проверки документа</w:t>
      </w:r>
    </w:p>
    <w:p w14:paraId="4F66575E" w14:textId="33F04527" w:rsidR="009A1CB2" w:rsidRDefault="006D0B46" w:rsidP="00FC1F44">
      <w:pPr>
        <w:pStyle w:val="11"/>
        <w:spacing w:after="160"/>
      </w:pPr>
      <w:r w:rsidRPr="00FB40EA">
        <w:rPr>
          <w:b/>
          <w:bCs/>
        </w:rPr>
        <w:t>При</w:t>
      </w:r>
      <w:r w:rsidR="007A39A2" w:rsidRPr="00FB40EA">
        <w:rPr>
          <w:b/>
          <w:bCs/>
        </w:rPr>
        <w:t xml:space="preserve"> успешной отправк</w:t>
      </w:r>
      <w:r w:rsidRPr="00FB40EA">
        <w:rPr>
          <w:b/>
          <w:bCs/>
        </w:rPr>
        <w:t>е</w:t>
      </w:r>
      <w:r w:rsidR="007A39A2">
        <w:t xml:space="preserve"> появится соответствующее сообщение</w:t>
      </w:r>
      <w:r w:rsidR="00147BBF">
        <w:t>,</w:t>
      </w:r>
      <w:r w:rsidR="00FC1F44">
        <w:t xml:space="preserve"> </w:t>
      </w:r>
      <w:r w:rsidR="007A39A2">
        <w:t xml:space="preserve">и статус документа изменится с «Готов к сдаче» на </w:t>
      </w:r>
      <w:r w:rsidR="007A39A2" w:rsidRPr="00FB40EA">
        <w:rPr>
          <w:b/>
          <w:bCs/>
        </w:rPr>
        <w:t>«Отправлен»</w:t>
      </w:r>
      <w:r w:rsidR="007A39A2">
        <w:t>.</w:t>
      </w:r>
    </w:p>
    <w:p w14:paraId="588450D3" w14:textId="425091C0" w:rsidR="004E2D1D" w:rsidRDefault="004E2D1D" w:rsidP="00FC1F44">
      <w:pPr>
        <w:pStyle w:val="11"/>
        <w:spacing w:after="160"/>
      </w:pPr>
      <w:r>
        <w:t xml:space="preserve">Для данного статуса в контекстном меню при нажатии правой клавиши мыши </w:t>
      </w:r>
      <w:r>
        <w:lastRenderedPageBreak/>
        <w:t xml:space="preserve">появится пункт меню </w:t>
      </w:r>
      <w:r w:rsidR="00DB1FF8">
        <w:rPr>
          <w:noProof/>
        </w:rPr>
        <w:drawing>
          <wp:inline distT="0" distB="0" distL="0" distR="0" wp14:anchorId="5F47FC21" wp14:editId="52BAA21F">
            <wp:extent cx="200025" cy="20955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F4D" w:rsidRPr="008E01F3">
        <w:t xml:space="preserve"> </w:t>
      </w:r>
      <w:r w:rsidRPr="00FB40EA">
        <w:rPr>
          <w:b/>
          <w:bCs/>
        </w:rPr>
        <w:t>«Просмотр результатов отправки через Контур-Экстерн».</w:t>
      </w:r>
      <w:r w:rsidR="004A4B45">
        <w:t xml:space="preserve"> В открывшемся окне можно увидеть текущее состояние документооборота по отпр</w:t>
      </w:r>
      <w:r w:rsidR="00D05E8E">
        <w:t>авленному документу.</w:t>
      </w:r>
    </w:p>
    <w:p w14:paraId="614DB87C" w14:textId="4F63D16C" w:rsidR="00FC1F44" w:rsidRDefault="00FC1F44" w:rsidP="00FC1F44">
      <w:pPr>
        <w:pStyle w:val="11"/>
        <w:ind w:firstLine="0"/>
        <w:jc w:val="center"/>
      </w:pPr>
      <w:r>
        <w:rPr>
          <w:noProof/>
        </w:rPr>
        <w:drawing>
          <wp:inline distT="0" distB="0" distL="0" distR="0" wp14:anchorId="4365EAAF" wp14:editId="252C7D4E">
            <wp:extent cx="4324350" cy="4174963"/>
            <wp:effectExtent l="0" t="0" r="0" b="0"/>
            <wp:docPr id="83" name="Рисунок 83" descr="Изображение выглядит как текст, снимок экрана, дисплей, программное обеспечение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83" descr="Изображение выглядит как текст, снимок экрана, дисплей, программное обеспечение&#10;&#10;AI-generated content may be incorrect.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904" cy="41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46FBD" w14:textId="338B78CC" w:rsidR="0008079F" w:rsidRDefault="004A4B45" w:rsidP="00161BDA">
      <w:pPr>
        <w:pStyle w:val="11"/>
        <w:spacing w:after="160"/>
        <w:ind w:firstLine="0"/>
        <w:jc w:val="center"/>
        <w:rPr>
          <w:i/>
          <w:sz w:val="24"/>
          <w:szCs w:val="24"/>
        </w:rPr>
      </w:pPr>
      <w:r w:rsidRPr="00FC1F44">
        <w:rPr>
          <w:b/>
          <w:bCs/>
          <w:i/>
          <w:sz w:val="24"/>
          <w:szCs w:val="24"/>
        </w:rPr>
        <w:t>Рис.</w:t>
      </w:r>
      <w:r w:rsidR="00FC1F44" w:rsidRPr="00FC1F44">
        <w:rPr>
          <w:b/>
          <w:bCs/>
          <w:i/>
          <w:sz w:val="24"/>
          <w:szCs w:val="24"/>
        </w:rPr>
        <w:t xml:space="preserve"> </w:t>
      </w:r>
      <w:r w:rsidR="00AA5BC3">
        <w:rPr>
          <w:b/>
          <w:bCs/>
          <w:i/>
          <w:sz w:val="24"/>
          <w:szCs w:val="24"/>
        </w:rPr>
        <w:t>3</w:t>
      </w:r>
      <w:r w:rsidR="00AC074B">
        <w:rPr>
          <w:b/>
          <w:bCs/>
          <w:i/>
          <w:sz w:val="24"/>
          <w:szCs w:val="24"/>
        </w:rPr>
        <w:t>7</w:t>
      </w:r>
      <w:r w:rsidR="00FC1F44" w:rsidRPr="00FC1F44">
        <w:rPr>
          <w:b/>
          <w:bCs/>
          <w:i/>
          <w:sz w:val="24"/>
          <w:szCs w:val="24"/>
        </w:rPr>
        <w:t>.</w:t>
      </w:r>
      <w:r>
        <w:rPr>
          <w:i/>
          <w:sz w:val="24"/>
          <w:szCs w:val="24"/>
        </w:rPr>
        <w:t xml:space="preserve"> Просмотр результатов отправки в Росстат через систему Контур-Экстерн</w:t>
      </w:r>
    </w:p>
    <w:p w14:paraId="3F4E7958" w14:textId="30EA13F1" w:rsidR="00CE6992" w:rsidRPr="00124651" w:rsidRDefault="00CE6992" w:rsidP="00A8633E">
      <w:pPr>
        <w:pStyle w:val="11"/>
        <w:spacing w:after="0"/>
        <w:ind w:firstLine="708"/>
      </w:pPr>
      <w:r w:rsidRPr="00124651">
        <w:t xml:space="preserve">Для дальнейшего контроля результатов проверки </w:t>
      </w:r>
      <w:r w:rsidR="00147BBF">
        <w:t>нажмите</w:t>
      </w:r>
      <w:r w:rsidRPr="00124651">
        <w:t xml:space="preserve"> кнопку </w:t>
      </w:r>
      <w:r w:rsidRPr="00250779">
        <w:rPr>
          <w:b/>
          <w:bCs/>
        </w:rPr>
        <w:t>«Обновить»</w:t>
      </w:r>
      <w:r w:rsidRPr="00124651">
        <w:t>.</w:t>
      </w:r>
    </w:p>
    <w:p w14:paraId="1A7A53FF" w14:textId="77777777" w:rsidR="00250779" w:rsidRDefault="00250779" w:rsidP="00250779">
      <w:pPr>
        <w:pStyle w:val="11"/>
        <w:spacing w:after="160"/>
      </w:pPr>
      <w:r>
        <w:t>Сохранить документооборот можно двумя способами:</w:t>
      </w:r>
    </w:p>
    <w:p w14:paraId="1586AA34" w14:textId="57520E7C" w:rsidR="00250779" w:rsidRDefault="00250779" w:rsidP="00250779">
      <w:pPr>
        <w:pStyle w:val="11"/>
        <w:numPr>
          <w:ilvl w:val="0"/>
          <w:numId w:val="20"/>
        </w:numPr>
        <w:spacing w:after="0"/>
      </w:pPr>
      <w:r>
        <w:t>Нажав «Сохранить ДО» и выбрав способ его отображения:</w:t>
      </w:r>
    </w:p>
    <w:p w14:paraId="37295932" w14:textId="33283DF6" w:rsidR="00250779" w:rsidRPr="00250779" w:rsidRDefault="00250779" w:rsidP="00250779">
      <w:pPr>
        <w:pStyle w:val="11"/>
        <w:spacing w:after="0"/>
        <w:ind w:left="1428" w:firstLine="0"/>
      </w:pPr>
      <w:r>
        <w:t xml:space="preserve">- в проводнике </w:t>
      </w:r>
      <w:r>
        <w:rPr>
          <w:lang w:val="en-US"/>
        </w:rPr>
        <w:t>Windows</w:t>
      </w:r>
      <w:r>
        <w:t>;</w:t>
      </w:r>
    </w:p>
    <w:p w14:paraId="585B2869" w14:textId="56D3EE18" w:rsidR="00250779" w:rsidRDefault="00250779" w:rsidP="00250779">
      <w:pPr>
        <w:pStyle w:val="11"/>
        <w:spacing w:after="160"/>
        <w:ind w:left="1429" w:firstLine="0"/>
      </w:pPr>
      <w:r w:rsidRPr="00250779">
        <w:t xml:space="preserve">- </w:t>
      </w:r>
      <w:r>
        <w:t xml:space="preserve">в программе </w:t>
      </w:r>
      <w:r w:rsidRPr="00250779">
        <w:rPr>
          <w:b/>
          <w:bCs/>
        </w:rPr>
        <w:t>«Б2: Файловый архив электронных документов»</w:t>
      </w:r>
      <w:r>
        <w:t xml:space="preserve"> (</w:t>
      </w:r>
      <w:r w:rsidRPr="00250779">
        <w:rPr>
          <w:b/>
          <w:bCs/>
        </w:rPr>
        <w:t>Приобретается отдельно.</w:t>
      </w:r>
      <w:r>
        <w:t xml:space="preserve"> По вопросу приобретения </w:t>
      </w:r>
      <w:r w:rsidRPr="00250779">
        <w:rPr>
          <w:b/>
          <w:bCs/>
        </w:rPr>
        <w:t>обратитесь к вашему менеджеру</w:t>
      </w:r>
      <w:r>
        <w:t xml:space="preserve"> АО «ОВИОНТ ИНФОРМ»).</w:t>
      </w:r>
    </w:p>
    <w:p w14:paraId="40920CD2" w14:textId="20740673" w:rsidR="00CE6992" w:rsidRDefault="00250779" w:rsidP="00C55E26">
      <w:pPr>
        <w:pStyle w:val="11"/>
        <w:numPr>
          <w:ilvl w:val="0"/>
          <w:numId w:val="20"/>
        </w:numPr>
        <w:spacing w:after="160"/>
        <w:ind w:left="1423" w:hanging="357"/>
        <w:rPr>
          <w:noProof/>
        </w:rPr>
      </w:pPr>
      <w:r>
        <w:t xml:space="preserve">Скачав </w:t>
      </w:r>
      <w:r w:rsidR="00CE6992" w:rsidRPr="00124651">
        <w:t>подтверждающи</w:t>
      </w:r>
      <w:r>
        <w:t>е</w:t>
      </w:r>
      <w:r w:rsidR="00CE6992" w:rsidRPr="00124651">
        <w:t xml:space="preserve"> документ</w:t>
      </w:r>
      <w:r>
        <w:t>ы</w:t>
      </w:r>
      <w:r w:rsidR="00CE6992" w:rsidRPr="00124651">
        <w:t xml:space="preserve"> о сдаче </w:t>
      </w:r>
      <w:r w:rsidR="00FD5941">
        <w:t>отчё</w:t>
      </w:r>
      <w:r w:rsidR="00CE6992" w:rsidRPr="00124651">
        <w:t xml:space="preserve">тности </w:t>
      </w:r>
      <w:r>
        <w:t xml:space="preserve">в </w:t>
      </w:r>
      <w:r w:rsidR="00C55E26">
        <w:t>вэб-интерфейсе</w:t>
      </w:r>
      <w:r w:rsidR="004229ED" w:rsidRPr="00124651">
        <w:t xml:space="preserve"> с</w:t>
      </w:r>
      <w:r w:rsidR="00C55E26">
        <w:t>ервиса</w:t>
      </w:r>
      <w:r w:rsidR="004229ED" w:rsidRPr="00124651">
        <w:t xml:space="preserve"> </w:t>
      </w:r>
      <w:r w:rsidR="00C55E26">
        <w:t>«</w:t>
      </w:r>
      <w:r w:rsidR="004229ED" w:rsidRPr="00124651">
        <w:t>Контур-Экстерн</w:t>
      </w:r>
      <w:r w:rsidR="00C55E26">
        <w:t>»</w:t>
      </w:r>
      <w:r w:rsidR="004229ED" w:rsidRPr="00124651">
        <w:t>, который вызывается из программы «</w:t>
      </w:r>
      <w:r w:rsidR="004E344E" w:rsidRPr="00124651">
        <w:t xml:space="preserve">Б2: </w:t>
      </w:r>
      <w:r w:rsidR="002F194B">
        <w:t>Отчётность в Росстат</w:t>
      </w:r>
      <w:r w:rsidR="004229ED" w:rsidRPr="00124651">
        <w:t xml:space="preserve">» нажатием на кнопку </w:t>
      </w:r>
      <w:r w:rsidR="00DB1FF8" w:rsidRPr="00124651">
        <w:rPr>
          <w:noProof/>
        </w:rPr>
        <w:drawing>
          <wp:inline distT="0" distB="0" distL="0" distR="0" wp14:anchorId="11E81D0E" wp14:editId="0E6D2934">
            <wp:extent cx="219075" cy="247650"/>
            <wp:effectExtent l="0" t="0" r="0" b="0"/>
            <wp:docPr id="1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80" w:name="_Toc214986471"/>
    <w:p w14:paraId="4974838F" w14:textId="74C42796" w:rsidR="00CB4382" w:rsidRPr="00C55E26" w:rsidRDefault="00DB1FF8" w:rsidP="00BC7F79">
      <w:pPr>
        <w:pStyle w:val="11"/>
        <w:spacing w:after="160"/>
        <w:ind w:firstLine="0"/>
        <w:jc w:val="center"/>
        <w:outlineLvl w:val="1"/>
        <w:rPr>
          <w:b/>
          <w:bCs/>
          <w:sz w:val="32"/>
          <w:szCs w:val="32"/>
        </w:rPr>
      </w:pPr>
      <w:r w:rsidRPr="00C55E26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B1A32E" wp14:editId="4E650257">
                <wp:simplePos x="0" y="0"/>
                <wp:positionH relativeFrom="column">
                  <wp:posOffset>7229475</wp:posOffset>
                </wp:positionH>
                <wp:positionV relativeFrom="paragraph">
                  <wp:posOffset>396875</wp:posOffset>
                </wp:positionV>
                <wp:extent cx="90805" cy="508000"/>
                <wp:effectExtent l="19050" t="24130" r="13970" b="10795"/>
                <wp:wrapNone/>
                <wp:docPr id="2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508000"/>
                        </a:xfrm>
                        <a:prstGeom prst="upArrow">
                          <a:avLst>
                            <a:gd name="adj1" fmla="val 50000"/>
                            <a:gd name="adj2" fmla="val 13986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B8E73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7" o:spid="_x0000_s1026" type="#_x0000_t68" style="position:absolute;margin-left:569.25pt;margin-top:31.25pt;width:7.15pt;height:4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" fillcolor="red" strokecolor="red">
                <v:textbox style="layout-flow:vertical-ideographic"/>
              </v:shape>
            </w:pict>
          </mc:Fallback>
        </mc:AlternateContent>
      </w:r>
      <w:bookmarkStart w:id="181" w:name="_Toc31818012"/>
      <w:r w:rsidR="00C55E26" w:rsidRPr="00C55E26">
        <w:rPr>
          <w:b/>
          <w:bCs/>
          <w:sz w:val="32"/>
          <w:szCs w:val="32"/>
        </w:rPr>
        <w:t>5.2.</w:t>
      </w:r>
      <w:r w:rsidR="00CB4382" w:rsidRPr="00C55E26">
        <w:rPr>
          <w:b/>
          <w:bCs/>
          <w:sz w:val="32"/>
          <w:szCs w:val="32"/>
        </w:rPr>
        <w:t xml:space="preserve"> Групповая отправка </w:t>
      </w:r>
      <w:r w:rsidR="00FD5941" w:rsidRPr="00C55E26">
        <w:rPr>
          <w:b/>
          <w:bCs/>
          <w:sz w:val="32"/>
          <w:szCs w:val="32"/>
        </w:rPr>
        <w:t>отчё</w:t>
      </w:r>
      <w:r w:rsidR="00CB4382" w:rsidRPr="00C55E26">
        <w:rPr>
          <w:b/>
          <w:bCs/>
          <w:sz w:val="32"/>
          <w:szCs w:val="32"/>
        </w:rPr>
        <w:t>тности через Контур-Экстерн</w:t>
      </w:r>
      <w:bookmarkEnd w:id="180"/>
      <w:bookmarkEnd w:id="181"/>
    </w:p>
    <w:p w14:paraId="15E7F0B3" w14:textId="77777777" w:rsidR="00733EA0" w:rsidRPr="0070794E" w:rsidRDefault="00DA4032" w:rsidP="00CB4382">
      <w:pPr>
        <w:pStyle w:val="11"/>
        <w:rPr>
          <w:b/>
          <w:bCs/>
        </w:rPr>
      </w:pPr>
      <w:r w:rsidRPr="00DA4032">
        <w:t>Для организаций, имеющих филиальную сеть</w:t>
      </w:r>
      <w:r w:rsidR="00D87A5D">
        <w:t>,</w:t>
      </w:r>
      <w:r>
        <w:t xml:space="preserve"> можно использовать </w:t>
      </w:r>
      <w:r w:rsidRPr="0070794E">
        <w:rPr>
          <w:b/>
          <w:bCs/>
        </w:rPr>
        <w:t>режим</w:t>
      </w:r>
      <w:r w:rsidR="00733EA0" w:rsidRPr="0070794E">
        <w:rPr>
          <w:b/>
          <w:bCs/>
        </w:rPr>
        <w:t xml:space="preserve"> групповой отправки </w:t>
      </w:r>
      <w:r w:rsidR="00FD5941" w:rsidRPr="0070794E">
        <w:rPr>
          <w:b/>
          <w:bCs/>
        </w:rPr>
        <w:t>отчё</w:t>
      </w:r>
      <w:r w:rsidR="00733EA0" w:rsidRPr="0070794E">
        <w:rPr>
          <w:b/>
          <w:bCs/>
        </w:rPr>
        <w:t>тности.</w:t>
      </w:r>
    </w:p>
    <w:p w14:paraId="7E09BE24" w14:textId="2AF3697C" w:rsidR="00733EA0" w:rsidRPr="00733EA0" w:rsidRDefault="0070794E" w:rsidP="003958EF">
      <w:pPr>
        <w:pStyle w:val="11"/>
        <w:spacing w:before="120" w:after="120"/>
      </w:pPr>
      <w:r>
        <w:rPr>
          <w:b/>
          <w:iCs/>
        </w:rPr>
        <w:t>ВНИМАНИЕ!</w:t>
      </w:r>
      <w:r w:rsidR="00733EA0" w:rsidRPr="00733EA0">
        <w:rPr>
          <w:b/>
          <w:i/>
        </w:rPr>
        <w:t xml:space="preserve"> </w:t>
      </w:r>
      <w:r w:rsidR="00733EA0">
        <w:t xml:space="preserve">При групповой отправке вы можете </w:t>
      </w:r>
      <w:r w:rsidR="008C507B">
        <w:t xml:space="preserve">передать в органы </w:t>
      </w:r>
      <w:r>
        <w:t>Росстата</w:t>
      </w:r>
      <w:r w:rsidR="008C507B">
        <w:t xml:space="preserve"> </w:t>
      </w:r>
      <w:r w:rsidR="00733EA0" w:rsidRPr="00B5276B">
        <w:rPr>
          <w:b/>
          <w:bCs/>
        </w:rPr>
        <w:t>документ</w:t>
      </w:r>
      <w:r w:rsidR="008C507B" w:rsidRPr="00B5276B">
        <w:rPr>
          <w:b/>
          <w:bCs/>
        </w:rPr>
        <w:t>ы</w:t>
      </w:r>
      <w:r w:rsidR="00733EA0" w:rsidRPr="00B5276B">
        <w:rPr>
          <w:b/>
          <w:bCs/>
        </w:rPr>
        <w:t xml:space="preserve"> только одного вида</w:t>
      </w:r>
      <w:r w:rsidR="00D87A5D">
        <w:t xml:space="preserve">, </w:t>
      </w:r>
      <w:r w:rsidR="008C507B">
        <w:t>созданные</w:t>
      </w:r>
      <w:r w:rsidR="00733EA0">
        <w:t xml:space="preserve"> для каждого обособленного подразделения.</w:t>
      </w:r>
    </w:p>
    <w:p w14:paraId="167F4602" w14:textId="220F3FC0" w:rsidR="00B02C2F" w:rsidRDefault="008C507B" w:rsidP="00BB68A8">
      <w:pPr>
        <w:pStyle w:val="11"/>
        <w:spacing w:after="160"/>
      </w:pPr>
      <w:r>
        <w:t>В</w:t>
      </w:r>
      <w:r w:rsidR="00DA4032">
        <w:t xml:space="preserve">се подготовленные </w:t>
      </w:r>
      <w:r w:rsidR="00FD5941">
        <w:t>отчё</w:t>
      </w:r>
      <w:r w:rsidR="00DA4032">
        <w:t xml:space="preserve">ты </w:t>
      </w:r>
      <w:r w:rsidR="00BB68A8">
        <w:t>необходимо</w:t>
      </w:r>
      <w:r w:rsidR="00DA4032">
        <w:t xml:space="preserve"> перевести в статус «Готов к сдаче»</w:t>
      </w:r>
      <w:r w:rsidR="00BB68A8">
        <w:t>.</w:t>
      </w:r>
      <w:r w:rsidR="00762F84">
        <w:t xml:space="preserve"> </w:t>
      </w:r>
    </w:p>
    <w:p w14:paraId="2BAD88CE" w14:textId="62721A8D" w:rsidR="00700FE8" w:rsidRDefault="00F016A8" w:rsidP="00C111A5">
      <w:pPr>
        <w:pStyle w:val="11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E718B55" wp14:editId="5D46ABE4">
            <wp:extent cx="6645910" cy="1718945"/>
            <wp:effectExtent l="0" t="0" r="2540" b="0"/>
            <wp:docPr id="128" name="Рисунок 128" descr="Изображение выглядит как текст, программное обеспечение, снимок экрана, линия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Рисунок 128" descr="Изображение выглядит как текст, программное обеспечение, снимок экрана, линия&#10;&#10;AI-generated content may be incorrect.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D4EE3" w14:textId="5FF0211E" w:rsidR="008C507B" w:rsidRPr="00700FE8" w:rsidRDefault="00700FE8" w:rsidP="00BB68A8">
      <w:pPr>
        <w:pStyle w:val="11"/>
        <w:spacing w:after="160"/>
        <w:ind w:firstLine="0"/>
        <w:jc w:val="center"/>
        <w:rPr>
          <w:i/>
          <w:sz w:val="24"/>
          <w:szCs w:val="24"/>
        </w:rPr>
      </w:pPr>
      <w:r w:rsidRPr="00BB68A8">
        <w:rPr>
          <w:b/>
          <w:bCs/>
          <w:i/>
          <w:sz w:val="24"/>
          <w:szCs w:val="24"/>
        </w:rPr>
        <w:t>Рис.</w:t>
      </w:r>
      <w:r w:rsidR="00BB68A8" w:rsidRPr="00BB68A8">
        <w:rPr>
          <w:b/>
          <w:bCs/>
          <w:i/>
          <w:sz w:val="24"/>
          <w:szCs w:val="24"/>
        </w:rPr>
        <w:t xml:space="preserve"> 3</w:t>
      </w:r>
      <w:r w:rsidR="00AC074B">
        <w:rPr>
          <w:b/>
          <w:bCs/>
          <w:i/>
          <w:sz w:val="24"/>
          <w:szCs w:val="24"/>
        </w:rPr>
        <w:t>8</w:t>
      </w:r>
      <w:r w:rsidR="00BB68A8" w:rsidRPr="00BB68A8">
        <w:rPr>
          <w:b/>
          <w:bCs/>
          <w:i/>
          <w:sz w:val="24"/>
          <w:szCs w:val="24"/>
        </w:rPr>
        <w:t>.</w:t>
      </w:r>
      <w:r w:rsidRPr="00700FE8">
        <w:rPr>
          <w:i/>
          <w:sz w:val="24"/>
          <w:szCs w:val="24"/>
        </w:rPr>
        <w:t xml:space="preserve"> Подготовка отчётов к групповой отправке</w:t>
      </w:r>
    </w:p>
    <w:p w14:paraId="01CCDB26" w14:textId="757AF4F0" w:rsidR="00700FE8" w:rsidRDefault="00700FE8" w:rsidP="00F016A8">
      <w:pPr>
        <w:pStyle w:val="11"/>
        <w:spacing w:before="160" w:after="160"/>
        <w:jc w:val="left"/>
      </w:pPr>
      <w:r>
        <w:t xml:space="preserve">Затем, выбрав нужный </w:t>
      </w:r>
      <w:r w:rsidR="00FD5941">
        <w:t>отчё</w:t>
      </w:r>
      <w:r>
        <w:t>т</w:t>
      </w:r>
      <w:r w:rsidR="00D87A5D">
        <w:t>,</w:t>
      </w:r>
      <w:r>
        <w:t xml:space="preserve"> находясь в любом подразделении</w:t>
      </w:r>
      <w:r w:rsidR="00D87A5D">
        <w:t>,</w:t>
      </w:r>
      <w:r>
        <w:t xml:space="preserve"> </w:t>
      </w:r>
      <w:r w:rsidRPr="00F016A8">
        <w:rPr>
          <w:b/>
          <w:bCs/>
        </w:rPr>
        <w:t>выбер</w:t>
      </w:r>
      <w:r w:rsidR="00D87A5D" w:rsidRPr="00F016A8">
        <w:rPr>
          <w:b/>
          <w:bCs/>
        </w:rPr>
        <w:t>и</w:t>
      </w:r>
      <w:r w:rsidRPr="00F016A8">
        <w:rPr>
          <w:b/>
          <w:bCs/>
        </w:rPr>
        <w:t>те в меню «Отправка»</w:t>
      </w:r>
      <w:r>
        <w:t xml:space="preserve"> пункт меню </w:t>
      </w:r>
      <w:r w:rsidR="00DB1FF8">
        <w:rPr>
          <w:noProof/>
        </w:rPr>
        <w:drawing>
          <wp:inline distT="0" distB="0" distL="0" distR="0" wp14:anchorId="0BC8B5F6" wp14:editId="68BEA5DA">
            <wp:extent cx="190500" cy="180975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F4D" w:rsidRPr="008E01F3">
        <w:t xml:space="preserve"> </w:t>
      </w:r>
      <w:r w:rsidRPr="008E01F3">
        <w:t>«</w:t>
      </w:r>
      <w:r>
        <w:t>Групповая о</w:t>
      </w:r>
      <w:r w:rsidRPr="008E01F3">
        <w:t>тправ</w:t>
      </w:r>
      <w:r>
        <w:t>ка</w:t>
      </w:r>
      <w:r w:rsidRPr="008E01F3">
        <w:t xml:space="preserve"> </w:t>
      </w:r>
      <w:r>
        <w:t xml:space="preserve">в Росстат </w:t>
      </w:r>
      <w:r w:rsidRPr="008E01F3">
        <w:t>через К</w:t>
      </w:r>
      <w:r>
        <w:t>онтур</w:t>
      </w:r>
      <w:r w:rsidRPr="008E01F3">
        <w:t>-Э</w:t>
      </w:r>
      <w:r>
        <w:t>кстерн</w:t>
      </w:r>
      <w:r w:rsidRPr="008E01F3">
        <w:t>»</w:t>
      </w:r>
      <w:r>
        <w:t>.</w:t>
      </w:r>
    </w:p>
    <w:p w14:paraId="2AFFF2EF" w14:textId="29C8D0ED" w:rsidR="00700FE8" w:rsidRPr="00700FE8" w:rsidRDefault="00DD0949" w:rsidP="00DD0949">
      <w:pPr>
        <w:pStyle w:val="11"/>
        <w:ind w:firstLine="0"/>
        <w:jc w:val="center"/>
      </w:pPr>
      <w:r>
        <w:rPr>
          <w:noProof/>
        </w:rPr>
        <w:drawing>
          <wp:inline distT="0" distB="0" distL="0" distR="0" wp14:anchorId="1803E70C" wp14:editId="469DBAD3">
            <wp:extent cx="6645910" cy="1713865"/>
            <wp:effectExtent l="0" t="0" r="2540" b="635"/>
            <wp:docPr id="129" name="Рисунок 129" descr="Изображение выглядит как текст, снимок экрана, программное обеспечение, число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Рисунок 129" descr="Изображение выглядит как текст, снимок экрана, программное обеспечение, число&#10;&#10;AI-generated content may be incorrect.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9265F" w14:textId="405E4EF5" w:rsidR="00EC6CBD" w:rsidRDefault="00EC6CBD" w:rsidP="00DD0949">
      <w:pPr>
        <w:pStyle w:val="11"/>
        <w:spacing w:after="160"/>
        <w:jc w:val="center"/>
        <w:rPr>
          <w:i/>
          <w:sz w:val="24"/>
          <w:szCs w:val="24"/>
        </w:rPr>
      </w:pPr>
      <w:r w:rsidRPr="00F016A8">
        <w:rPr>
          <w:b/>
          <w:bCs/>
          <w:i/>
          <w:sz w:val="24"/>
          <w:szCs w:val="24"/>
        </w:rPr>
        <w:t>Рис.</w:t>
      </w:r>
      <w:r w:rsidR="00F016A8">
        <w:rPr>
          <w:b/>
          <w:bCs/>
          <w:i/>
          <w:sz w:val="24"/>
          <w:szCs w:val="24"/>
        </w:rPr>
        <w:t xml:space="preserve"> 3</w:t>
      </w:r>
      <w:r w:rsidR="00AC074B">
        <w:rPr>
          <w:b/>
          <w:bCs/>
          <w:i/>
          <w:sz w:val="24"/>
          <w:szCs w:val="24"/>
        </w:rPr>
        <w:t>9</w:t>
      </w:r>
      <w:r w:rsidR="00F016A8" w:rsidRPr="00F016A8">
        <w:rPr>
          <w:b/>
          <w:bCs/>
          <w:i/>
          <w:sz w:val="24"/>
          <w:szCs w:val="24"/>
        </w:rPr>
        <w:t>.</w:t>
      </w:r>
      <w:r>
        <w:rPr>
          <w:i/>
          <w:sz w:val="24"/>
          <w:szCs w:val="24"/>
        </w:rPr>
        <w:t xml:space="preserve"> Выбор пункта меню «Групповая отправка в Росстат через </w:t>
      </w:r>
      <w:r w:rsidR="00CA793F">
        <w:rPr>
          <w:i/>
          <w:sz w:val="24"/>
          <w:szCs w:val="24"/>
        </w:rPr>
        <w:t>К</w:t>
      </w:r>
      <w:r>
        <w:rPr>
          <w:i/>
          <w:sz w:val="24"/>
          <w:szCs w:val="24"/>
        </w:rPr>
        <w:t>онтур-Экстерн»</w:t>
      </w:r>
    </w:p>
    <w:p w14:paraId="6AB58D58" w14:textId="4C417EBB" w:rsidR="00840C0C" w:rsidRDefault="00EC6CBD" w:rsidP="00D164AF">
      <w:pPr>
        <w:pStyle w:val="11"/>
        <w:spacing w:after="160"/>
      </w:pPr>
      <w:r>
        <w:t xml:space="preserve">Программа выберет указанные отчёты из всех подразделений и отразит список в окне групповой отправки </w:t>
      </w:r>
      <w:r w:rsidR="00FD5941">
        <w:t>отчё</w:t>
      </w:r>
      <w:r>
        <w:t>тности</w:t>
      </w:r>
      <w:r w:rsidR="00D87A5D">
        <w:t>.</w:t>
      </w:r>
    </w:p>
    <w:p w14:paraId="51FC5577" w14:textId="31F8B4BF" w:rsidR="00EC6CBD" w:rsidRPr="00EC6CBD" w:rsidRDefault="00D164AF" w:rsidP="00D164AF">
      <w:pPr>
        <w:pStyle w:val="11"/>
        <w:ind w:firstLine="0"/>
        <w:jc w:val="center"/>
      </w:pPr>
      <w:r>
        <w:rPr>
          <w:noProof/>
        </w:rPr>
        <w:drawing>
          <wp:inline distT="0" distB="0" distL="0" distR="0" wp14:anchorId="2D3ADB0E" wp14:editId="71000D6C">
            <wp:extent cx="6669993" cy="4248150"/>
            <wp:effectExtent l="0" t="0" r="0" b="0"/>
            <wp:docPr id="130" name="Рисунок 130" descr="Изображение выглядит как текст, снимок экрана, программное обеспечение, Значок на компьютере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Рисунок 130" descr="Изображение выглядит как текст, снимок экрана, программное обеспечение, Значок на компьютере&#10;&#10;AI-generated content may be incorrect.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6806" cy="425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790AB" w14:textId="748DE3E8" w:rsidR="0008079F" w:rsidRPr="00D164AF" w:rsidRDefault="00EC6CBD" w:rsidP="009A1CB2">
      <w:pPr>
        <w:pStyle w:val="11"/>
        <w:jc w:val="center"/>
        <w:rPr>
          <w:i/>
          <w:sz w:val="24"/>
          <w:szCs w:val="24"/>
        </w:rPr>
      </w:pPr>
      <w:r w:rsidRPr="00D164AF">
        <w:rPr>
          <w:b/>
          <w:bCs/>
          <w:i/>
          <w:sz w:val="24"/>
          <w:szCs w:val="24"/>
        </w:rPr>
        <w:t>Рис.</w:t>
      </w:r>
      <w:r w:rsidR="00D164AF" w:rsidRPr="00D164AF">
        <w:rPr>
          <w:b/>
          <w:bCs/>
          <w:i/>
          <w:sz w:val="24"/>
          <w:szCs w:val="24"/>
        </w:rPr>
        <w:t xml:space="preserve"> </w:t>
      </w:r>
      <w:r w:rsidR="00AC074B">
        <w:rPr>
          <w:b/>
          <w:bCs/>
          <w:i/>
          <w:sz w:val="24"/>
          <w:szCs w:val="24"/>
        </w:rPr>
        <w:t>40</w:t>
      </w:r>
      <w:r w:rsidR="00D164AF" w:rsidRPr="00D164AF">
        <w:rPr>
          <w:b/>
          <w:bCs/>
          <w:i/>
          <w:sz w:val="24"/>
          <w:szCs w:val="24"/>
        </w:rPr>
        <w:t>.</w:t>
      </w:r>
      <w:r w:rsidRPr="00D164AF">
        <w:rPr>
          <w:b/>
          <w:bCs/>
          <w:i/>
          <w:sz w:val="24"/>
          <w:szCs w:val="24"/>
        </w:rPr>
        <w:t xml:space="preserve"> </w:t>
      </w:r>
      <w:r w:rsidRPr="00D164AF">
        <w:rPr>
          <w:i/>
          <w:sz w:val="24"/>
          <w:szCs w:val="24"/>
        </w:rPr>
        <w:t>Групповая отправка в Росстат через Контур-Экстерн</w:t>
      </w:r>
    </w:p>
    <w:p w14:paraId="05685F04" w14:textId="59F8D7C4" w:rsidR="00B51751" w:rsidRPr="00FE2F61" w:rsidRDefault="00B51751" w:rsidP="00B51751">
      <w:pPr>
        <w:pStyle w:val="11"/>
        <w:ind w:firstLine="708"/>
      </w:pPr>
      <w:r>
        <w:rPr>
          <w:b/>
          <w:bCs/>
        </w:rPr>
        <w:lastRenderedPageBreak/>
        <w:t xml:space="preserve">ВНИМАНИЕ! </w:t>
      </w:r>
      <w:r w:rsidRPr="00B51751">
        <w:rPr>
          <w:b/>
          <w:bCs/>
        </w:rPr>
        <w:t>При необходимости внесения изменений в отчёт или изменения его статуса</w:t>
      </w:r>
      <w:r>
        <w:t xml:space="preserve"> это можно сделать</w:t>
      </w:r>
      <w:r w:rsidR="00147BBF">
        <w:t>,</w:t>
      </w:r>
      <w:r>
        <w:t xml:space="preserve"> не выходя из режима групповой отправки отчётности</w:t>
      </w:r>
      <w:r w:rsidR="00147BBF">
        <w:t>,</w:t>
      </w:r>
      <w:r>
        <w:t xml:space="preserve"> через нажатие правой клавиши мыши и выбор соответствующего пункта контекстного меню. </w:t>
      </w:r>
      <w:r w:rsidRPr="00B51751">
        <w:rPr>
          <w:b/>
          <w:bCs/>
        </w:rPr>
        <w:t>Обратите внимание,</w:t>
      </w:r>
      <w:r>
        <w:t xml:space="preserve"> что отправляться будут </w:t>
      </w:r>
      <w:r w:rsidRPr="00B51751">
        <w:rPr>
          <w:b/>
          <w:bCs/>
        </w:rPr>
        <w:t>только отчёты, имеющие статус «Готов к сдаче».</w:t>
      </w:r>
    </w:p>
    <w:p w14:paraId="2A6CBE08" w14:textId="25C08DE7" w:rsidR="00EA7AD9" w:rsidRDefault="00EC6CBD" w:rsidP="00D164AF">
      <w:pPr>
        <w:pStyle w:val="11"/>
        <w:spacing w:after="160"/>
      </w:pPr>
      <w:r>
        <w:t xml:space="preserve">Для отправки выбранных </w:t>
      </w:r>
      <w:r w:rsidR="00FD5941">
        <w:t>отчё</w:t>
      </w:r>
      <w:r>
        <w:t xml:space="preserve">тов </w:t>
      </w:r>
      <w:r w:rsidRPr="007C4EED">
        <w:t>в меню</w:t>
      </w:r>
      <w:r w:rsidRPr="007C4EED">
        <w:rPr>
          <w:b/>
          <w:bCs/>
        </w:rPr>
        <w:t xml:space="preserve"> «Отправка»</w:t>
      </w:r>
      <w:r>
        <w:t xml:space="preserve"> </w:t>
      </w:r>
      <w:r w:rsidRPr="007C4EED">
        <w:t>выберите пункт меню</w:t>
      </w:r>
      <w:r w:rsidRPr="00D164AF">
        <w:rPr>
          <w:b/>
          <w:bCs/>
        </w:rPr>
        <w:t xml:space="preserve"> </w:t>
      </w:r>
      <w:r w:rsidR="00DB1FF8" w:rsidRPr="00D164AF">
        <w:rPr>
          <w:b/>
          <w:bCs/>
          <w:noProof/>
        </w:rPr>
        <w:drawing>
          <wp:inline distT="0" distB="0" distL="0" distR="0" wp14:anchorId="091DB981" wp14:editId="6C1965B2">
            <wp:extent cx="285750" cy="200025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F4D" w:rsidRPr="00D164AF">
        <w:rPr>
          <w:b/>
          <w:bCs/>
        </w:rPr>
        <w:t xml:space="preserve"> </w:t>
      </w:r>
      <w:r w:rsidRPr="00D164AF">
        <w:rPr>
          <w:b/>
          <w:bCs/>
        </w:rPr>
        <w:t>«Отправить в Росстат через Контур-Экстерн»</w:t>
      </w:r>
      <w:r w:rsidRPr="008E01F3">
        <w:t xml:space="preserve"> </w:t>
      </w:r>
      <w:r w:rsidR="00384BF5">
        <w:t xml:space="preserve">или </w:t>
      </w:r>
      <w:r w:rsidR="00384BF5" w:rsidRPr="008E01F3">
        <w:t>наж</w:t>
      </w:r>
      <w:r w:rsidR="00384BF5">
        <w:t>мите</w:t>
      </w:r>
      <w:r w:rsidR="00384BF5" w:rsidRPr="008E01F3">
        <w:t xml:space="preserve"> на панели инструментов </w:t>
      </w:r>
      <w:r w:rsidR="00384BF5" w:rsidRPr="00D164AF">
        <w:rPr>
          <w:b/>
          <w:bCs/>
        </w:rPr>
        <w:t>кнопку</w:t>
      </w:r>
      <w:r w:rsidR="00384BF5" w:rsidRPr="008E01F3">
        <w:t xml:space="preserve"> </w:t>
      </w:r>
      <w:r w:rsidR="00DB1FF8" w:rsidRPr="008E01F3">
        <w:rPr>
          <w:noProof/>
        </w:rPr>
        <w:drawing>
          <wp:inline distT="0" distB="0" distL="0" distR="0" wp14:anchorId="54623878" wp14:editId="4B78AF0E">
            <wp:extent cx="285750" cy="20002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F4D" w:rsidRPr="008E01F3">
        <w:t xml:space="preserve"> </w:t>
      </w:r>
      <w:r w:rsidR="00384BF5" w:rsidRPr="008E01F3">
        <w:t xml:space="preserve">«Отправить </w:t>
      </w:r>
      <w:r w:rsidR="00384BF5">
        <w:t xml:space="preserve">в Росстат </w:t>
      </w:r>
      <w:r w:rsidR="00384BF5" w:rsidRPr="008E01F3">
        <w:t>через К</w:t>
      </w:r>
      <w:r w:rsidR="00384BF5">
        <w:t>онтур</w:t>
      </w:r>
      <w:r w:rsidR="00384BF5" w:rsidRPr="008E01F3">
        <w:t>-Э</w:t>
      </w:r>
      <w:r w:rsidR="00384BF5">
        <w:t>кстерн</w:t>
      </w:r>
      <w:r w:rsidR="00384BF5" w:rsidRPr="008E01F3">
        <w:t>»</w:t>
      </w:r>
      <w:r w:rsidR="00B51751">
        <w:t>.</w:t>
      </w:r>
    </w:p>
    <w:p w14:paraId="7E234421" w14:textId="0FA79373" w:rsidR="00EC6CBD" w:rsidRPr="00D164AF" w:rsidRDefault="00EA7AD9" w:rsidP="00D164AF">
      <w:pPr>
        <w:pStyle w:val="11"/>
        <w:spacing w:after="160"/>
        <w:rPr>
          <w:b/>
          <w:bCs/>
        </w:rPr>
      </w:pPr>
      <w:r>
        <w:rPr>
          <w:b/>
          <w:bCs/>
        </w:rPr>
        <w:t xml:space="preserve">ВНИМАНИЕ! </w:t>
      </w:r>
      <w:r>
        <w:t xml:space="preserve">Если </w:t>
      </w:r>
      <w:r w:rsidR="00EC6CBD" w:rsidRPr="00EA7AD9">
        <w:rPr>
          <w:b/>
          <w:bCs/>
        </w:rPr>
        <w:t>по правому щелчку мыши</w:t>
      </w:r>
      <w:r w:rsidR="00EC6CBD">
        <w:t xml:space="preserve"> на документе вызв</w:t>
      </w:r>
      <w:r w:rsidR="00384BF5">
        <w:t>ать</w:t>
      </w:r>
      <w:r w:rsidR="00EC6CBD">
        <w:t xml:space="preserve"> контекстное меню и </w:t>
      </w:r>
      <w:r w:rsidR="00EC6CBD" w:rsidRPr="00EA7AD9">
        <w:t>выбрать пункт «Отправить в Росстат через Контур-Экстерн»</w:t>
      </w:r>
      <w:r>
        <w:t>, отправится только этот отчёт.</w:t>
      </w:r>
    </w:p>
    <w:p w14:paraId="29F99D93" w14:textId="4ED2DC37" w:rsidR="00CA793F" w:rsidRPr="00DD5960" w:rsidRDefault="00D164AF" w:rsidP="00DD5960">
      <w:pPr>
        <w:pStyle w:val="11"/>
        <w:spacing w:after="160"/>
        <w:rPr>
          <w:b/>
          <w:bCs/>
        </w:rPr>
      </w:pPr>
      <w:r w:rsidRPr="00D164AF">
        <w:rPr>
          <w:b/>
          <w:bCs/>
        </w:rPr>
        <w:t>ВНИМАНИЕ!</w:t>
      </w:r>
      <w:r w:rsidR="00CA793F">
        <w:t xml:space="preserve"> </w:t>
      </w:r>
      <w:r>
        <w:t>Д</w:t>
      </w:r>
      <w:r w:rsidR="00CA793F">
        <w:t xml:space="preserve">ля успешной групповой отправки </w:t>
      </w:r>
      <w:r w:rsidR="00FD5941">
        <w:t>отчё</w:t>
      </w:r>
      <w:r w:rsidR="00CA793F">
        <w:t xml:space="preserve">тности для каждого подразделения </w:t>
      </w:r>
      <w:r w:rsidR="00847CF9">
        <w:t xml:space="preserve">в Карточке данных отчитывающейся организации </w:t>
      </w:r>
      <w:r w:rsidR="00CA793F">
        <w:t xml:space="preserve">должны </w:t>
      </w:r>
      <w:r w:rsidR="00CA793F" w:rsidRPr="00DD5960">
        <w:rPr>
          <w:b/>
          <w:bCs/>
        </w:rPr>
        <w:t>быть указаны коды ТОГС.</w:t>
      </w:r>
    </w:p>
    <w:p w14:paraId="0477A4ED" w14:textId="3AD1ED62" w:rsidR="00CA793F" w:rsidRPr="00EC6CBD" w:rsidRDefault="00DD5960" w:rsidP="007C4EED">
      <w:pPr>
        <w:pStyle w:val="11"/>
        <w:ind w:firstLine="0"/>
        <w:jc w:val="center"/>
      </w:pPr>
      <w:r>
        <w:rPr>
          <w:noProof/>
        </w:rPr>
        <w:drawing>
          <wp:inline distT="0" distB="0" distL="0" distR="0" wp14:anchorId="228C9C39" wp14:editId="5BCDB113">
            <wp:extent cx="3562350" cy="3193636"/>
            <wp:effectExtent l="0" t="0" r="0" b="6985"/>
            <wp:docPr id="132" name="Рисунок 132" descr="Изображение выглядит как текст, электроника, снимок экрана, программное обеспечение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Рисунок 132" descr="Изображение выглядит как текст, электроника, снимок экрана, программное обеспечение&#10;&#10;AI-generated content may be incorrect.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512" cy="320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1F444" w14:textId="060F705F" w:rsidR="0008079F" w:rsidRDefault="00CA793F" w:rsidP="007C4EED">
      <w:pPr>
        <w:pStyle w:val="11"/>
        <w:spacing w:after="160"/>
        <w:ind w:firstLine="0"/>
        <w:jc w:val="center"/>
        <w:rPr>
          <w:i/>
          <w:sz w:val="24"/>
          <w:szCs w:val="24"/>
        </w:rPr>
      </w:pPr>
      <w:r w:rsidRPr="00DD5960">
        <w:rPr>
          <w:b/>
          <w:bCs/>
          <w:i/>
          <w:sz w:val="24"/>
          <w:szCs w:val="24"/>
        </w:rPr>
        <w:t>Рис.</w:t>
      </w:r>
      <w:r w:rsidR="00DD5960" w:rsidRPr="00DD5960">
        <w:rPr>
          <w:b/>
          <w:bCs/>
          <w:i/>
          <w:sz w:val="24"/>
          <w:szCs w:val="24"/>
        </w:rPr>
        <w:t xml:space="preserve"> </w:t>
      </w:r>
      <w:r w:rsidR="00941A92">
        <w:rPr>
          <w:b/>
          <w:bCs/>
          <w:i/>
          <w:sz w:val="24"/>
          <w:szCs w:val="24"/>
        </w:rPr>
        <w:t>41</w:t>
      </w:r>
      <w:r w:rsidR="00DD5960" w:rsidRPr="00DD5960">
        <w:rPr>
          <w:b/>
          <w:bCs/>
          <w:i/>
          <w:sz w:val="24"/>
          <w:szCs w:val="24"/>
        </w:rPr>
        <w:t>.</w:t>
      </w:r>
      <w:r>
        <w:rPr>
          <w:i/>
          <w:sz w:val="24"/>
          <w:szCs w:val="24"/>
        </w:rPr>
        <w:t xml:space="preserve"> Код ТОГС в данных отчитывающейся организации</w:t>
      </w:r>
    </w:p>
    <w:p w14:paraId="355EC145" w14:textId="7D949441" w:rsidR="00840C0C" w:rsidRDefault="00FE2F61" w:rsidP="007C4EED">
      <w:pPr>
        <w:pStyle w:val="11"/>
        <w:spacing w:after="160"/>
      </w:pPr>
      <w:r>
        <w:t xml:space="preserve">При отправке </w:t>
      </w:r>
      <w:r w:rsidRPr="007C4EED">
        <w:rPr>
          <w:b/>
          <w:bCs/>
        </w:rPr>
        <w:t>выб</w:t>
      </w:r>
      <w:r w:rsidR="00147BBF">
        <w:rPr>
          <w:b/>
          <w:bCs/>
        </w:rPr>
        <w:t>ерете</w:t>
      </w:r>
      <w:r w:rsidRPr="007C4EED">
        <w:rPr>
          <w:b/>
          <w:bCs/>
        </w:rPr>
        <w:t xml:space="preserve"> действующий сертификат электронной подписи.</w:t>
      </w:r>
    </w:p>
    <w:p w14:paraId="0F29406C" w14:textId="36152281" w:rsidR="00FE2F61" w:rsidRDefault="007C4EED" w:rsidP="007C4EED">
      <w:pPr>
        <w:pStyle w:val="11"/>
        <w:ind w:firstLine="0"/>
        <w:jc w:val="center"/>
      </w:pPr>
      <w:r>
        <w:rPr>
          <w:noProof/>
        </w:rPr>
        <w:drawing>
          <wp:inline distT="0" distB="0" distL="0" distR="0" wp14:anchorId="63D96F26" wp14:editId="76B2E70A">
            <wp:extent cx="4456241" cy="2466975"/>
            <wp:effectExtent l="0" t="0" r="190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Рисунок 133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881" cy="248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9263B" w14:textId="178A8E50" w:rsidR="00FE2F61" w:rsidRDefault="00FE2F61" w:rsidP="00B51751">
      <w:pPr>
        <w:pStyle w:val="11"/>
        <w:spacing w:after="160"/>
        <w:ind w:firstLine="0"/>
        <w:jc w:val="center"/>
        <w:rPr>
          <w:i/>
          <w:sz w:val="24"/>
          <w:szCs w:val="24"/>
        </w:rPr>
      </w:pPr>
      <w:r w:rsidRPr="007C4EED">
        <w:rPr>
          <w:b/>
          <w:bCs/>
          <w:i/>
          <w:sz w:val="24"/>
          <w:szCs w:val="24"/>
        </w:rPr>
        <w:t>Рис.</w:t>
      </w:r>
      <w:r w:rsidR="007C4EED" w:rsidRPr="007C4EED">
        <w:rPr>
          <w:b/>
          <w:bCs/>
          <w:i/>
          <w:sz w:val="24"/>
          <w:szCs w:val="24"/>
        </w:rPr>
        <w:t xml:space="preserve"> </w:t>
      </w:r>
      <w:r w:rsidR="00941A92">
        <w:rPr>
          <w:b/>
          <w:bCs/>
          <w:i/>
          <w:sz w:val="24"/>
          <w:szCs w:val="24"/>
        </w:rPr>
        <w:t>42</w:t>
      </w:r>
      <w:r w:rsidR="007C4EED" w:rsidRPr="007C4EED">
        <w:rPr>
          <w:b/>
          <w:bCs/>
          <w:i/>
          <w:sz w:val="24"/>
          <w:szCs w:val="24"/>
        </w:rPr>
        <w:t>.</w:t>
      </w:r>
      <w:r w:rsidRPr="00FE2F61">
        <w:rPr>
          <w:i/>
          <w:sz w:val="24"/>
          <w:szCs w:val="24"/>
        </w:rPr>
        <w:t xml:space="preserve"> Выбор сертификата для групповой отправки документов в Росстат</w:t>
      </w:r>
    </w:p>
    <w:p w14:paraId="3FC0FE51" w14:textId="639C7E70" w:rsidR="00770F69" w:rsidRPr="00770F69" w:rsidRDefault="00770F69" w:rsidP="00770F69">
      <w:pPr>
        <w:pStyle w:val="11"/>
        <w:spacing w:after="160"/>
      </w:pPr>
      <w:r w:rsidRPr="00770F69">
        <w:rPr>
          <w:b/>
          <w:bCs/>
        </w:rPr>
        <w:lastRenderedPageBreak/>
        <w:t>ВНИМАНИЕ!</w:t>
      </w:r>
      <w:r>
        <w:rPr>
          <w:b/>
          <w:bCs/>
        </w:rPr>
        <w:t xml:space="preserve"> </w:t>
      </w:r>
      <w:r>
        <w:t xml:space="preserve">Групповая отправка возможна </w:t>
      </w:r>
      <w:r w:rsidRPr="00770F69">
        <w:rPr>
          <w:b/>
          <w:bCs/>
        </w:rPr>
        <w:t>только в случае использования общего сертификата.</w:t>
      </w:r>
      <w:r>
        <w:rPr>
          <w:b/>
          <w:bCs/>
        </w:rPr>
        <w:t xml:space="preserve"> </w:t>
      </w:r>
      <w:r>
        <w:t xml:space="preserve">Если для обособленных подразделений используется несколько сертификатов, то </w:t>
      </w:r>
      <w:r w:rsidRPr="00770F69">
        <w:rPr>
          <w:b/>
          <w:bCs/>
        </w:rPr>
        <w:t>отправку придётся повторять по их количеству</w:t>
      </w:r>
      <w:r>
        <w:t xml:space="preserve">, каждый раз меняя сертификат в окне Отправки. </w:t>
      </w:r>
    </w:p>
    <w:p w14:paraId="2B689CA3" w14:textId="4D4DA674" w:rsidR="00FE2F61" w:rsidRDefault="00FE2F61" w:rsidP="00A60C72">
      <w:pPr>
        <w:pStyle w:val="11"/>
        <w:spacing w:after="160"/>
      </w:pPr>
      <w:r w:rsidRPr="00FE2F61">
        <w:t xml:space="preserve">После нажатия на </w:t>
      </w:r>
      <w:r>
        <w:t xml:space="preserve">кнопку «Отправить» программа проведёт проверку отправляемой </w:t>
      </w:r>
      <w:r w:rsidR="00FD5941">
        <w:t>отчё</w:t>
      </w:r>
      <w:r>
        <w:t xml:space="preserve">тности в соответствии с требованиями Росстата и направит отчёты в </w:t>
      </w:r>
      <w:r w:rsidR="0070794E">
        <w:t>ФСГС</w:t>
      </w:r>
      <w:r>
        <w:t xml:space="preserve"> в соответствии с указанными в данных отчитывающейся организации кодами ТОГС. По завершении процесса отправки появится сообщение.</w:t>
      </w:r>
    </w:p>
    <w:p w14:paraId="674DD2AF" w14:textId="5D60AC43" w:rsidR="00FE2F61" w:rsidRDefault="00DB1FF8" w:rsidP="00FE2F61">
      <w:pPr>
        <w:pStyle w:val="11"/>
        <w:ind w:firstLine="0"/>
        <w:jc w:val="center"/>
      </w:pPr>
      <w:r>
        <w:rPr>
          <w:noProof/>
        </w:rPr>
        <w:drawing>
          <wp:inline distT="0" distB="0" distL="0" distR="0" wp14:anchorId="08590920" wp14:editId="60ACB9CC">
            <wp:extent cx="3324225" cy="1476375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9081A" w14:textId="7F771737" w:rsidR="00FE2F61" w:rsidRDefault="00FE2F61" w:rsidP="00A60C72">
      <w:pPr>
        <w:pStyle w:val="11"/>
        <w:spacing w:after="160"/>
        <w:ind w:firstLine="0"/>
        <w:jc w:val="center"/>
      </w:pPr>
      <w:r w:rsidRPr="00A60C72">
        <w:rPr>
          <w:b/>
          <w:bCs/>
          <w:i/>
          <w:sz w:val="24"/>
          <w:szCs w:val="24"/>
        </w:rPr>
        <w:t>Рис.</w:t>
      </w:r>
      <w:r w:rsidR="00A60C72" w:rsidRPr="00A60C72">
        <w:rPr>
          <w:b/>
          <w:bCs/>
          <w:i/>
          <w:sz w:val="24"/>
          <w:szCs w:val="24"/>
        </w:rPr>
        <w:t xml:space="preserve"> </w:t>
      </w:r>
      <w:r w:rsidR="00393F1B">
        <w:rPr>
          <w:b/>
          <w:bCs/>
          <w:i/>
          <w:sz w:val="24"/>
          <w:szCs w:val="24"/>
        </w:rPr>
        <w:t>4</w:t>
      </w:r>
      <w:r w:rsidR="00E35C2F">
        <w:rPr>
          <w:b/>
          <w:bCs/>
          <w:i/>
          <w:sz w:val="24"/>
          <w:szCs w:val="24"/>
        </w:rPr>
        <w:t>3</w:t>
      </w:r>
      <w:r w:rsidR="00A60C72" w:rsidRPr="00A60C72">
        <w:rPr>
          <w:b/>
          <w:bCs/>
          <w:i/>
          <w:sz w:val="24"/>
          <w:szCs w:val="24"/>
        </w:rPr>
        <w:t>.</w:t>
      </w:r>
      <w:r w:rsidRPr="009C68E7">
        <w:rPr>
          <w:i/>
          <w:sz w:val="24"/>
          <w:szCs w:val="24"/>
        </w:rPr>
        <w:t xml:space="preserve"> Сообщение об отправке </w:t>
      </w:r>
      <w:r w:rsidR="00FD5941">
        <w:rPr>
          <w:i/>
          <w:sz w:val="24"/>
          <w:szCs w:val="24"/>
        </w:rPr>
        <w:t>отчё</w:t>
      </w:r>
      <w:r w:rsidRPr="009C68E7">
        <w:rPr>
          <w:i/>
          <w:sz w:val="24"/>
          <w:szCs w:val="24"/>
        </w:rPr>
        <w:t>тности</w:t>
      </w:r>
    </w:p>
    <w:p w14:paraId="2C589348" w14:textId="214A6C3B" w:rsidR="00FE2F61" w:rsidRDefault="004A39DB" w:rsidP="00130AD3">
      <w:pPr>
        <w:pStyle w:val="11"/>
        <w:spacing w:after="160"/>
      </w:pPr>
      <w:r>
        <w:t>При этом статусы документов изменятся с «Готов к сдаче» на «Отправлен»</w:t>
      </w:r>
    </w:p>
    <w:p w14:paraId="1520A9C6" w14:textId="5A7C5DF7" w:rsidR="00A60C72" w:rsidRDefault="00130AD3" w:rsidP="00130AD3">
      <w:pPr>
        <w:pStyle w:val="11"/>
        <w:ind w:firstLine="0"/>
        <w:jc w:val="center"/>
      </w:pPr>
      <w:r>
        <w:rPr>
          <w:noProof/>
        </w:rPr>
        <w:drawing>
          <wp:inline distT="0" distB="0" distL="0" distR="0" wp14:anchorId="702DC55D" wp14:editId="46A81CEB">
            <wp:extent cx="6419850" cy="2400300"/>
            <wp:effectExtent l="0" t="0" r="0" b="0"/>
            <wp:docPr id="134" name="Рисунок 134" descr="Изображение выглядит как текст, программное обеспечение, число, Значок на компьютере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Рисунок 134" descr="Изображение выглядит как текст, программное обеспечение, число, Значок на компьютере&#10;&#10;AI-generated content may be incorrect."/>
                    <pic:cNvPicPr/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C876E" w14:textId="41421FFE" w:rsidR="00130AD3" w:rsidRPr="00130AD3" w:rsidRDefault="00130AD3" w:rsidP="00130AD3">
      <w:pPr>
        <w:pStyle w:val="11"/>
        <w:spacing w:after="160"/>
        <w:ind w:firstLine="0"/>
        <w:jc w:val="center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Рис. </w:t>
      </w:r>
      <w:r w:rsidR="00393F1B">
        <w:rPr>
          <w:b/>
          <w:bCs/>
          <w:i/>
          <w:iCs/>
          <w:sz w:val="24"/>
          <w:szCs w:val="24"/>
        </w:rPr>
        <w:t>4</w:t>
      </w:r>
      <w:r w:rsidR="00E35C2F">
        <w:rPr>
          <w:b/>
          <w:bCs/>
          <w:i/>
          <w:iCs/>
          <w:sz w:val="24"/>
          <w:szCs w:val="24"/>
        </w:rPr>
        <w:t>4</w:t>
      </w:r>
      <w:r>
        <w:rPr>
          <w:b/>
          <w:bCs/>
          <w:i/>
          <w:iCs/>
          <w:sz w:val="24"/>
          <w:szCs w:val="24"/>
        </w:rPr>
        <w:t xml:space="preserve">. </w:t>
      </w:r>
      <w:r>
        <w:rPr>
          <w:i/>
          <w:iCs/>
          <w:sz w:val="24"/>
          <w:szCs w:val="24"/>
        </w:rPr>
        <w:t>Отправленная отчётность</w:t>
      </w:r>
    </w:p>
    <w:p w14:paraId="54604AC4" w14:textId="28F7C1F0" w:rsidR="00130AD3" w:rsidRDefault="00130AD3" w:rsidP="00130AD3">
      <w:pPr>
        <w:pStyle w:val="11"/>
        <w:spacing w:after="160"/>
      </w:pPr>
      <w:r>
        <w:t xml:space="preserve">Далее процесс контроля за документооборотом осуществляется также, как и при одиночной отправке - кнопкой </w:t>
      </w:r>
      <w:r>
        <w:rPr>
          <w:noProof/>
        </w:rPr>
        <w:drawing>
          <wp:inline distT="0" distB="0" distL="0" distR="0" wp14:anchorId="289E7B56" wp14:editId="62EE6DE1">
            <wp:extent cx="200025" cy="20955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1F3">
        <w:t xml:space="preserve"> </w:t>
      </w:r>
      <w:r w:rsidRPr="00FB40EA">
        <w:rPr>
          <w:b/>
          <w:bCs/>
        </w:rPr>
        <w:t>«Просмотр результатов отправки через Контур-Экстерн»</w:t>
      </w:r>
      <w:r>
        <w:rPr>
          <w:b/>
          <w:bCs/>
        </w:rPr>
        <w:t xml:space="preserve"> (см. Рис</w:t>
      </w:r>
      <w:r w:rsidRPr="00FB40EA">
        <w:rPr>
          <w:b/>
          <w:bCs/>
        </w:rPr>
        <w:t>.</w:t>
      </w:r>
      <w:r>
        <w:rPr>
          <w:b/>
          <w:bCs/>
        </w:rPr>
        <w:t xml:space="preserve"> 32). </w:t>
      </w:r>
    </w:p>
    <w:p w14:paraId="532CE1E3" w14:textId="4F2DB8DB" w:rsidR="0032770B" w:rsidRPr="00B60FFD" w:rsidRDefault="00327E78" w:rsidP="00B76472">
      <w:pPr>
        <w:pStyle w:val="1"/>
      </w:pPr>
      <w:bookmarkStart w:id="182" w:name="_Toc235256009"/>
      <w:bookmarkStart w:id="183" w:name="_Ref242848990"/>
      <w:bookmarkStart w:id="184" w:name="_Ref242848998"/>
      <w:bookmarkStart w:id="185" w:name="_Ref242849018"/>
      <w:bookmarkStart w:id="186" w:name="_Toc288810998"/>
      <w:bookmarkStart w:id="187" w:name="_Toc11402487"/>
      <w:bookmarkStart w:id="188" w:name="_Toc11662937"/>
      <w:bookmarkStart w:id="189" w:name="_Toc31818013"/>
      <w:bookmarkStart w:id="190" w:name="_Toc214986472"/>
      <w:r w:rsidRPr="00B60FFD">
        <w:t xml:space="preserve">РАЗДЕЛ </w:t>
      </w:r>
      <w:r w:rsidR="00B51751">
        <w:t>6</w:t>
      </w:r>
      <w:r w:rsidR="0032770B" w:rsidRPr="00B60FFD">
        <w:t>. Настройка параметров программы</w:t>
      </w:r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</w:p>
    <w:p w14:paraId="3E02DD2E" w14:textId="0D0A1701" w:rsidR="00090B8F" w:rsidRDefault="00B75A27" w:rsidP="00B51751">
      <w:pPr>
        <w:pStyle w:val="11"/>
      </w:pPr>
      <w:r>
        <w:t>Функция</w:t>
      </w:r>
      <w:r w:rsidR="0001239A" w:rsidRPr="00B60FFD">
        <w:t xml:space="preserve"> </w:t>
      </w:r>
      <w:r w:rsidR="00FD1F4D" w:rsidRPr="00B60FFD">
        <w:rPr>
          <w:b/>
        </w:rPr>
        <w:object w:dxaOrig="360" w:dyaOrig="375" w14:anchorId="5ABFB4BD">
          <v:shape id="_x0000_i1060" type="#_x0000_t75" style="width:18pt;height:18.75pt" o:ole="">
            <v:imagedata r:id="rId72" o:title=""/>
          </v:shape>
          <o:OLEObject Type="Embed" ProgID="PBrush" ShapeID="_x0000_i1060" DrawAspect="Content" ObjectID="_1828171153" r:id="rId163"/>
        </w:object>
      </w:r>
      <w:r w:rsidR="00FD1F4D" w:rsidRPr="00B60FFD">
        <w:rPr>
          <w:b/>
        </w:rPr>
        <w:t xml:space="preserve"> </w:t>
      </w:r>
      <w:r w:rsidR="00B1506F" w:rsidRPr="00B60FFD">
        <w:rPr>
          <w:b/>
        </w:rPr>
        <w:t>«Настройка программы»</w:t>
      </w:r>
      <w:r w:rsidR="00B1506F" w:rsidRPr="00B60FFD">
        <w:t xml:space="preserve"> </w:t>
      </w:r>
      <w:r w:rsidR="0001239A" w:rsidRPr="00B60FFD">
        <w:t xml:space="preserve">в главном окне </w:t>
      </w:r>
      <w:r w:rsidR="00126F70">
        <w:t xml:space="preserve">или выбор пункта «Настройка программы» в меню </w:t>
      </w:r>
      <w:r w:rsidR="00126F70" w:rsidRPr="004D633D">
        <w:rPr>
          <w:b/>
          <w:bCs/>
        </w:rPr>
        <w:t>«Сервис»</w:t>
      </w:r>
      <w:r w:rsidR="00126F70">
        <w:t xml:space="preserve"> </w:t>
      </w:r>
      <w:r w:rsidR="00637496" w:rsidRPr="00B60FFD">
        <w:t xml:space="preserve">позволяет настроить программу под нужды </w:t>
      </w:r>
      <w:r w:rsidR="000D013B" w:rsidRPr="00B60FFD">
        <w:t>пользователя.</w:t>
      </w:r>
    </w:p>
    <w:p w14:paraId="4161EE4E" w14:textId="40F54212" w:rsidR="00090B8F" w:rsidRDefault="00090B8F" w:rsidP="00031073">
      <w:pPr>
        <w:pStyle w:val="11"/>
        <w:spacing w:after="160"/>
      </w:pPr>
      <w:r>
        <w:t xml:space="preserve">Можно увеличить </w:t>
      </w:r>
      <w:r w:rsidRPr="00090B8F">
        <w:rPr>
          <w:b/>
          <w:bCs/>
        </w:rPr>
        <w:t>все значки</w:t>
      </w:r>
      <w:r>
        <w:t xml:space="preserve"> на Панели управления (</w:t>
      </w:r>
      <w:r w:rsidRPr="00090B8F">
        <w:rPr>
          <w:b/>
          <w:bCs/>
        </w:rPr>
        <w:t>но не в Меню</w:t>
      </w:r>
      <w:r>
        <w:t xml:space="preserve">). </w:t>
      </w:r>
      <w:r w:rsidR="00083A5D">
        <w:t>Для этого нужно нажать чёрную стрелочку рядом иконкой шрифтов. Далее:</w:t>
      </w:r>
    </w:p>
    <w:p w14:paraId="15DCB39C" w14:textId="77777777" w:rsidR="006C290B" w:rsidRDefault="006C290B" w:rsidP="006C290B">
      <w:pPr>
        <w:pStyle w:val="11"/>
        <w:ind w:firstLine="0"/>
        <w:jc w:val="left"/>
        <w:rPr>
          <w:b/>
          <w:bCs/>
          <w:i/>
          <w:iCs/>
          <w:sz w:val="24"/>
          <w:szCs w:val="24"/>
        </w:rPr>
      </w:pPr>
    </w:p>
    <w:p w14:paraId="7B66FD86" w14:textId="77777777" w:rsidR="006C290B" w:rsidRDefault="006C290B" w:rsidP="006C290B">
      <w:pPr>
        <w:pStyle w:val="11"/>
        <w:ind w:firstLine="0"/>
        <w:jc w:val="left"/>
        <w:rPr>
          <w:b/>
          <w:bCs/>
          <w:i/>
          <w:iCs/>
          <w:sz w:val="24"/>
          <w:szCs w:val="24"/>
        </w:rPr>
      </w:pPr>
    </w:p>
    <w:p w14:paraId="0C6F3445" w14:textId="77777777" w:rsidR="006C290B" w:rsidRDefault="006C290B" w:rsidP="006C290B">
      <w:pPr>
        <w:pStyle w:val="11"/>
        <w:ind w:firstLine="0"/>
        <w:jc w:val="left"/>
        <w:rPr>
          <w:b/>
          <w:bCs/>
          <w:i/>
          <w:iCs/>
          <w:sz w:val="24"/>
          <w:szCs w:val="24"/>
        </w:rPr>
      </w:pPr>
    </w:p>
    <w:p w14:paraId="1318C08E" w14:textId="77777777" w:rsidR="006C290B" w:rsidRDefault="006C290B" w:rsidP="006C290B">
      <w:pPr>
        <w:pStyle w:val="11"/>
        <w:ind w:firstLine="0"/>
        <w:jc w:val="center"/>
        <w:rPr>
          <w:b/>
          <w:bCs/>
          <w:i/>
          <w:iCs/>
          <w:sz w:val="24"/>
          <w:szCs w:val="24"/>
        </w:rPr>
      </w:pPr>
    </w:p>
    <w:p w14:paraId="09789CB7" w14:textId="79168853" w:rsidR="006C290B" w:rsidRDefault="006C290B" w:rsidP="006C290B">
      <w:pPr>
        <w:pStyle w:val="11"/>
        <w:ind w:firstLine="0"/>
        <w:jc w:val="center"/>
        <w:rPr>
          <w:b/>
          <w:bCs/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078D92D" wp14:editId="433F6D62">
            <wp:extent cx="3581400" cy="1673355"/>
            <wp:effectExtent l="0" t="0" r="0" b="31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753" cy="1673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E95155" w14:textId="6EDB664F" w:rsidR="006C290B" w:rsidRDefault="006C290B" w:rsidP="006C290B">
      <w:pPr>
        <w:pStyle w:val="11"/>
        <w:ind w:firstLine="0"/>
        <w:jc w:val="center"/>
        <w:rPr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71F0CCEC" wp14:editId="2100C465">
            <wp:extent cx="3545627" cy="1390650"/>
            <wp:effectExtent l="0" t="0" r="0" b="0"/>
            <wp:docPr id="137" name="Рисунок 137" descr="Изображение выглядит как текст, снимок экрана, линия, Шрифт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Рисунок 137" descr="Изображение выглядит как текст, снимок экрана, линия, Шрифт&#10;&#10;AI-generated content may be incorrect.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373" cy="139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A61D1" w14:textId="3A729F33" w:rsidR="00031073" w:rsidRPr="00964CBE" w:rsidRDefault="00031073" w:rsidP="006C290B">
      <w:pPr>
        <w:pStyle w:val="11"/>
        <w:ind w:firstLine="0"/>
        <w:jc w:val="center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Рис. 4</w:t>
      </w:r>
      <w:r w:rsidR="00E35C2F">
        <w:rPr>
          <w:b/>
          <w:bCs/>
          <w:i/>
          <w:iCs/>
          <w:sz w:val="24"/>
          <w:szCs w:val="24"/>
        </w:rPr>
        <w:t>5</w:t>
      </w:r>
      <w:r>
        <w:rPr>
          <w:b/>
          <w:bCs/>
          <w:i/>
          <w:iCs/>
          <w:sz w:val="24"/>
          <w:szCs w:val="24"/>
        </w:rPr>
        <w:t xml:space="preserve">. </w:t>
      </w:r>
      <w:r w:rsidRPr="00964CBE">
        <w:rPr>
          <w:i/>
          <w:iCs/>
          <w:sz w:val="24"/>
          <w:szCs w:val="24"/>
        </w:rPr>
        <w:t>Настройка размера иконок</w:t>
      </w:r>
    </w:p>
    <w:p w14:paraId="7BE2A0C5" w14:textId="7CCD09CF" w:rsidR="00377155" w:rsidRPr="00B60FFD" w:rsidRDefault="00E90F02" w:rsidP="00B51751">
      <w:pPr>
        <w:pStyle w:val="11"/>
      </w:pPr>
      <w:r w:rsidRPr="00B75A27">
        <w:rPr>
          <w:b/>
          <w:bCs/>
        </w:rPr>
        <w:t xml:space="preserve">После любого изменения настроек необходимо нажать </w:t>
      </w:r>
      <w:r w:rsidR="00DB1FF8" w:rsidRPr="00B60FFD">
        <w:rPr>
          <w:b/>
          <w:noProof/>
        </w:rPr>
        <w:drawing>
          <wp:inline distT="0" distB="0" distL="0" distR="0" wp14:anchorId="0785A5A2" wp14:editId="216A8031">
            <wp:extent cx="257175" cy="219075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F4D" w:rsidRPr="00B60FFD">
        <w:rPr>
          <w:b/>
        </w:rPr>
        <w:t xml:space="preserve"> </w:t>
      </w:r>
      <w:r w:rsidRPr="00B60FFD">
        <w:rPr>
          <w:b/>
        </w:rPr>
        <w:t>«Сохранить»</w:t>
      </w:r>
      <w:r w:rsidR="00587506" w:rsidRPr="00B60FFD">
        <w:t>.</w:t>
      </w:r>
    </w:p>
    <w:p w14:paraId="403EA791" w14:textId="1561CDCD" w:rsidR="00D64691" w:rsidRPr="00B60FFD" w:rsidRDefault="003C36B7" w:rsidP="00EB1A85">
      <w:pPr>
        <w:pStyle w:val="11"/>
      </w:pPr>
      <w:r w:rsidRPr="00B60FFD">
        <w:t xml:space="preserve">Через меню </w:t>
      </w:r>
      <w:r w:rsidRPr="00B60FFD">
        <w:rPr>
          <w:b/>
        </w:rPr>
        <w:t>«Шрифт»</w:t>
      </w:r>
      <w:r w:rsidRPr="00B60FFD">
        <w:t xml:space="preserve"> </w:t>
      </w:r>
      <w:r w:rsidR="00527F66" w:rsidRPr="00B60FFD">
        <w:t xml:space="preserve">можно настроить </w:t>
      </w:r>
      <w:r w:rsidR="00C733CE" w:rsidRPr="00B60FFD">
        <w:t xml:space="preserve">наименование, начертание и </w:t>
      </w:r>
      <w:r w:rsidR="00527F66" w:rsidRPr="00B60FFD">
        <w:t>размер шрифта</w:t>
      </w:r>
      <w:r w:rsidR="00C733CE" w:rsidRPr="00B60FFD">
        <w:t>, а также вернуть шрифт, который был по умолчанию.</w:t>
      </w:r>
    </w:p>
    <w:p w14:paraId="64FEF2CB" w14:textId="6EFE9BEC" w:rsidR="00FD1F4D" w:rsidRDefault="001B2ACC" w:rsidP="00031073">
      <w:pPr>
        <w:pStyle w:val="11"/>
        <w:spacing w:after="160"/>
      </w:pPr>
      <w:r>
        <w:t xml:space="preserve">На вкладке </w:t>
      </w:r>
      <w:r w:rsidR="00031073" w:rsidRPr="00031073">
        <w:rPr>
          <w:b/>
          <w:bCs/>
        </w:rPr>
        <w:t>«П</w:t>
      </w:r>
      <w:r w:rsidRPr="00031073">
        <w:rPr>
          <w:b/>
          <w:bCs/>
        </w:rPr>
        <w:t>араметры</w:t>
      </w:r>
      <w:r w:rsidR="00031073" w:rsidRPr="00031073">
        <w:rPr>
          <w:b/>
          <w:bCs/>
        </w:rPr>
        <w:t>»</w:t>
      </w:r>
      <w:r>
        <w:t xml:space="preserve"> можно установить параметры работы программы</w:t>
      </w:r>
      <w:r w:rsidR="00031073">
        <w:t>:</w:t>
      </w:r>
      <w:r>
        <w:t xml:space="preserve"> </w:t>
      </w:r>
    </w:p>
    <w:p w14:paraId="23B54F35" w14:textId="7628DBD3" w:rsidR="001B2ACC" w:rsidRDefault="004D633D" w:rsidP="00C111A5">
      <w:pPr>
        <w:pStyle w:val="11"/>
        <w:jc w:val="center"/>
      </w:pPr>
      <w:r>
        <w:rPr>
          <w:noProof/>
        </w:rPr>
        <w:drawing>
          <wp:inline distT="0" distB="0" distL="0" distR="0" wp14:anchorId="1886120F" wp14:editId="3F468D3E">
            <wp:extent cx="5756993" cy="4838700"/>
            <wp:effectExtent l="0" t="0" r="0" b="0"/>
            <wp:docPr id="139" name="Рисунок 139" descr="Изображение выглядит как текст, электроника, снимок экрана, программное обеспечение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78" descr="Изображение выглядит как текст, электроника, снимок экрана, программное обеспечение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381" cy="484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E81D4" w14:textId="1AFA4C00" w:rsidR="00964CBE" w:rsidRPr="003069CD" w:rsidRDefault="001B2ACC" w:rsidP="003069CD">
      <w:pPr>
        <w:pStyle w:val="11"/>
        <w:spacing w:after="160"/>
        <w:jc w:val="center"/>
        <w:rPr>
          <w:i/>
          <w:sz w:val="24"/>
          <w:szCs w:val="24"/>
        </w:rPr>
      </w:pPr>
      <w:r w:rsidRPr="004D633D">
        <w:rPr>
          <w:b/>
          <w:bCs/>
          <w:i/>
          <w:sz w:val="24"/>
          <w:szCs w:val="24"/>
        </w:rPr>
        <w:t>Рис.</w:t>
      </w:r>
      <w:r w:rsidR="004D633D" w:rsidRPr="004D633D">
        <w:rPr>
          <w:b/>
          <w:bCs/>
          <w:i/>
          <w:sz w:val="24"/>
          <w:szCs w:val="24"/>
        </w:rPr>
        <w:t xml:space="preserve"> 4</w:t>
      </w:r>
      <w:r w:rsidR="00E35C2F">
        <w:rPr>
          <w:b/>
          <w:bCs/>
          <w:i/>
          <w:sz w:val="24"/>
          <w:szCs w:val="24"/>
        </w:rPr>
        <w:t>6</w:t>
      </w:r>
      <w:r w:rsidR="004D633D" w:rsidRPr="004D633D">
        <w:rPr>
          <w:b/>
          <w:bCs/>
          <w:i/>
          <w:sz w:val="24"/>
          <w:szCs w:val="24"/>
        </w:rPr>
        <w:t xml:space="preserve"> (</w:t>
      </w:r>
      <w:r w:rsidR="00386362">
        <w:rPr>
          <w:b/>
          <w:bCs/>
          <w:i/>
          <w:sz w:val="24"/>
          <w:szCs w:val="24"/>
        </w:rPr>
        <w:t>9</w:t>
      </w:r>
      <w:r w:rsidR="004D633D" w:rsidRPr="004D633D">
        <w:rPr>
          <w:b/>
          <w:bCs/>
          <w:i/>
          <w:sz w:val="24"/>
          <w:szCs w:val="24"/>
        </w:rPr>
        <w:t>).</w:t>
      </w:r>
      <w:r w:rsidR="00840C0C">
        <w:rPr>
          <w:i/>
          <w:sz w:val="24"/>
          <w:szCs w:val="24"/>
        </w:rPr>
        <w:t xml:space="preserve"> Вкладка Параметры в окне Н</w:t>
      </w:r>
      <w:r w:rsidRPr="001B2ACC">
        <w:rPr>
          <w:i/>
          <w:sz w:val="24"/>
          <w:szCs w:val="24"/>
        </w:rPr>
        <w:t>астройка программы</w:t>
      </w:r>
    </w:p>
    <w:p w14:paraId="64291EF3" w14:textId="77777777" w:rsidR="00E35C2F" w:rsidRDefault="00E35C2F" w:rsidP="00D52A42">
      <w:pPr>
        <w:pStyle w:val="11"/>
        <w:spacing w:after="160"/>
        <w:jc w:val="center"/>
        <w:outlineLvl w:val="1"/>
        <w:rPr>
          <w:b/>
          <w:bCs/>
          <w:sz w:val="32"/>
          <w:szCs w:val="32"/>
        </w:rPr>
      </w:pPr>
      <w:bookmarkStart w:id="191" w:name="_Toc214986473"/>
    </w:p>
    <w:p w14:paraId="5A353581" w14:textId="33ABE2D0" w:rsidR="00117FCB" w:rsidRDefault="00825909" w:rsidP="00D52A42">
      <w:pPr>
        <w:pStyle w:val="11"/>
        <w:spacing w:after="160"/>
        <w:jc w:val="center"/>
        <w:outlineLvl w:val="1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6.1. Комментарий к настройке некоторых параметров</w:t>
      </w:r>
      <w:bookmarkEnd w:id="191"/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018"/>
        <w:gridCol w:w="5024"/>
      </w:tblGrid>
      <w:tr w:rsidR="00F378F4" w14:paraId="5F7B5480" w14:textId="77777777" w:rsidTr="00F378F4">
        <w:tc>
          <w:tcPr>
            <w:tcW w:w="5228" w:type="dxa"/>
          </w:tcPr>
          <w:p w14:paraId="2A0C70D5" w14:textId="3CBF9839" w:rsidR="00F378F4" w:rsidRPr="00F378F4" w:rsidRDefault="00F378F4" w:rsidP="00F378F4">
            <w:pPr>
              <w:pStyle w:val="11"/>
              <w:spacing w:after="160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378F4">
              <w:rPr>
                <w:b/>
                <w:bCs/>
                <w:sz w:val="24"/>
                <w:szCs w:val="24"/>
              </w:rPr>
              <w:t>Параметр</w:t>
            </w:r>
          </w:p>
        </w:tc>
        <w:tc>
          <w:tcPr>
            <w:tcW w:w="5228" w:type="dxa"/>
          </w:tcPr>
          <w:p w14:paraId="3A516423" w14:textId="7EA83768" w:rsidR="00F378F4" w:rsidRPr="00F378F4" w:rsidRDefault="00F378F4" w:rsidP="00F378F4">
            <w:pPr>
              <w:pStyle w:val="11"/>
              <w:spacing w:after="160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378F4">
              <w:rPr>
                <w:b/>
                <w:bCs/>
                <w:sz w:val="24"/>
                <w:szCs w:val="24"/>
              </w:rPr>
              <w:t>Комментарий</w:t>
            </w:r>
          </w:p>
        </w:tc>
      </w:tr>
      <w:tr w:rsidR="00F378F4" w14:paraId="1EBEB94A" w14:textId="77777777" w:rsidTr="00F378F4">
        <w:tc>
          <w:tcPr>
            <w:tcW w:w="5228" w:type="dxa"/>
          </w:tcPr>
          <w:p w14:paraId="19659EC6" w14:textId="3F8B0EA1" w:rsidR="00F378F4" w:rsidRPr="00F378F4" w:rsidRDefault="00F378F4" w:rsidP="00825909">
            <w:pPr>
              <w:pStyle w:val="11"/>
              <w:spacing w:after="16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Устанавливать статус «В работе» после загрузки документа.</w:t>
            </w:r>
          </w:p>
        </w:tc>
        <w:tc>
          <w:tcPr>
            <w:tcW w:w="5228" w:type="dxa"/>
          </w:tcPr>
          <w:p w14:paraId="17687604" w14:textId="77777777" w:rsidR="00111CF0" w:rsidRDefault="00111CF0" w:rsidP="00111CF0">
            <w:pPr>
              <w:pStyle w:val="11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Иначе, присваивается статус «Загружен» </w:t>
            </w:r>
          </w:p>
          <w:p w14:paraId="6A88D776" w14:textId="7DFE1494" w:rsidR="00F378F4" w:rsidRPr="00111CF0" w:rsidRDefault="00111CF0" w:rsidP="00111CF0">
            <w:pPr>
              <w:pStyle w:val="11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111CF0">
              <w:rPr>
                <w:b/>
                <w:bCs/>
                <w:sz w:val="24"/>
                <w:szCs w:val="24"/>
              </w:rPr>
              <w:t>см. п. 3.7.</w:t>
            </w:r>
            <w:r>
              <w:rPr>
                <w:sz w:val="24"/>
                <w:szCs w:val="24"/>
              </w:rPr>
              <w:t>, комментарий к п. меню «Загружен»).</w:t>
            </w:r>
          </w:p>
        </w:tc>
      </w:tr>
      <w:tr w:rsidR="00F378F4" w14:paraId="7FD51087" w14:textId="77777777" w:rsidTr="00F378F4">
        <w:tc>
          <w:tcPr>
            <w:tcW w:w="5228" w:type="dxa"/>
          </w:tcPr>
          <w:p w14:paraId="15D7032F" w14:textId="0F45A600" w:rsidR="00F378F4" w:rsidRPr="00111CF0" w:rsidRDefault="00111CF0" w:rsidP="00825909">
            <w:pPr>
              <w:pStyle w:val="11"/>
              <w:spacing w:after="16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Отображать в списке только существующие организации и ИП.</w:t>
            </w:r>
          </w:p>
        </w:tc>
        <w:tc>
          <w:tcPr>
            <w:tcW w:w="5228" w:type="dxa"/>
          </w:tcPr>
          <w:p w14:paraId="3D7DCF5A" w14:textId="77777777" w:rsidR="00111CF0" w:rsidRDefault="00111CF0" w:rsidP="00111CF0">
            <w:pPr>
              <w:pStyle w:val="11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Отображает лиц, которые вводились вручную</w:t>
            </w:r>
          </w:p>
          <w:p w14:paraId="74A1D77F" w14:textId="45839C78" w:rsidR="00F378F4" w:rsidRPr="00111CF0" w:rsidRDefault="00111CF0" w:rsidP="00111CF0">
            <w:pPr>
              <w:pStyle w:val="11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111CF0">
              <w:rPr>
                <w:b/>
                <w:bCs/>
                <w:sz w:val="24"/>
                <w:szCs w:val="24"/>
              </w:rPr>
              <w:t>см. п. 3.3.5.</w:t>
            </w:r>
            <w:r>
              <w:rPr>
                <w:sz w:val="24"/>
                <w:szCs w:val="24"/>
              </w:rPr>
              <w:t>).</w:t>
            </w:r>
          </w:p>
        </w:tc>
      </w:tr>
      <w:tr w:rsidR="00F378F4" w14:paraId="51D82146" w14:textId="77777777" w:rsidTr="00F378F4">
        <w:tc>
          <w:tcPr>
            <w:tcW w:w="5228" w:type="dxa"/>
          </w:tcPr>
          <w:p w14:paraId="2BE812BD" w14:textId="66866011" w:rsidR="00F378F4" w:rsidRPr="00111CF0" w:rsidRDefault="00111CF0" w:rsidP="00825909">
            <w:pPr>
              <w:pStyle w:val="11"/>
              <w:spacing w:after="16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Выполнять перенумерацию колонок после выгрузки в </w:t>
            </w:r>
            <w:r>
              <w:rPr>
                <w:sz w:val="24"/>
                <w:szCs w:val="24"/>
                <w:lang w:val="en-US"/>
              </w:rPr>
              <w:t>Excel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228" w:type="dxa"/>
          </w:tcPr>
          <w:p w14:paraId="7FFFF9CD" w14:textId="39DD2F86" w:rsidR="00F378F4" w:rsidRDefault="00E914EA" w:rsidP="00111CF0">
            <w:pPr>
              <w:pStyle w:val="11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Колонки, которые нумеруются, например, А, Б, В, 1, 2, 3 будут при выгрузке перенумерованы в</w:t>
            </w:r>
          </w:p>
          <w:p w14:paraId="0123B4B4" w14:textId="3A6705F8" w:rsidR="00E914EA" w:rsidRPr="00111CF0" w:rsidRDefault="00E914EA" w:rsidP="00E914EA">
            <w:pPr>
              <w:pStyle w:val="11"/>
              <w:spacing w:after="16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 2, 3, 4, 5, 6. Необходимость этой опции – на усмотрение пользователя.</w:t>
            </w:r>
          </w:p>
        </w:tc>
      </w:tr>
      <w:tr w:rsidR="00F378F4" w14:paraId="5F8D68A1" w14:textId="77777777" w:rsidTr="00F378F4">
        <w:tc>
          <w:tcPr>
            <w:tcW w:w="5228" w:type="dxa"/>
          </w:tcPr>
          <w:p w14:paraId="6B8169FF" w14:textId="4DD139E3" w:rsidR="00F378F4" w:rsidRPr="00111CF0" w:rsidRDefault="00E914EA" w:rsidP="00825909">
            <w:pPr>
              <w:pStyle w:val="11"/>
              <w:spacing w:after="16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Использовать тестовый сервер Контур-Экстерн при отправке документов в Росстат. </w:t>
            </w:r>
          </w:p>
        </w:tc>
        <w:tc>
          <w:tcPr>
            <w:tcW w:w="5228" w:type="dxa"/>
          </w:tcPr>
          <w:p w14:paraId="5537F017" w14:textId="77777777" w:rsidR="00E914EA" w:rsidRDefault="00E914EA" w:rsidP="00111CF0">
            <w:pPr>
              <w:pStyle w:val="11"/>
              <w:spacing w:after="0"/>
              <w:ind w:firstLine="0"/>
              <w:rPr>
                <w:sz w:val="24"/>
                <w:szCs w:val="24"/>
              </w:rPr>
            </w:pPr>
            <w:r w:rsidRPr="00D51FA9">
              <w:rPr>
                <w:b/>
                <w:bCs/>
                <w:sz w:val="24"/>
                <w:szCs w:val="24"/>
              </w:rPr>
              <w:t>Служебная опция.</w:t>
            </w:r>
            <w:r>
              <w:rPr>
                <w:sz w:val="24"/>
                <w:szCs w:val="24"/>
              </w:rPr>
              <w:t xml:space="preserve"> Может использоваться для обучения отправке или тестирования доступа.</w:t>
            </w:r>
          </w:p>
          <w:p w14:paraId="5ECC52B2" w14:textId="5E5EAD87" w:rsidR="00F378F4" w:rsidRPr="00E914EA" w:rsidRDefault="00E914EA" w:rsidP="00E914EA">
            <w:pPr>
              <w:pStyle w:val="11"/>
              <w:spacing w:after="160"/>
              <w:ind w:firstLine="0"/>
              <w:rPr>
                <w:sz w:val="24"/>
                <w:szCs w:val="24"/>
              </w:rPr>
            </w:pPr>
            <w:r w:rsidRPr="00E914EA">
              <w:rPr>
                <w:b/>
                <w:bCs/>
                <w:sz w:val="24"/>
                <w:szCs w:val="24"/>
              </w:rPr>
              <w:t>ВНИМАНИЕ!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Отчёт, </w:t>
            </w:r>
            <w:r w:rsidR="00A966BC">
              <w:rPr>
                <w:sz w:val="24"/>
                <w:szCs w:val="24"/>
              </w:rPr>
              <w:t>отправле</w:t>
            </w:r>
            <w:r>
              <w:rPr>
                <w:sz w:val="24"/>
                <w:szCs w:val="24"/>
              </w:rPr>
              <w:t xml:space="preserve">нный на тестовый сервер, </w:t>
            </w:r>
            <w:r w:rsidRPr="00E914EA">
              <w:rPr>
                <w:b/>
                <w:bCs/>
                <w:sz w:val="24"/>
                <w:szCs w:val="24"/>
              </w:rPr>
              <w:t>не считается отправленным.</w:t>
            </w:r>
            <w:r>
              <w:rPr>
                <w:b/>
                <w:bCs/>
                <w:sz w:val="24"/>
                <w:szCs w:val="24"/>
              </w:rPr>
              <w:t xml:space="preserve">                    Не используйте </w:t>
            </w:r>
            <w:r>
              <w:rPr>
                <w:sz w:val="24"/>
                <w:szCs w:val="24"/>
              </w:rPr>
              <w:t>эту опцию без чёткого понимания необходимости</w:t>
            </w:r>
            <w:r w:rsidR="00E35B8F">
              <w:rPr>
                <w:sz w:val="24"/>
                <w:szCs w:val="24"/>
              </w:rPr>
              <w:t xml:space="preserve"> её использования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F378F4" w14:paraId="2724776A" w14:textId="77777777" w:rsidTr="00F378F4">
        <w:tc>
          <w:tcPr>
            <w:tcW w:w="5228" w:type="dxa"/>
          </w:tcPr>
          <w:p w14:paraId="4EF3CCE4" w14:textId="3C01DEF0" w:rsidR="00F378F4" w:rsidRPr="00111CF0" w:rsidRDefault="00C55AB5" w:rsidP="00825909">
            <w:pPr>
              <w:pStyle w:val="11"/>
              <w:spacing w:after="16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Начать с того места, на котором остановились.</w:t>
            </w:r>
          </w:p>
        </w:tc>
        <w:tc>
          <w:tcPr>
            <w:tcW w:w="5228" w:type="dxa"/>
          </w:tcPr>
          <w:p w14:paraId="7A082FF3" w14:textId="155C19B2" w:rsidR="00F378F4" w:rsidRPr="00111CF0" w:rsidRDefault="00C55AB5" w:rsidP="00C55AB5">
            <w:pPr>
              <w:pStyle w:val="11"/>
              <w:spacing w:after="16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Программа открывает ту ветвь дерева, которая была открыта в момент выхода из программы. Иначе, открывается полностью свёрнутое дерево </w:t>
            </w:r>
          </w:p>
        </w:tc>
      </w:tr>
      <w:tr w:rsidR="00F378F4" w14:paraId="1DB43A5D" w14:textId="77777777" w:rsidTr="00F378F4">
        <w:tc>
          <w:tcPr>
            <w:tcW w:w="5228" w:type="dxa"/>
          </w:tcPr>
          <w:p w14:paraId="3D05D3FB" w14:textId="247014B2" w:rsidR="00F378F4" w:rsidRPr="00111CF0" w:rsidRDefault="00C55AB5" w:rsidP="00825909">
            <w:pPr>
              <w:pStyle w:val="11"/>
              <w:spacing w:after="16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просмотра шаблона использовать «Блокнот».</w:t>
            </w:r>
          </w:p>
        </w:tc>
        <w:tc>
          <w:tcPr>
            <w:tcW w:w="5228" w:type="dxa"/>
          </w:tcPr>
          <w:p w14:paraId="23A2200C" w14:textId="4AEB22E9" w:rsidR="00F378F4" w:rsidRPr="00C55AB5" w:rsidRDefault="00C55AB5" w:rsidP="00C55AB5">
            <w:pPr>
              <w:pStyle w:val="11"/>
              <w:spacing w:after="16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Иначе, .</w:t>
            </w:r>
            <w:r>
              <w:rPr>
                <w:sz w:val="24"/>
                <w:szCs w:val="24"/>
                <w:lang w:val="en-US"/>
              </w:rPr>
              <w:t>xml</w:t>
            </w:r>
            <w:r w:rsidRPr="00C55AB5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файлы отчёта будут открываться в браузере </w:t>
            </w:r>
            <w:r>
              <w:rPr>
                <w:sz w:val="24"/>
                <w:szCs w:val="24"/>
                <w:lang w:val="en-US"/>
              </w:rPr>
              <w:t>MS</w:t>
            </w:r>
            <w:r w:rsidRPr="00C55AB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Edge</w:t>
            </w:r>
            <w:r>
              <w:rPr>
                <w:sz w:val="24"/>
                <w:szCs w:val="24"/>
              </w:rPr>
              <w:t>.</w:t>
            </w:r>
          </w:p>
        </w:tc>
      </w:t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tbl>
    <w:p w14:paraId="079D9F48" w14:textId="56FE639F" w:rsidR="00947D15" w:rsidRPr="001804B3" w:rsidRDefault="00947D15" w:rsidP="001E1B97">
      <w:pPr>
        <w:pStyle w:val="2"/>
        <w:numPr>
          <w:ilvl w:val="0"/>
          <w:numId w:val="0"/>
        </w:numPr>
        <w:spacing w:before="160"/>
        <w:rPr>
          <w:i w:val="0"/>
        </w:rPr>
      </w:pPr>
    </w:p>
    <w:sectPr w:rsidR="00947D15" w:rsidRPr="001804B3" w:rsidSect="007809C3">
      <w:footerReference w:type="default" r:id="rId167"/>
      <w:pgSz w:w="11906" w:h="16838"/>
      <w:pgMar w:top="567" w:right="720" w:bottom="568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F379E" w14:textId="77777777" w:rsidR="00CC637E" w:rsidRDefault="00CC637E" w:rsidP="00140B28">
      <w:r>
        <w:separator/>
      </w:r>
    </w:p>
  </w:endnote>
  <w:endnote w:type="continuationSeparator" w:id="0">
    <w:p w14:paraId="517C84F8" w14:textId="77777777" w:rsidR="00CC637E" w:rsidRDefault="00CC637E" w:rsidP="00140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6326B" w14:textId="3B5C9240" w:rsidR="003069CD" w:rsidRPr="00140B28" w:rsidRDefault="003069CD">
    <w:pPr>
      <w:pStyle w:val="af0"/>
      <w:jc w:val="right"/>
      <w:rPr>
        <w:sz w:val="20"/>
        <w:szCs w:val="20"/>
      </w:rPr>
    </w:pPr>
    <w:r w:rsidRPr="00140B28">
      <w:rPr>
        <w:sz w:val="20"/>
        <w:szCs w:val="20"/>
      </w:rPr>
      <w:fldChar w:fldCharType="begin"/>
    </w:r>
    <w:r w:rsidRPr="00140B28">
      <w:rPr>
        <w:sz w:val="20"/>
        <w:szCs w:val="20"/>
      </w:rPr>
      <w:instrText xml:space="preserve"> PAGE   \* MERGEFORMAT </w:instrText>
    </w:r>
    <w:r w:rsidRPr="00140B28">
      <w:rPr>
        <w:sz w:val="20"/>
        <w:szCs w:val="20"/>
      </w:rPr>
      <w:fldChar w:fldCharType="separate"/>
    </w:r>
    <w:r w:rsidR="00A64432">
      <w:rPr>
        <w:noProof/>
        <w:sz w:val="20"/>
        <w:szCs w:val="20"/>
      </w:rPr>
      <w:t>1</w:t>
    </w:r>
    <w:r w:rsidRPr="00140B28">
      <w:rPr>
        <w:sz w:val="20"/>
        <w:szCs w:val="20"/>
      </w:rPr>
      <w:fldChar w:fldCharType="end"/>
    </w:r>
  </w:p>
  <w:p w14:paraId="741910C1" w14:textId="77777777" w:rsidR="003069CD" w:rsidRDefault="003069CD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FC977" w14:textId="77777777" w:rsidR="00CC637E" w:rsidRDefault="00CC637E" w:rsidP="00140B28">
      <w:r>
        <w:separator/>
      </w:r>
    </w:p>
  </w:footnote>
  <w:footnote w:type="continuationSeparator" w:id="0">
    <w:p w14:paraId="3A9FF7BB" w14:textId="77777777" w:rsidR="00CC637E" w:rsidRDefault="00CC637E" w:rsidP="00140B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2" type="#_x0000_t75" style="width:13.5pt;height:12.75pt" o:bullet="t">
        <v:imagedata r:id="rId1" o:title=""/>
      </v:shape>
    </w:pict>
  </w:numPicBullet>
  <w:numPicBullet w:numPicBulletId="1">
    <w:pict>
      <v:shape id="_x0000_i1273" type="#_x0000_t75" style="width:22.5pt;height:15.75pt" o:bullet="t">
        <v:imagedata r:id="rId2" o:title=""/>
      </v:shape>
    </w:pict>
  </w:numPicBullet>
  <w:numPicBullet w:numPicBulletId="2">
    <w:pict>
      <v:shape id="_x0000_i1274" type="#_x0000_t75" style="width:15.75pt;height:12.75pt" o:bullet="t">
        <v:imagedata r:id="rId3" o:title=""/>
      </v:shape>
    </w:pict>
  </w:numPicBullet>
  <w:numPicBullet w:numPicBulletId="3">
    <w:pict>
      <v:shape id="_x0000_i1275" type="#_x0000_t75" style="width:14.25pt;height:15pt;visibility:visible;mso-wrap-style:square" o:bullet="t">
        <v:imagedata r:id="rId4" o:title=""/>
      </v:shape>
    </w:pict>
  </w:numPicBullet>
  <w:abstractNum w:abstractNumId="0" w15:restartNumberingAfterBreak="0">
    <w:nsid w:val="FFFFFF89"/>
    <w:multiLevelType w:val="singleLevel"/>
    <w:tmpl w:val="0696EAB4"/>
    <w:lvl w:ilvl="0">
      <w:start w:val="1"/>
      <w:numFmt w:val="bullet"/>
      <w:pStyle w:val="a"/>
      <w:lvlText w:val=""/>
      <w:lvlJc w:val="left"/>
      <w:pPr>
        <w:tabs>
          <w:tab w:val="num" w:pos="851"/>
        </w:tabs>
        <w:ind w:left="851" w:hanging="360"/>
      </w:pPr>
      <w:rPr>
        <w:rFonts w:ascii="Symbol" w:hAnsi="Symbol" w:hint="default"/>
      </w:rPr>
    </w:lvl>
  </w:abstractNum>
  <w:abstractNum w:abstractNumId="1" w15:restartNumberingAfterBreak="0">
    <w:nsid w:val="11005998"/>
    <w:multiLevelType w:val="multilevel"/>
    <w:tmpl w:val="C9C2C98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5FE6B5A"/>
    <w:multiLevelType w:val="hybridMultilevel"/>
    <w:tmpl w:val="23F4A0BC"/>
    <w:lvl w:ilvl="0" w:tplc="E8FA72A4">
      <w:start w:val="1"/>
      <w:numFmt w:val="decimal"/>
      <w:pStyle w:val="2"/>
      <w:lvlText w:val="2.%1."/>
      <w:lvlJc w:val="left"/>
      <w:pPr>
        <w:ind w:left="3763" w:hanging="360"/>
      </w:pPr>
      <w:rPr>
        <w:rFonts w:hint="default"/>
      </w:rPr>
    </w:lvl>
    <w:lvl w:ilvl="1" w:tplc="BF54A362">
      <w:start w:val="1"/>
      <w:numFmt w:val="decimal"/>
      <w:lvlText w:val="%2."/>
      <w:lvlJc w:val="left"/>
      <w:pPr>
        <w:ind w:left="992" w:hanging="283"/>
      </w:pPr>
      <w:rPr>
        <w:rFonts w:hint="default"/>
        <w:b/>
        <w:bCs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58191A"/>
    <w:multiLevelType w:val="multilevel"/>
    <w:tmpl w:val="74BE2DA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2174FA6"/>
    <w:multiLevelType w:val="hybridMultilevel"/>
    <w:tmpl w:val="FA344C32"/>
    <w:lvl w:ilvl="0" w:tplc="1B9CBAA2">
      <w:start w:val="1"/>
      <w:numFmt w:val="bullet"/>
      <w:lvlText w:val=""/>
      <w:lvlJc w:val="left"/>
      <w:pPr>
        <w:ind w:left="992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35B54F7"/>
    <w:multiLevelType w:val="hybridMultilevel"/>
    <w:tmpl w:val="FA00587E"/>
    <w:lvl w:ilvl="0" w:tplc="93360F2C">
      <w:start w:val="1"/>
      <w:numFmt w:val="decimal"/>
      <w:suff w:val="space"/>
      <w:lvlText w:val="%1."/>
      <w:lvlJc w:val="left"/>
      <w:pPr>
        <w:ind w:left="3402" w:firstLine="1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6" w15:restartNumberingAfterBreak="0">
    <w:nsid w:val="33853662"/>
    <w:multiLevelType w:val="hybridMultilevel"/>
    <w:tmpl w:val="0AA839C8"/>
    <w:lvl w:ilvl="0" w:tplc="1B9CBAA2">
      <w:start w:val="1"/>
      <w:numFmt w:val="bullet"/>
      <w:lvlText w:val=""/>
      <w:lvlJc w:val="left"/>
      <w:pPr>
        <w:ind w:left="1701" w:hanging="28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43C1CB2"/>
    <w:multiLevelType w:val="hybridMultilevel"/>
    <w:tmpl w:val="359E7622"/>
    <w:lvl w:ilvl="0" w:tplc="B1DA9192">
      <w:start w:val="1"/>
      <w:numFmt w:val="decimal"/>
      <w:lvlText w:val="%1."/>
      <w:lvlJc w:val="left"/>
      <w:pPr>
        <w:ind w:left="3686" w:hanging="283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14638E"/>
    <w:multiLevelType w:val="hybridMultilevel"/>
    <w:tmpl w:val="20B410CE"/>
    <w:lvl w:ilvl="0" w:tplc="1EA4E8B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688F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DC33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E2F4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A222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ECA0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3C37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3E25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D88E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B58533D"/>
    <w:multiLevelType w:val="hybridMultilevel"/>
    <w:tmpl w:val="2456615A"/>
    <w:lvl w:ilvl="0" w:tplc="7C60D170">
      <w:start w:val="1"/>
      <w:numFmt w:val="decimal"/>
      <w:lvlText w:val="%1."/>
      <w:lvlJc w:val="left"/>
      <w:pPr>
        <w:ind w:left="471" w:hanging="11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C06E72"/>
    <w:multiLevelType w:val="hybridMultilevel"/>
    <w:tmpl w:val="86504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9B5F3C"/>
    <w:multiLevelType w:val="hybridMultilevel"/>
    <w:tmpl w:val="696E25B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56EA0C67"/>
    <w:multiLevelType w:val="hybridMultilevel"/>
    <w:tmpl w:val="10A04474"/>
    <w:lvl w:ilvl="0" w:tplc="6D32AD7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8461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A86A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30CB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7235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F4AA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0EF0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DA7D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30FB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72F7643"/>
    <w:multiLevelType w:val="hybridMultilevel"/>
    <w:tmpl w:val="33EE8340"/>
    <w:lvl w:ilvl="0" w:tplc="94561F02">
      <w:start w:val="1"/>
      <w:numFmt w:val="decimal"/>
      <w:lvlText w:val="%1."/>
      <w:lvlJc w:val="left"/>
      <w:pPr>
        <w:ind w:left="3686" w:hanging="283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105" w:hanging="360"/>
      </w:pPr>
    </w:lvl>
    <w:lvl w:ilvl="2" w:tplc="0419001B" w:tentative="1">
      <w:start w:val="1"/>
      <w:numFmt w:val="lowerRoman"/>
      <w:lvlText w:val="%3."/>
      <w:lvlJc w:val="right"/>
      <w:pPr>
        <w:ind w:left="1825" w:hanging="180"/>
      </w:pPr>
    </w:lvl>
    <w:lvl w:ilvl="3" w:tplc="0419000F" w:tentative="1">
      <w:start w:val="1"/>
      <w:numFmt w:val="decimal"/>
      <w:lvlText w:val="%4."/>
      <w:lvlJc w:val="left"/>
      <w:pPr>
        <w:ind w:left="2545" w:hanging="360"/>
      </w:pPr>
    </w:lvl>
    <w:lvl w:ilvl="4" w:tplc="04190019" w:tentative="1">
      <w:start w:val="1"/>
      <w:numFmt w:val="lowerLetter"/>
      <w:lvlText w:val="%5."/>
      <w:lvlJc w:val="left"/>
      <w:pPr>
        <w:ind w:left="3265" w:hanging="360"/>
      </w:pPr>
    </w:lvl>
    <w:lvl w:ilvl="5" w:tplc="0419001B" w:tentative="1">
      <w:start w:val="1"/>
      <w:numFmt w:val="lowerRoman"/>
      <w:lvlText w:val="%6."/>
      <w:lvlJc w:val="right"/>
      <w:pPr>
        <w:ind w:left="3985" w:hanging="180"/>
      </w:pPr>
    </w:lvl>
    <w:lvl w:ilvl="6" w:tplc="0419000F" w:tentative="1">
      <w:start w:val="1"/>
      <w:numFmt w:val="decimal"/>
      <w:lvlText w:val="%7."/>
      <w:lvlJc w:val="left"/>
      <w:pPr>
        <w:ind w:left="4705" w:hanging="360"/>
      </w:pPr>
    </w:lvl>
    <w:lvl w:ilvl="7" w:tplc="04190019" w:tentative="1">
      <w:start w:val="1"/>
      <w:numFmt w:val="lowerLetter"/>
      <w:lvlText w:val="%8."/>
      <w:lvlJc w:val="left"/>
      <w:pPr>
        <w:ind w:left="5425" w:hanging="360"/>
      </w:pPr>
    </w:lvl>
    <w:lvl w:ilvl="8" w:tplc="0419001B" w:tentative="1">
      <w:start w:val="1"/>
      <w:numFmt w:val="lowerRoman"/>
      <w:lvlText w:val="%9."/>
      <w:lvlJc w:val="right"/>
      <w:pPr>
        <w:ind w:left="6145" w:hanging="180"/>
      </w:pPr>
    </w:lvl>
  </w:abstractNum>
  <w:abstractNum w:abstractNumId="14" w15:restartNumberingAfterBreak="0">
    <w:nsid w:val="5AE13338"/>
    <w:multiLevelType w:val="multilevel"/>
    <w:tmpl w:val="2F4615A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C0B57B5"/>
    <w:multiLevelType w:val="hybridMultilevel"/>
    <w:tmpl w:val="F2044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865EF2"/>
    <w:multiLevelType w:val="hybridMultilevel"/>
    <w:tmpl w:val="6A70C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B7127E"/>
    <w:multiLevelType w:val="hybridMultilevel"/>
    <w:tmpl w:val="1B1688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9424F8B"/>
    <w:multiLevelType w:val="multilevel"/>
    <w:tmpl w:val="A7B681DC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9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8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72" w:hanging="2160"/>
      </w:pPr>
      <w:rPr>
        <w:rFonts w:hint="default"/>
      </w:rPr>
    </w:lvl>
  </w:abstractNum>
  <w:abstractNum w:abstractNumId="19" w15:restartNumberingAfterBreak="0">
    <w:nsid w:val="6AC430DA"/>
    <w:multiLevelType w:val="multilevel"/>
    <w:tmpl w:val="148A497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70234DBD"/>
    <w:multiLevelType w:val="hybridMultilevel"/>
    <w:tmpl w:val="103AEC30"/>
    <w:lvl w:ilvl="0" w:tplc="6B3654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9239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40AC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029C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901E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1AEB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E001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1083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8072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77996B71"/>
    <w:multiLevelType w:val="hybridMultilevel"/>
    <w:tmpl w:val="3AECEB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7C1E4B"/>
    <w:multiLevelType w:val="multilevel"/>
    <w:tmpl w:val="A6FCAAD6"/>
    <w:lvl w:ilvl="0">
      <w:start w:val="3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30" w:hanging="5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389228194">
    <w:abstractNumId w:val="19"/>
  </w:num>
  <w:num w:numId="2" w16cid:durableId="361366417">
    <w:abstractNumId w:val="2"/>
  </w:num>
  <w:num w:numId="3" w16cid:durableId="810025266">
    <w:abstractNumId w:val="17"/>
  </w:num>
  <w:num w:numId="4" w16cid:durableId="591818115">
    <w:abstractNumId w:val="21"/>
  </w:num>
  <w:num w:numId="5" w16cid:durableId="1127770803">
    <w:abstractNumId w:val="0"/>
  </w:num>
  <w:num w:numId="6" w16cid:durableId="1196623197">
    <w:abstractNumId w:val="8"/>
  </w:num>
  <w:num w:numId="7" w16cid:durableId="966426128">
    <w:abstractNumId w:val="20"/>
  </w:num>
  <w:num w:numId="8" w16cid:durableId="1567496032">
    <w:abstractNumId w:val="12"/>
  </w:num>
  <w:num w:numId="9" w16cid:durableId="713118173">
    <w:abstractNumId w:val="22"/>
  </w:num>
  <w:num w:numId="10" w16cid:durableId="389423882">
    <w:abstractNumId w:val="4"/>
  </w:num>
  <w:num w:numId="11" w16cid:durableId="1153329377">
    <w:abstractNumId w:val="6"/>
  </w:num>
  <w:num w:numId="12" w16cid:durableId="1153109084">
    <w:abstractNumId w:val="6"/>
  </w:num>
  <w:num w:numId="13" w16cid:durableId="1087651994">
    <w:abstractNumId w:val="5"/>
  </w:num>
  <w:num w:numId="14" w16cid:durableId="1274823005">
    <w:abstractNumId w:val="9"/>
  </w:num>
  <w:num w:numId="15" w16cid:durableId="1900288394">
    <w:abstractNumId w:val="13"/>
  </w:num>
  <w:num w:numId="16" w16cid:durableId="1342853672">
    <w:abstractNumId w:val="10"/>
  </w:num>
  <w:num w:numId="17" w16cid:durableId="1051542204">
    <w:abstractNumId w:val="7"/>
  </w:num>
  <w:num w:numId="18" w16cid:durableId="639189353">
    <w:abstractNumId w:val="14"/>
  </w:num>
  <w:num w:numId="19" w16cid:durableId="811675816">
    <w:abstractNumId w:val="15"/>
  </w:num>
  <w:num w:numId="20" w16cid:durableId="1342974454">
    <w:abstractNumId w:val="11"/>
  </w:num>
  <w:num w:numId="21" w16cid:durableId="1319990942">
    <w:abstractNumId w:val="16"/>
  </w:num>
  <w:num w:numId="22" w16cid:durableId="921375247">
    <w:abstractNumId w:val="3"/>
  </w:num>
  <w:num w:numId="23" w16cid:durableId="249387581">
    <w:abstractNumId w:val="1"/>
  </w:num>
  <w:num w:numId="24" w16cid:durableId="1245341227">
    <w:abstractNumId w:val="1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4F6"/>
    <w:rsid w:val="000005EF"/>
    <w:rsid w:val="000025A8"/>
    <w:rsid w:val="00005BDB"/>
    <w:rsid w:val="0000709B"/>
    <w:rsid w:val="00007863"/>
    <w:rsid w:val="00010905"/>
    <w:rsid w:val="0001127C"/>
    <w:rsid w:val="0001239A"/>
    <w:rsid w:val="000126D4"/>
    <w:rsid w:val="000127B7"/>
    <w:rsid w:val="000137D9"/>
    <w:rsid w:val="00016941"/>
    <w:rsid w:val="00016BF8"/>
    <w:rsid w:val="00017212"/>
    <w:rsid w:val="00017CC5"/>
    <w:rsid w:val="00021041"/>
    <w:rsid w:val="0002222E"/>
    <w:rsid w:val="00024F20"/>
    <w:rsid w:val="00025371"/>
    <w:rsid w:val="0002576E"/>
    <w:rsid w:val="00026E48"/>
    <w:rsid w:val="0002707C"/>
    <w:rsid w:val="00030948"/>
    <w:rsid w:val="00031073"/>
    <w:rsid w:val="00031622"/>
    <w:rsid w:val="00032A72"/>
    <w:rsid w:val="000332FC"/>
    <w:rsid w:val="000348C8"/>
    <w:rsid w:val="00035B7A"/>
    <w:rsid w:val="00036D02"/>
    <w:rsid w:val="00036F26"/>
    <w:rsid w:val="0004096B"/>
    <w:rsid w:val="00041EF8"/>
    <w:rsid w:val="00043C45"/>
    <w:rsid w:val="00044C9C"/>
    <w:rsid w:val="00046F7D"/>
    <w:rsid w:val="0004743F"/>
    <w:rsid w:val="00047472"/>
    <w:rsid w:val="00051ABA"/>
    <w:rsid w:val="0005240F"/>
    <w:rsid w:val="00054994"/>
    <w:rsid w:val="00055C42"/>
    <w:rsid w:val="00060975"/>
    <w:rsid w:val="0006139F"/>
    <w:rsid w:val="00061C76"/>
    <w:rsid w:val="000621D9"/>
    <w:rsid w:val="0006272E"/>
    <w:rsid w:val="000627B2"/>
    <w:rsid w:val="0006291B"/>
    <w:rsid w:val="00064D3D"/>
    <w:rsid w:val="0006687F"/>
    <w:rsid w:val="00066A84"/>
    <w:rsid w:val="00067C50"/>
    <w:rsid w:val="000702DB"/>
    <w:rsid w:val="00071124"/>
    <w:rsid w:val="00071C8E"/>
    <w:rsid w:val="000730DD"/>
    <w:rsid w:val="0007428B"/>
    <w:rsid w:val="000746B1"/>
    <w:rsid w:val="00074AE7"/>
    <w:rsid w:val="00075A16"/>
    <w:rsid w:val="00075C19"/>
    <w:rsid w:val="00075CAA"/>
    <w:rsid w:val="00077BCC"/>
    <w:rsid w:val="000802F8"/>
    <w:rsid w:val="0008079F"/>
    <w:rsid w:val="00080D8C"/>
    <w:rsid w:val="000823A6"/>
    <w:rsid w:val="00082AD9"/>
    <w:rsid w:val="00083A5D"/>
    <w:rsid w:val="000872AD"/>
    <w:rsid w:val="00090B8F"/>
    <w:rsid w:val="00091A93"/>
    <w:rsid w:val="00093DD6"/>
    <w:rsid w:val="000942AE"/>
    <w:rsid w:val="00094FF1"/>
    <w:rsid w:val="00095818"/>
    <w:rsid w:val="000A0F38"/>
    <w:rsid w:val="000A1C8E"/>
    <w:rsid w:val="000A22B7"/>
    <w:rsid w:val="000A2526"/>
    <w:rsid w:val="000A4BFA"/>
    <w:rsid w:val="000A6729"/>
    <w:rsid w:val="000A7C00"/>
    <w:rsid w:val="000B0CE3"/>
    <w:rsid w:val="000B1465"/>
    <w:rsid w:val="000B286F"/>
    <w:rsid w:val="000B3043"/>
    <w:rsid w:val="000B304A"/>
    <w:rsid w:val="000B334E"/>
    <w:rsid w:val="000B4B51"/>
    <w:rsid w:val="000B5B11"/>
    <w:rsid w:val="000B64FB"/>
    <w:rsid w:val="000B6F4D"/>
    <w:rsid w:val="000B7388"/>
    <w:rsid w:val="000C0835"/>
    <w:rsid w:val="000C2210"/>
    <w:rsid w:val="000C292B"/>
    <w:rsid w:val="000C2BBE"/>
    <w:rsid w:val="000C378A"/>
    <w:rsid w:val="000C3B5D"/>
    <w:rsid w:val="000C4246"/>
    <w:rsid w:val="000C4F24"/>
    <w:rsid w:val="000C6551"/>
    <w:rsid w:val="000C7B7E"/>
    <w:rsid w:val="000C7C00"/>
    <w:rsid w:val="000D013B"/>
    <w:rsid w:val="000D0217"/>
    <w:rsid w:val="000D07E9"/>
    <w:rsid w:val="000D11E5"/>
    <w:rsid w:val="000D2F67"/>
    <w:rsid w:val="000D538B"/>
    <w:rsid w:val="000D543B"/>
    <w:rsid w:val="000D5788"/>
    <w:rsid w:val="000D6FBC"/>
    <w:rsid w:val="000E2C87"/>
    <w:rsid w:val="000E2FC9"/>
    <w:rsid w:val="000E36CF"/>
    <w:rsid w:val="000E3CAA"/>
    <w:rsid w:val="000E4B5F"/>
    <w:rsid w:val="000E4E99"/>
    <w:rsid w:val="000E7379"/>
    <w:rsid w:val="000F0562"/>
    <w:rsid w:val="000F0C43"/>
    <w:rsid w:val="000F1930"/>
    <w:rsid w:val="000F20E1"/>
    <w:rsid w:val="000F269D"/>
    <w:rsid w:val="000F4351"/>
    <w:rsid w:val="000F5176"/>
    <w:rsid w:val="000F5425"/>
    <w:rsid w:val="000F76B2"/>
    <w:rsid w:val="000F7AA6"/>
    <w:rsid w:val="00100985"/>
    <w:rsid w:val="001043FA"/>
    <w:rsid w:val="00110075"/>
    <w:rsid w:val="00111CF0"/>
    <w:rsid w:val="0011493D"/>
    <w:rsid w:val="00116154"/>
    <w:rsid w:val="001161BE"/>
    <w:rsid w:val="00116CCA"/>
    <w:rsid w:val="00117909"/>
    <w:rsid w:val="00117F4B"/>
    <w:rsid w:val="00117FCB"/>
    <w:rsid w:val="00121933"/>
    <w:rsid w:val="00124651"/>
    <w:rsid w:val="00126F70"/>
    <w:rsid w:val="00126FF2"/>
    <w:rsid w:val="0012712A"/>
    <w:rsid w:val="00130436"/>
    <w:rsid w:val="0013048E"/>
    <w:rsid w:val="00130AD3"/>
    <w:rsid w:val="00131389"/>
    <w:rsid w:val="00131814"/>
    <w:rsid w:val="00131FA3"/>
    <w:rsid w:val="00134482"/>
    <w:rsid w:val="001363DE"/>
    <w:rsid w:val="001403B5"/>
    <w:rsid w:val="00140B28"/>
    <w:rsid w:val="00140BE8"/>
    <w:rsid w:val="00144769"/>
    <w:rsid w:val="00146185"/>
    <w:rsid w:val="00146344"/>
    <w:rsid w:val="00147BBF"/>
    <w:rsid w:val="00147CD4"/>
    <w:rsid w:val="00150293"/>
    <w:rsid w:val="00151341"/>
    <w:rsid w:val="00151872"/>
    <w:rsid w:val="00151F57"/>
    <w:rsid w:val="0015311B"/>
    <w:rsid w:val="001550A6"/>
    <w:rsid w:val="0015679B"/>
    <w:rsid w:val="00157486"/>
    <w:rsid w:val="00161239"/>
    <w:rsid w:val="00161BDA"/>
    <w:rsid w:val="00161D70"/>
    <w:rsid w:val="00162FD3"/>
    <w:rsid w:val="001641BA"/>
    <w:rsid w:val="00166523"/>
    <w:rsid w:val="0017014F"/>
    <w:rsid w:val="00170463"/>
    <w:rsid w:val="001709DD"/>
    <w:rsid w:val="00171481"/>
    <w:rsid w:val="001715AC"/>
    <w:rsid w:val="00171A36"/>
    <w:rsid w:val="00171FC3"/>
    <w:rsid w:val="00172C69"/>
    <w:rsid w:val="00173020"/>
    <w:rsid w:val="0017512F"/>
    <w:rsid w:val="00176019"/>
    <w:rsid w:val="00176494"/>
    <w:rsid w:val="001779D3"/>
    <w:rsid w:val="00177BD7"/>
    <w:rsid w:val="001804B3"/>
    <w:rsid w:val="001805AE"/>
    <w:rsid w:val="00181938"/>
    <w:rsid w:val="00183AE0"/>
    <w:rsid w:val="001843AB"/>
    <w:rsid w:val="001843F7"/>
    <w:rsid w:val="0018762F"/>
    <w:rsid w:val="00187BB5"/>
    <w:rsid w:val="00191FCA"/>
    <w:rsid w:val="0019470A"/>
    <w:rsid w:val="00195D58"/>
    <w:rsid w:val="001A19F8"/>
    <w:rsid w:val="001A389B"/>
    <w:rsid w:val="001A38C3"/>
    <w:rsid w:val="001A44BF"/>
    <w:rsid w:val="001A4698"/>
    <w:rsid w:val="001A4AF9"/>
    <w:rsid w:val="001A5FD6"/>
    <w:rsid w:val="001A634D"/>
    <w:rsid w:val="001B0084"/>
    <w:rsid w:val="001B0595"/>
    <w:rsid w:val="001B0CD8"/>
    <w:rsid w:val="001B0FC4"/>
    <w:rsid w:val="001B2A4B"/>
    <w:rsid w:val="001B2A73"/>
    <w:rsid w:val="001B2ACC"/>
    <w:rsid w:val="001B2DA6"/>
    <w:rsid w:val="001B541B"/>
    <w:rsid w:val="001B5CBC"/>
    <w:rsid w:val="001B625B"/>
    <w:rsid w:val="001B6D63"/>
    <w:rsid w:val="001B7413"/>
    <w:rsid w:val="001B7D36"/>
    <w:rsid w:val="001B7DD2"/>
    <w:rsid w:val="001C09B3"/>
    <w:rsid w:val="001C3A16"/>
    <w:rsid w:val="001C4CB1"/>
    <w:rsid w:val="001C6C80"/>
    <w:rsid w:val="001C7A6E"/>
    <w:rsid w:val="001D0844"/>
    <w:rsid w:val="001D19F6"/>
    <w:rsid w:val="001D36F9"/>
    <w:rsid w:val="001D48F2"/>
    <w:rsid w:val="001D5DB9"/>
    <w:rsid w:val="001D696A"/>
    <w:rsid w:val="001D6D3F"/>
    <w:rsid w:val="001D7317"/>
    <w:rsid w:val="001D7CE8"/>
    <w:rsid w:val="001E0B68"/>
    <w:rsid w:val="001E1B97"/>
    <w:rsid w:val="001E2B0A"/>
    <w:rsid w:val="001E4932"/>
    <w:rsid w:val="001E5A4A"/>
    <w:rsid w:val="001E75B2"/>
    <w:rsid w:val="001F1907"/>
    <w:rsid w:val="001F3CC9"/>
    <w:rsid w:val="001F4C5C"/>
    <w:rsid w:val="001F5D03"/>
    <w:rsid w:val="001F71ED"/>
    <w:rsid w:val="001F7B76"/>
    <w:rsid w:val="0020032B"/>
    <w:rsid w:val="00201656"/>
    <w:rsid w:val="00201758"/>
    <w:rsid w:val="00202E9D"/>
    <w:rsid w:val="00204BF5"/>
    <w:rsid w:val="00205EC4"/>
    <w:rsid w:val="00210CCE"/>
    <w:rsid w:val="00212303"/>
    <w:rsid w:val="002128F5"/>
    <w:rsid w:val="00212A9F"/>
    <w:rsid w:val="0021345C"/>
    <w:rsid w:val="00215C65"/>
    <w:rsid w:val="00216042"/>
    <w:rsid w:val="00216351"/>
    <w:rsid w:val="00216A5B"/>
    <w:rsid w:val="00217AC5"/>
    <w:rsid w:val="002208D0"/>
    <w:rsid w:val="0022124C"/>
    <w:rsid w:val="0022304E"/>
    <w:rsid w:val="00223745"/>
    <w:rsid w:val="00224822"/>
    <w:rsid w:val="0022507F"/>
    <w:rsid w:val="00225DCC"/>
    <w:rsid w:val="00233B73"/>
    <w:rsid w:val="00235403"/>
    <w:rsid w:val="0023763B"/>
    <w:rsid w:val="0023771B"/>
    <w:rsid w:val="0024047D"/>
    <w:rsid w:val="00241601"/>
    <w:rsid w:val="002429BC"/>
    <w:rsid w:val="0024383C"/>
    <w:rsid w:val="00243A56"/>
    <w:rsid w:val="00243D6F"/>
    <w:rsid w:val="002441C0"/>
    <w:rsid w:val="00244959"/>
    <w:rsid w:val="00245781"/>
    <w:rsid w:val="0024581B"/>
    <w:rsid w:val="00250779"/>
    <w:rsid w:val="00250946"/>
    <w:rsid w:val="0025120D"/>
    <w:rsid w:val="00254312"/>
    <w:rsid w:val="0025457B"/>
    <w:rsid w:val="002548F2"/>
    <w:rsid w:val="002551E2"/>
    <w:rsid w:val="00255A38"/>
    <w:rsid w:val="002561A8"/>
    <w:rsid w:val="002575AA"/>
    <w:rsid w:val="0025763A"/>
    <w:rsid w:val="002622C7"/>
    <w:rsid w:val="00262DA2"/>
    <w:rsid w:val="00263265"/>
    <w:rsid w:val="002661CB"/>
    <w:rsid w:val="00266996"/>
    <w:rsid w:val="002675E2"/>
    <w:rsid w:val="00267B17"/>
    <w:rsid w:val="00271BD2"/>
    <w:rsid w:val="00272FCC"/>
    <w:rsid w:val="00273864"/>
    <w:rsid w:val="00273F6E"/>
    <w:rsid w:val="002751BB"/>
    <w:rsid w:val="00275569"/>
    <w:rsid w:val="0027631F"/>
    <w:rsid w:val="00277CB7"/>
    <w:rsid w:val="002808A8"/>
    <w:rsid w:val="002808D8"/>
    <w:rsid w:val="00280E10"/>
    <w:rsid w:val="00281F47"/>
    <w:rsid w:val="00282F19"/>
    <w:rsid w:val="00283850"/>
    <w:rsid w:val="00283FFE"/>
    <w:rsid w:val="002843EA"/>
    <w:rsid w:val="0028466C"/>
    <w:rsid w:val="00284709"/>
    <w:rsid w:val="00285201"/>
    <w:rsid w:val="00285923"/>
    <w:rsid w:val="00290C8F"/>
    <w:rsid w:val="00292F1D"/>
    <w:rsid w:val="00293435"/>
    <w:rsid w:val="00295A6A"/>
    <w:rsid w:val="00295E99"/>
    <w:rsid w:val="00297CB1"/>
    <w:rsid w:val="002A1289"/>
    <w:rsid w:val="002A3F3C"/>
    <w:rsid w:val="002A42B4"/>
    <w:rsid w:val="002A7170"/>
    <w:rsid w:val="002A7811"/>
    <w:rsid w:val="002A7CF8"/>
    <w:rsid w:val="002A7F1E"/>
    <w:rsid w:val="002B0356"/>
    <w:rsid w:val="002B1D14"/>
    <w:rsid w:val="002B203F"/>
    <w:rsid w:val="002B2853"/>
    <w:rsid w:val="002B5118"/>
    <w:rsid w:val="002B54A4"/>
    <w:rsid w:val="002B5A11"/>
    <w:rsid w:val="002B6509"/>
    <w:rsid w:val="002B6B10"/>
    <w:rsid w:val="002C0A44"/>
    <w:rsid w:val="002C19A5"/>
    <w:rsid w:val="002C544A"/>
    <w:rsid w:val="002C65DB"/>
    <w:rsid w:val="002D0FCF"/>
    <w:rsid w:val="002D2ACD"/>
    <w:rsid w:val="002D551D"/>
    <w:rsid w:val="002D6D5E"/>
    <w:rsid w:val="002D7407"/>
    <w:rsid w:val="002D751B"/>
    <w:rsid w:val="002E08FA"/>
    <w:rsid w:val="002E26F4"/>
    <w:rsid w:val="002E6274"/>
    <w:rsid w:val="002F0C32"/>
    <w:rsid w:val="002F10FA"/>
    <w:rsid w:val="002F194B"/>
    <w:rsid w:val="002F1DF0"/>
    <w:rsid w:val="00305218"/>
    <w:rsid w:val="003069CD"/>
    <w:rsid w:val="00306A6A"/>
    <w:rsid w:val="003102C5"/>
    <w:rsid w:val="00310729"/>
    <w:rsid w:val="00310E86"/>
    <w:rsid w:val="00311E5F"/>
    <w:rsid w:val="00313B40"/>
    <w:rsid w:val="003154C1"/>
    <w:rsid w:val="0032002A"/>
    <w:rsid w:val="0032166D"/>
    <w:rsid w:val="00321F2E"/>
    <w:rsid w:val="00326A3E"/>
    <w:rsid w:val="00326A50"/>
    <w:rsid w:val="00326FAE"/>
    <w:rsid w:val="003271FE"/>
    <w:rsid w:val="00327332"/>
    <w:rsid w:val="0032770B"/>
    <w:rsid w:val="00327C47"/>
    <w:rsid w:val="00327E78"/>
    <w:rsid w:val="00330199"/>
    <w:rsid w:val="003301B6"/>
    <w:rsid w:val="003307A4"/>
    <w:rsid w:val="00331392"/>
    <w:rsid w:val="00337E33"/>
    <w:rsid w:val="00337E51"/>
    <w:rsid w:val="00340C99"/>
    <w:rsid w:val="00340F91"/>
    <w:rsid w:val="00342253"/>
    <w:rsid w:val="00343A25"/>
    <w:rsid w:val="00344B7F"/>
    <w:rsid w:val="00346108"/>
    <w:rsid w:val="003515AC"/>
    <w:rsid w:val="0035166F"/>
    <w:rsid w:val="0035199C"/>
    <w:rsid w:val="00351ABC"/>
    <w:rsid w:val="00353CEB"/>
    <w:rsid w:val="0035400E"/>
    <w:rsid w:val="00354223"/>
    <w:rsid w:val="003557C7"/>
    <w:rsid w:val="00357AF3"/>
    <w:rsid w:val="00360BD8"/>
    <w:rsid w:val="003610C8"/>
    <w:rsid w:val="003615F8"/>
    <w:rsid w:val="00362D1B"/>
    <w:rsid w:val="00362EEE"/>
    <w:rsid w:val="00363F94"/>
    <w:rsid w:val="00364333"/>
    <w:rsid w:val="003648EF"/>
    <w:rsid w:val="00364B83"/>
    <w:rsid w:val="00365028"/>
    <w:rsid w:val="00365F2A"/>
    <w:rsid w:val="00366791"/>
    <w:rsid w:val="00367258"/>
    <w:rsid w:val="003708FD"/>
    <w:rsid w:val="00372D4A"/>
    <w:rsid w:val="00374A6D"/>
    <w:rsid w:val="00374FE3"/>
    <w:rsid w:val="00375564"/>
    <w:rsid w:val="00375912"/>
    <w:rsid w:val="00375997"/>
    <w:rsid w:val="00376E6F"/>
    <w:rsid w:val="00377155"/>
    <w:rsid w:val="00377E48"/>
    <w:rsid w:val="003804D9"/>
    <w:rsid w:val="003822D5"/>
    <w:rsid w:val="0038393A"/>
    <w:rsid w:val="00384BF5"/>
    <w:rsid w:val="0038580E"/>
    <w:rsid w:val="00386362"/>
    <w:rsid w:val="00386499"/>
    <w:rsid w:val="00391636"/>
    <w:rsid w:val="0039291A"/>
    <w:rsid w:val="003929A4"/>
    <w:rsid w:val="00393586"/>
    <w:rsid w:val="00393F1B"/>
    <w:rsid w:val="003940E5"/>
    <w:rsid w:val="0039452E"/>
    <w:rsid w:val="003947F2"/>
    <w:rsid w:val="003958EF"/>
    <w:rsid w:val="00396DF9"/>
    <w:rsid w:val="00396FF8"/>
    <w:rsid w:val="003970CA"/>
    <w:rsid w:val="00397CA1"/>
    <w:rsid w:val="003A2397"/>
    <w:rsid w:val="003A289A"/>
    <w:rsid w:val="003A5A62"/>
    <w:rsid w:val="003A6836"/>
    <w:rsid w:val="003B010C"/>
    <w:rsid w:val="003B100B"/>
    <w:rsid w:val="003B1800"/>
    <w:rsid w:val="003B21F9"/>
    <w:rsid w:val="003B2E4F"/>
    <w:rsid w:val="003B2F98"/>
    <w:rsid w:val="003B3426"/>
    <w:rsid w:val="003B5BFB"/>
    <w:rsid w:val="003B5F61"/>
    <w:rsid w:val="003B6788"/>
    <w:rsid w:val="003B7221"/>
    <w:rsid w:val="003C2025"/>
    <w:rsid w:val="003C36B7"/>
    <w:rsid w:val="003C4620"/>
    <w:rsid w:val="003C4BE6"/>
    <w:rsid w:val="003C74B8"/>
    <w:rsid w:val="003C7A02"/>
    <w:rsid w:val="003D03F6"/>
    <w:rsid w:val="003D05DD"/>
    <w:rsid w:val="003D0A01"/>
    <w:rsid w:val="003D0A3D"/>
    <w:rsid w:val="003D13FD"/>
    <w:rsid w:val="003D4095"/>
    <w:rsid w:val="003D44C7"/>
    <w:rsid w:val="003D4B11"/>
    <w:rsid w:val="003D61F0"/>
    <w:rsid w:val="003D6E9B"/>
    <w:rsid w:val="003D7D04"/>
    <w:rsid w:val="003E175D"/>
    <w:rsid w:val="003E1E49"/>
    <w:rsid w:val="003E28EB"/>
    <w:rsid w:val="003E3370"/>
    <w:rsid w:val="003E48EF"/>
    <w:rsid w:val="003E5BBB"/>
    <w:rsid w:val="003E61CB"/>
    <w:rsid w:val="003F2148"/>
    <w:rsid w:val="003F2B27"/>
    <w:rsid w:val="003F5DD7"/>
    <w:rsid w:val="003F5E77"/>
    <w:rsid w:val="003F66AB"/>
    <w:rsid w:val="003F6C20"/>
    <w:rsid w:val="003F7164"/>
    <w:rsid w:val="00400A0B"/>
    <w:rsid w:val="004013F5"/>
    <w:rsid w:val="004021A9"/>
    <w:rsid w:val="00403F56"/>
    <w:rsid w:val="004048C2"/>
    <w:rsid w:val="00404BC6"/>
    <w:rsid w:val="0040593D"/>
    <w:rsid w:val="0040677E"/>
    <w:rsid w:val="00406B0B"/>
    <w:rsid w:val="00411A1D"/>
    <w:rsid w:val="004161B3"/>
    <w:rsid w:val="00416714"/>
    <w:rsid w:val="00420BE9"/>
    <w:rsid w:val="0042298D"/>
    <w:rsid w:val="004229ED"/>
    <w:rsid w:val="00427BE4"/>
    <w:rsid w:val="00431F9A"/>
    <w:rsid w:val="0043387C"/>
    <w:rsid w:val="004340B6"/>
    <w:rsid w:val="0044105D"/>
    <w:rsid w:val="00443B1C"/>
    <w:rsid w:val="0044434B"/>
    <w:rsid w:val="00445541"/>
    <w:rsid w:val="0044568B"/>
    <w:rsid w:val="00445C83"/>
    <w:rsid w:val="0044623F"/>
    <w:rsid w:val="0044660D"/>
    <w:rsid w:val="0044704A"/>
    <w:rsid w:val="00447676"/>
    <w:rsid w:val="00447873"/>
    <w:rsid w:val="00450016"/>
    <w:rsid w:val="00450B6A"/>
    <w:rsid w:val="00450D93"/>
    <w:rsid w:val="00451ED0"/>
    <w:rsid w:val="00452DF1"/>
    <w:rsid w:val="0045423B"/>
    <w:rsid w:val="00454D74"/>
    <w:rsid w:val="00456F9A"/>
    <w:rsid w:val="00463643"/>
    <w:rsid w:val="004639D7"/>
    <w:rsid w:val="00464A7B"/>
    <w:rsid w:val="0046543C"/>
    <w:rsid w:val="00465AF5"/>
    <w:rsid w:val="00470EB1"/>
    <w:rsid w:val="00473042"/>
    <w:rsid w:val="00473255"/>
    <w:rsid w:val="00473B89"/>
    <w:rsid w:val="00473B92"/>
    <w:rsid w:val="00474734"/>
    <w:rsid w:val="00474B9F"/>
    <w:rsid w:val="0047557A"/>
    <w:rsid w:val="004757A5"/>
    <w:rsid w:val="00475B2C"/>
    <w:rsid w:val="00476877"/>
    <w:rsid w:val="00476EF4"/>
    <w:rsid w:val="00477B78"/>
    <w:rsid w:val="00477CAF"/>
    <w:rsid w:val="0048037A"/>
    <w:rsid w:val="00480480"/>
    <w:rsid w:val="004809C0"/>
    <w:rsid w:val="00481498"/>
    <w:rsid w:val="00482DDE"/>
    <w:rsid w:val="00483302"/>
    <w:rsid w:val="00483D9F"/>
    <w:rsid w:val="00483FAD"/>
    <w:rsid w:val="004847DC"/>
    <w:rsid w:val="00486EA4"/>
    <w:rsid w:val="00487820"/>
    <w:rsid w:val="00491B10"/>
    <w:rsid w:val="00492CBD"/>
    <w:rsid w:val="00496271"/>
    <w:rsid w:val="004968F8"/>
    <w:rsid w:val="00496A34"/>
    <w:rsid w:val="004A0B9C"/>
    <w:rsid w:val="004A1F10"/>
    <w:rsid w:val="004A1FE3"/>
    <w:rsid w:val="004A39DB"/>
    <w:rsid w:val="004A4909"/>
    <w:rsid w:val="004A4B45"/>
    <w:rsid w:val="004A6209"/>
    <w:rsid w:val="004A67AB"/>
    <w:rsid w:val="004B1C67"/>
    <w:rsid w:val="004B47DE"/>
    <w:rsid w:val="004B537F"/>
    <w:rsid w:val="004B678A"/>
    <w:rsid w:val="004B6973"/>
    <w:rsid w:val="004C2BA8"/>
    <w:rsid w:val="004C2F9A"/>
    <w:rsid w:val="004C2FCD"/>
    <w:rsid w:val="004C3345"/>
    <w:rsid w:val="004C3704"/>
    <w:rsid w:val="004C4D61"/>
    <w:rsid w:val="004C4F09"/>
    <w:rsid w:val="004C4F81"/>
    <w:rsid w:val="004D03E7"/>
    <w:rsid w:val="004D078F"/>
    <w:rsid w:val="004D20B2"/>
    <w:rsid w:val="004D5EC4"/>
    <w:rsid w:val="004D61B4"/>
    <w:rsid w:val="004D633D"/>
    <w:rsid w:val="004E15F8"/>
    <w:rsid w:val="004E1E71"/>
    <w:rsid w:val="004E1EB5"/>
    <w:rsid w:val="004E1F84"/>
    <w:rsid w:val="004E2D1D"/>
    <w:rsid w:val="004E344E"/>
    <w:rsid w:val="004E393C"/>
    <w:rsid w:val="004E3AD8"/>
    <w:rsid w:val="004E49EF"/>
    <w:rsid w:val="004E7E9C"/>
    <w:rsid w:val="004F190C"/>
    <w:rsid w:val="004F21B9"/>
    <w:rsid w:val="004F2401"/>
    <w:rsid w:val="004F24AE"/>
    <w:rsid w:val="004F2C97"/>
    <w:rsid w:val="004F3BD5"/>
    <w:rsid w:val="004F50AF"/>
    <w:rsid w:val="004F6C37"/>
    <w:rsid w:val="00501101"/>
    <w:rsid w:val="005011EB"/>
    <w:rsid w:val="00501515"/>
    <w:rsid w:val="0050381F"/>
    <w:rsid w:val="005052C0"/>
    <w:rsid w:val="005052CE"/>
    <w:rsid w:val="005060B4"/>
    <w:rsid w:val="00512DC4"/>
    <w:rsid w:val="0051325A"/>
    <w:rsid w:val="00513720"/>
    <w:rsid w:val="00515D55"/>
    <w:rsid w:val="005162AB"/>
    <w:rsid w:val="00516C2D"/>
    <w:rsid w:val="00517DCA"/>
    <w:rsid w:val="005211DA"/>
    <w:rsid w:val="00521FF7"/>
    <w:rsid w:val="0052463B"/>
    <w:rsid w:val="0052569E"/>
    <w:rsid w:val="00527AAD"/>
    <w:rsid w:val="00527BD7"/>
    <w:rsid w:val="00527F66"/>
    <w:rsid w:val="0053119A"/>
    <w:rsid w:val="0053186E"/>
    <w:rsid w:val="005332D4"/>
    <w:rsid w:val="005358BA"/>
    <w:rsid w:val="005403A8"/>
    <w:rsid w:val="0054064F"/>
    <w:rsid w:val="0054097E"/>
    <w:rsid w:val="00540F02"/>
    <w:rsid w:val="00542795"/>
    <w:rsid w:val="0054319C"/>
    <w:rsid w:val="00544934"/>
    <w:rsid w:val="00545CC6"/>
    <w:rsid w:val="0054782C"/>
    <w:rsid w:val="005500FD"/>
    <w:rsid w:val="00550EA7"/>
    <w:rsid w:val="00551E9C"/>
    <w:rsid w:val="0055370A"/>
    <w:rsid w:val="00554945"/>
    <w:rsid w:val="0055555E"/>
    <w:rsid w:val="00556607"/>
    <w:rsid w:val="00565187"/>
    <w:rsid w:val="005660E7"/>
    <w:rsid w:val="00566159"/>
    <w:rsid w:val="005673B4"/>
    <w:rsid w:val="00567F24"/>
    <w:rsid w:val="0057119B"/>
    <w:rsid w:val="00576B6F"/>
    <w:rsid w:val="00577CE4"/>
    <w:rsid w:val="0058139D"/>
    <w:rsid w:val="00581BD8"/>
    <w:rsid w:val="00581C06"/>
    <w:rsid w:val="00581FB8"/>
    <w:rsid w:val="005825C5"/>
    <w:rsid w:val="00584DEF"/>
    <w:rsid w:val="00585F58"/>
    <w:rsid w:val="0058638E"/>
    <w:rsid w:val="00587506"/>
    <w:rsid w:val="00590984"/>
    <w:rsid w:val="0059112B"/>
    <w:rsid w:val="005913EE"/>
    <w:rsid w:val="0059151D"/>
    <w:rsid w:val="005921E0"/>
    <w:rsid w:val="005936C1"/>
    <w:rsid w:val="00594D21"/>
    <w:rsid w:val="00594DB1"/>
    <w:rsid w:val="005951FC"/>
    <w:rsid w:val="00595447"/>
    <w:rsid w:val="00595DC2"/>
    <w:rsid w:val="00596737"/>
    <w:rsid w:val="00597B7B"/>
    <w:rsid w:val="005A112C"/>
    <w:rsid w:val="005A134A"/>
    <w:rsid w:val="005A1401"/>
    <w:rsid w:val="005A29B9"/>
    <w:rsid w:val="005A3A79"/>
    <w:rsid w:val="005A4775"/>
    <w:rsid w:val="005A50C8"/>
    <w:rsid w:val="005A526A"/>
    <w:rsid w:val="005A5499"/>
    <w:rsid w:val="005B01D8"/>
    <w:rsid w:val="005B2665"/>
    <w:rsid w:val="005B384A"/>
    <w:rsid w:val="005B46F6"/>
    <w:rsid w:val="005B4784"/>
    <w:rsid w:val="005B54DC"/>
    <w:rsid w:val="005B6629"/>
    <w:rsid w:val="005B6C01"/>
    <w:rsid w:val="005C063C"/>
    <w:rsid w:val="005C101D"/>
    <w:rsid w:val="005C1049"/>
    <w:rsid w:val="005C15BB"/>
    <w:rsid w:val="005C327B"/>
    <w:rsid w:val="005C35AA"/>
    <w:rsid w:val="005C385E"/>
    <w:rsid w:val="005C51A9"/>
    <w:rsid w:val="005C5FE2"/>
    <w:rsid w:val="005C7B7C"/>
    <w:rsid w:val="005D0059"/>
    <w:rsid w:val="005D0132"/>
    <w:rsid w:val="005D070A"/>
    <w:rsid w:val="005D1C67"/>
    <w:rsid w:val="005D22F3"/>
    <w:rsid w:val="005D277E"/>
    <w:rsid w:val="005D2D83"/>
    <w:rsid w:val="005D2F30"/>
    <w:rsid w:val="005D38B8"/>
    <w:rsid w:val="005D690A"/>
    <w:rsid w:val="005D7B60"/>
    <w:rsid w:val="005E08B7"/>
    <w:rsid w:val="005E091F"/>
    <w:rsid w:val="005E1A5A"/>
    <w:rsid w:val="005E3217"/>
    <w:rsid w:val="005E3A7B"/>
    <w:rsid w:val="005E5649"/>
    <w:rsid w:val="005E6F87"/>
    <w:rsid w:val="005F0976"/>
    <w:rsid w:val="005F0F73"/>
    <w:rsid w:val="005F0FCF"/>
    <w:rsid w:val="005F4461"/>
    <w:rsid w:val="00600D22"/>
    <w:rsid w:val="006010D2"/>
    <w:rsid w:val="006075E8"/>
    <w:rsid w:val="00611D66"/>
    <w:rsid w:val="00612D7E"/>
    <w:rsid w:val="00612F14"/>
    <w:rsid w:val="00616017"/>
    <w:rsid w:val="006165FE"/>
    <w:rsid w:val="00617C5F"/>
    <w:rsid w:val="006207D0"/>
    <w:rsid w:val="00620A44"/>
    <w:rsid w:val="00620B76"/>
    <w:rsid w:val="00621C53"/>
    <w:rsid w:val="0062266E"/>
    <w:rsid w:val="00624418"/>
    <w:rsid w:val="00624A8C"/>
    <w:rsid w:val="00624D24"/>
    <w:rsid w:val="006257A5"/>
    <w:rsid w:val="006325A2"/>
    <w:rsid w:val="0063498E"/>
    <w:rsid w:val="00635561"/>
    <w:rsid w:val="00635B63"/>
    <w:rsid w:val="00636591"/>
    <w:rsid w:val="00637496"/>
    <w:rsid w:val="00642205"/>
    <w:rsid w:val="0064283D"/>
    <w:rsid w:val="006432EB"/>
    <w:rsid w:val="00643F92"/>
    <w:rsid w:val="00644028"/>
    <w:rsid w:val="00644B6F"/>
    <w:rsid w:val="00645881"/>
    <w:rsid w:val="00645EC7"/>
    <w:rsid w:val="00646256"/>
    <w:rsid w:val="00646AB1"/>
    <w:rsid w:val="00646DE4"/>
    <w:rsid w:val="00650550"/>
    <w:rsid w:val="0065145F"/>
    <w:rsid w:val="006519E8"/>
    <w:rsid w:val="00651FB3"/>
    <w:rsid w:val="00654C1E"/>
    <w:rsid w:val="00656CBD"/>
    <w:rsid w:val="00656D27"/>
    <w:rsid w:val="00660B11"/>
    <w:rsid w:val="00661119"/>
    <w:rsid w:val="0066173B"/>
    <w:rsid w:val="00664A14"/>
    <w:rsid w:val="006658B2"/>
    <w:rsid w:val="00666473"/>
    <w:rsid w:val="00666E83"/>
    <w:rsid w:val="00672FBB"/>
    <w:rsid w:val="006745C6"/>
    <w:rsid w:val="006752F5"/>
    <w:rsid w:val="00675329"/>
    <w:rsid w:val="006768D0"/>
    <w:rsid w:val="0067757F"/>
    <w:rsid w:val="0068086C"/>
    <w:rsid w:val="00680CB2"/>
    <w:rsid w:val="00680FF1"/>
    <w:rsid w:val="00683D4F"/>
    <w:rsid w:val="0068427D"/>
    <w:rsid w:val="00684EF8"/>
    <w:rsid w:val="006850C2"/>
    <w:rsid w:val="006853B6"/>
    <w:rsid w:val="006866CE"/>
    <w:rsid w:val="00686B34"/>
    <w:rsid w:val="006878AF"/>
    <w:rsid w:val="00690559"/>
    <w:rsid w:val="006911E5"/>
    <w:rsid w:val="0069271D"/>
    <w:rsid w:val="006928C4"/>
    <w:rsid w:val="00692C03"/>
    <w:rsid w:val="006943F5"/>
    <w:rsid w:val="0069444C"/>
    <w:rsid w:val="00694D79"/>
    <w:rsid w:val="00695685"/>
    <w:rsid w:val="006960DE"/>
    <w:rsid w:val="0069630F"/>
    <w:rsid w:val="006967D1"/>
    <w:rsid w:val="00696D14"/>
    <w:rsid w:val="00696F3B"/>
    <w:rsid w:val="00697339"/>
    <w:rsid w:val="00697478"/>
    <w:rsid w:val="006A045F"/>
    <w:rsid w:val="006A0E5F"/>
    <w:rsid w:val="006A167B"/>
    <w:rsid w:val="006A5267"/>
    <w:rsid w:val="006A5ABA"/>
    <w:rsid w:val="006A5B90"/>
    <w:rsid w:val="006A7883"/>
    <w:rsid w:val="006B2FF6"/>
    <w:rsid w:val="006B3664"/>
    <w:rsid w:val="006B4027"/>
    <w:rsid w:val="006B4322"/>
    <w:rsid w:val="006B5E7A"/>
    <w:rsid w:val="006C00AB"/>
    <w:rsid w:val="006C034E"/>
    <w:rsid w:val="006C1D89"/>
    <w:rsid w:val="006C1E96"/>
    <w:rsid w:val="006C2057"/>
    <w:rsid w:val="006C2429"/>
    <w:rsid w:val="006C290B"/>
    <w:rsid w:val="006C4157"/>
    <w:rsid w:val="006C544D"/>
    <w:rsid w:val="006D009B"/>
    <w:rsid w:val="006D0B46"/>
    <w:rsid w:val="006D28AD"/>
    <w:rsid w:val="006D3381"/>
    <w:rsid w:val="006D4814"/>
    <w:rsid w:val="006E02E4"/>
    <w:rsid w:val="006E185F"/>
    <w:rsid w:val="006E3629"/>
    <w:rsid w:val="006E37F7"/>
    <w:rsid w:val="006F08E6"/>
    <w:rsid w:val="006F0F6E"/>
    <w:rsid w:val="006F101B"/>
    <w:rsid w:val="006F1943"/>
    <w:rsid w:val="006F28A2"/>
    <w:rsid w:val="006F3387"/>
    <w:rsid w:val="006F3ABC"/>
    <w:rsid w:val="006F4055"/>
    <w:rsid w:val="006F7951"/>
    <w:rsid w:val="00700FE8"/>
    <w:rsid w:val="007019BB"/>
    <w:rsid w:val="0070288C"/>
    <w:rsid w:val="0070294B"/>
    <w:rsid w:val="0070332D"/>
    <w:rsid w:val="007050F3"/>
    <w:rsid w:val="0070531A"/>
    <w:rsid w:val="007067BC"/>
    <w:rsid w:val="007068B7"/>
    <w:rsid w:val="007078DC"/>
    <w:rsid w:val="0070794E"/>
    <w:rsid w:val="00707E94"/>
    <w:rsid w:val="00711F11"/>
    <w:rsid w:val="007123CF"/>
    <w:rsid w:val="00713180"/>
    <w:rsid w:val="00715385"/>
    <w:rsid w:val="00715C41"/>
    <w:rsid w:val="00716D6A"/>
    <w:rsid w:val="0071726A"/>
    <w:rsid w:val="0071767E"/>
    <w:rsid w:val="00721268"/>
    <w:rsid w:val="00726B74"/>
    <w:rsid w:val="00727415"/>
    <w:rsid w:val="00731DE2"/>
    <w:rsid w:val="00733EA0"/>
    <w:rsid w:val="0073402B"/>
    <w:rsid w:val="00734A98"/>
    <w:rsid w:val="00734C48"/>
    <w:rsid w:val="0073548F"/>
    <w:rsid w:val="00735DD0"/>
    <w:rsid w:val="00735EAA"/>
    <w:rsid w:val="0073697D"/>
    <w:rsid w:val="00736F10"/>
    <w:rsid w:val="00736FAC"/>
    <w:rsid w:val="00742184"/>
    <w:rsid w:val="007439BA"/>
    <w:rsid w:val="00743CA9"/>
    <w:rsid w:val="007459A2"/>
    <w:rsid w:val="00751A98"/>
    <w:rsid w:val="0075228F"/>
    <w:rsid w:val="007522BC"/>
    <w:rsid w:val="00752727"/>
    <w:rsid w:val="00753287"/>
    <w:rsid w:val="007547DC"/>
    <w:rsid w:val="00757D07"/>
    <w:rsid w:val="00757F77"/>
    <w:rsid w:val="007605A2"/>
    <w:rsid w:val="00760D3D"/>
    <w:rsid w:val="0076106A"/>
    <w:rsid w:val="0076232D"/>
    <w:rsid w:val="00762924"/>
    <w:rsid w:val="00762B72"/>
    <w:rsid w:val="00762F84"/>
    <w:rsid w:val="007638B2"/>
    <w:rsid w:val="00763A24"/>
    <w:rsid w:val="007665E5"/>
    <w:rsid w:val="00767154"/>
    <w:rsid w:val="00770F69"/>
    <w:rsid w:val="007718F4"/>
    <w:rsid w:val="00771CC8"/>
    <w:rsid w:val="007722F5"/>
    <w:rsid w:val="0077318A"/>
    <w:rsid w:val="00773ED5"/>
    <w:rsid w:val="00775C34"/>
    <w:rsid w:val="0077656D"/>
    <w:rsid w:val="00777AAF"/>
    <w:rsid w:val="00777EC3"/>
    <w:rsid w:val="007809C3"/>
    <w:rsid w:val="007821E4"/>
    <w:rsid w:val="00786108"/>
    <w:rsid w:val="0078623F"/>
    <w:rsid w:val="007926E1"/>
    <w:rsid w:val="0079711A"/>
    <w:rsid w:val="00797492"/>
    <w:rsid w:val="007A0BB3"/>
    <w:rsid w:val="007A24D7"/>
    <w:rsid w:val="007A314C"/>
    <w:rsid w:val="007A39A2"/>
    <w:rsid w:val="007A527C"/>
    <w:rsid w:val="007A5AFC"/>
    <w:rsid w:val="007A5CD2"/>
    <w:rsid w:val="007A5D01"/>
    <w:rsid w:val="007A63A8"/>
    <w:rsid w:val="007A7A4B"/>
    <w:rsid w:val="007B3D8F"/>
    <w:rsid w:val="007B797A"/>
    <w:rsid w:val="007C1112"/>
    <w:rsid w:val="007C163D"/>
    <w:rsid w:val="007C1A19"/>
    <w:rsid w:val="007C4206"/>
    <w:rsid w:val="007C4EED"/>
    <w:rsid w:val="007C5AC7"/>
    <w:rsid w:val="007C5DEA"/>
    <w:rsid w:val="007C7DF7"/>
    <w:rsid w:val="007C7E02"/>
    <w:rsid w:val="007D1BDD"/>
    <w:rsid w:val="007D3691"/>
    <w:rsid w:val="007D3C4D"/>
    <w:rsid w:val="007D462B"/>
    <w:rsid w:val="007D5106"/>
    <w:rsid w:val="007D5AB4"/>
    <w:rsid w:val="007D5CA7"/>
    <w:rsid w:val="007D64F6"/>
    <w:rsid w:val="007D7860"/>
    <w:rsid w:val="007E154B"/>
    <w:rsid w:val="007E2A5B"/>
    <w:rsid w:val="007E2AA0"/>
    <w:rsid w:val="007E4E29"/>
    <w:rsid w:val="007E546A"/>
    <w:rsid w:val="007E6350"/>
    <w:rsid w:val="007E7A68"/>
    <w:rsid w:val="007F1C8D"/>
    <w:rsid w:val="007F1DD1"/>
    <w:rsid w:val="007F2F5B"/>
    <w:rsid w:val="007F5061"/>
    <w:rsid w:val="007F6893"/>
    <w:rsid w:val="007F6B87"/>
    <w:rsid w:val="007F7929"/>
    <w:rsid w:val="00802B85"/>
    <w:rsid w:val="00802BAA"/>
    <w:rsid w:val="00802E66"/>
    <w:rsid w:val="00803AF4"/>
    <w:rsid w:val="008040DE"/>
    <w:rsid w:val="00804C8A"/>
    <w:rsid w:val="00804F38"/>
    <w:rsid w:val="00810330"/>
    <w:rsid w:val="0081044F"/>
    <w:rsid w:val="00811151"/>
    <w:rsid w:val="00811335"/>
    <w:rsid w:val="00811E58"/>
    <w:rsid w:val="0081269E"/>
    <w:rsid w:val="0081511A"/>
    <w:rsid w:val="00815418"/>
    <w:rsid w:val="0082044F"/>
    <w:rsid w:val="00821117"/>
    <w:rsid w:val="00821528"/>
    <w:rsid w:val="00821B55"/>
    <w:rsid w:val="00824F96"/>
    <w:rsid w:val="00825909"/>
    <w:rsid w:val="00826574"/>
    <w:rsid w:val="0082793D"/>
    <w:rsid w:val="008279B2"/>
    <w:rsid w:val="008302ED"/>
    <w:rsid w:val="0083072B"/>
    <w:rsid w:val="0083085A"/>
    <w:rsid w:val="00830D4E"/>
    <w:rsid w:val="00831946"/>
    <w:rsid w:val="008327D3"/>
    <w:rsid w:val="00836654"/>
    <w:rsid w:val="00836B3D"/>
    <w:rsid w:val="00837A00"/>
    <w:rsid w:val="0084003C"/>
    <w:rsid w:val="008406B1"/>
    <w:rsid w:val="00840C0C"/>
    <w:rsid w:val="00840E49"/>
    <w:rsid w:val="00841D0D"/>
    <w:rsid w:val="00841F71"/>
    <w:rsid w:val="00843899"/>
    <w:rsid w:val="00844645"/>
    <w:rsid w:val="00844A88"/>
    <w:rsid w:val="00844BCE"/>
    <w:rsid w:val="00845678"/>
    <w:rsid w:val="00846FCE"/>
    <w:rsid w:val="0084769E"/>
    <w:rsid w:val="00847A07"/>
    <w:rsid w:val="00847CF9"/>
    <w:rsid w:val="00850565"/>
    <w:rsid w:val="00850DE2"/>
    <w:rsid w:val="00851B25"/>
    <w:rsid w:val="00855EAE"/>
    <w:rsid w:val="0085779F"/>
    <w:rsid w:val="00857967"/>
    <w:rsid w:val="00860556"/>
    <w:rsid w:val="00861B3C"/>
    <w:rsid w:val="008626A4"/>
    <w:rsid w:val="008640F6"/>
    <w:rsid w:val="008654FD"/>
    <w:rsid w:val="008659DB"/>
    <w:rsid w:val="008738F2"/>
    <w:rsid w:val="00873F66"/>
    <w:rsid w:val="0087430A"/>
    <w:rsid w:val="008769AD"/>
    <w:rsid w:val="00876B60"/>
    <w:rsid w:val="00877BD1"/>
    <w:rsid w:val="008810E8"/>
    <w:rsid w:val="00881319"/>
    <w:rsid w:val="008841F6"/>
    <w:rsid w:val="00885553"/>
    <w:rsid w:val="00886799"/>
    <w:rsid w:val="00890992"/>
    <w:rsid w:val="00891A16"/>
    <w:rsid w:val="00894AA7"/>
    <w:rsid w:val="00895DE3"/>
    <w:rsid w:val="00896989"/>
    <w:rsid w:val="008A3409"/>
    <w:rsid w:val="008A37CD"/>
    <w:rsid w:val="008A46E5"/>
    <w:rsid w:val="008A55F7"/>
    <w:rsid w:val="008A6220"/>
    <w:rsid w:val="008A644E"/>
    <w:rsid w:val="008A6A29"/>
    <w:rsid w:val="008A73C2"/>
    <w:rsid w:val="008B0B2B"/>
    <w:rsid w:val="008B2D80"/>
    <w:rsid w:val="008B5380"/>
    <w:rsid w:val="008B7E82"/>
    <w:rsid w:val="008C178D"/>
    <w:rsid w:val="008C2FD2"/>
    <w:rsid w:val="008C42D5"/>
    <w:rsid w:val="008C507B"/>
    <w:rsid w:val="008C5AF0"/>
    <w:rsid w:val="008C5BC8"/>
    <w:rsid w:val="008C769B"/>
    <w:rsid w:val="008D0B3E"/>
    <w:rsid w:val="008D0CA6"/>
    <w:rsid w:val="008D3534"/>
    <w:rsid w:val="008D3CAF"/>
    <w:rsid w:val="008D4AF5"/>
    <w:rsid w:val="008D5EEC"/>
    <w:rsid w:val="008D6DEE"/>
    <w:rsid w:val="008D7263"/>
    <w:rsid w:val="008D7617"/>
    <w:rsid w:val="008E01F3"/>
    <w:rsid w:val="008E1B38"/>
    <w:rsid w:val="008E4446"/>
    <w:rsid w:val="008E4596"/>
    <w:rsid w:val="008E5137"/>
    <w:rsid w:val="008E5DA9"/>
    <w:rsid w:val="008F0A2C"/>
    <w:rsid w:val="008F10E8"/>
    <w:rsid w:val="008F2EF8"/>
    <w:rsid w:val="008F6040"/>
    <w:rsid w:val="008F77C4"/>
    <w:rsid w:val="008F7BAF"/>
    <w:rsid w:val="00900DD6"/>
    <w:rsid w:val="00902973"/>
    <w:rsid w:val="00904509"/>
    <w:rsid w:val="00906037"/>
    <w:rsid w:val="0090756D"/>
    <w:rsid w:val="009076C6"/>
    <w:rsid w:val="00911CAB"/>
    <w:rsid w:val="0091257C"/>
    <w:rsid w:val="0091261E"/>
    <w:rsid w:val="009126DB"/>
    <w:rsid w:val="0091274B"/>
    <w:rsid w:val="00913BA0"/>
    <w:rsid w:val="00914A4A"/>
    <w:rsid w:val="00914F8C"/>
    <w:rsid w:val="00915DD2"/>
    <w:rsid w:val="0091669E"/>
    <w:rsid w:val="009166E0"/>
    <w:rsid w:val="0091687D"/>
    <w:rsid w:val="00917077"/>
    <w:rsid w:val="009229B6"/>
    <w:rsid w:val="00922A78"/>
    <w:rsid w:val="00925708"/>
    <w:rsid w:val="009268CD"/>
    <w:rsid w:val="00926C20"/>
    <w:rsid w:val="009312BE"/>
    <w:rsid w:val="00932D8A"/>
    <w:rsid w:val="009337BB"/>
    <w:rsid w:val="00934320"/>
    <w:rsid w:val="00934C0F"/>
    <w:rsid w:val="00935B08"/>
    <w:rsid w:val="00937043"/>
    <w:rsid w:val="00940274"/>
    <w:rsid w:val="00941563"/>
    <w:rsid w:val="00941A92"/>
    <w:rsid w:val="00943282"/>
    <w:rsid w:val="009432A2"/>
    <w:rsid w:val="0094340F"/>
    <w:rsid w:val="009443B7"/>
    <w:rsid w:val="00946CE5"/>
    <w:rsid w:val="00946E1F"/>
    <w:rsid w:val="00947D15"/>
    <w:rsid w:val="00951F8A"/>
    <w:rsid w:val="009535E1"/>
    <w:rsid w:val="00953B73"/>
    <w:rsid w:val="0095429D"/>
    <w:rsid w:val="0095686A"/>
    <w:rsid w:val="00956A03"/>
    <w:rsid w:val="0096182C"/>
    <w:rsid w:val="009636DF"/>
    <w:rsid w:val="00963CFD"/>
    <w:rsid w:val="009646F6"/>
    <w:rsid w:val="00964AB1"/>
    <w:rsid w:val="00964C4C"/>
    <w:rsid w:val="00964CBE"/>
    <w:rsid w:val="0096507D"/>
    <w:rsid w:val="00965778"/>
    <w:rsid w:val="00965FBB"/>
    <w:rsid w:val="00967513"/>
    <w:rsid w:val="009707B8"/>
    <w:rsid w:val="0097174C"/>
    <w:rsid w:val="00973955"/>
    <w:rsid w:val="00973DA5"/>
    <w:rsid w:val="00974125"/>
    <w:rsid w:val="00974A26"/>
    <w:rsid w:val="0097646B"/>
    <w:rsid w:val="009768EA"/>
    <w:rsid w:val="00977718"/>
    <w:rsid w:val="00980998"/>
    <w:rsid w:val="00982221"/>
    <w:rsid w:val="00982AC6"/>
    <w:rsid w:val="0098370F"/>
    <w:rsid w:val="009860EA"/>
    <w:rsid w:val="00986552"/>
    <w:rsid w:val="009916AD"/>
    <w:rsid w:val="009917A4"/>
    <w:rsid w:val="00991995"/>
    <w:rsid w:val="00992B1B"/>
    <w:rsid w:val="00994B36"/>
    <w:rsid w:val="00994FF4"/>
    <w:rsid w:val="009A151A"/>
    <w:rsid w:val="009A1CB2"/>
    <w:rsid w:val="009A31D4"/>
    <w:rsid w:val="009A4948"/>
    <w:rsid w:val="009A591C"/>
    <w:rsid w:val="009A5E29"/>
    <w:rsid w:val="009A6BB7"/>
    <w:rsid w:val="009A7BFF"/>
    <w:rsid w:val="009A7EF7"/>
    <w:rsid w:val="009B1405"/>
    <w:rsid w:val="009B1CFB"/>
    <w:rsid w:val="009B36BF"/>
    <w:rsid w:val="009B44B4"/>
    <w:rsid w:val="009B5802"/>
    <w:rsid w:val="009B6C97"/>
    <w:rsid w:val="009C03FD"/>
    <w:rsid w:val="009C09C6"/>
    <w:rsid w:val="009C3AF1"/>
    <w:rsid w:val="009C5DB8"/>
    <w:rsid w:val="009C68E7"/>
    <w:rsid w:val="009C6C71"/>
    <w:rsid w:val="009D243E"/>
    <w:rsid w:val="009D2D2D"/>
    <w:rsid w:val="009D4764"/>
    <w:rsid w:val="009D5C9F"/>
    <w:rsid w:val="009D62DB"/>
    <w:rsid w:val="009D75D8"/>
    <w:rsid w:val="009D7A4A"/>
    <w:rsid w:val="009E044B"/>
    <w:rsid w:val="009E0A85"/>
    <w:rsid w:val="009E1B26"/>
    <w:rsid w:val="009E29ED"/>
    <w:rsid w:val="009E2C69"/>
    <w:rsid w:val="009E2E21"/>
    <w:rsid w:val="009E2E55"/>
    <w:rsid w:val="009E522A"/>
    <w:rsid w:val="009E561C"/>
    <w:rsid w:val="009F07B6"/>
    <w:rsid w:val="009F0B7C"/>
    <w:rsid w:val="009F17AB"/>
    <w:rsid w:val="009F1C09"/>
    <w:rsid w:val="009F240E"/>
    <w:rsid w:val="009F2612"/>
    <w:rsid w:val="009F2DA4"/>
    <w:rsid w:val="009F3356"/>
    <w:rsid w:val="009F3855"/>
    <w:rsid w:val="009F3B80"/>
    <w:rsid w:val="009F3BDB"/>
    <w:rsid w:val="009F3E2B"/>
    <w:rsid w:val="009F434C"/>
    <w:rsid w:val="009F4E3A"/>
    <w:rsid w:val="009F568E"/>
    <w:rsid w:val="009F5728"/>
    <w:rsid w:val="009F71FC"/>
    <w:rsid w:val="00A01886"/>
    <w:rsid w:val="00A032D6"/>
    <w:rsid w:val="00A0403E"/>
    <w:rsid w:val="00A0498A"/>
    <w:rsid w:val="00A055E9"/>
    <w:rsid w:val="00A111BE"/>
    <w:rsid w:val="00A130A4"/>
    <w:rsid w:val="00A13410"/>
    <w:rsid w:val="00A150E6"/>
    <w:rsid w:val="00A153C3"/>
    <w:rsid w:val="00A16545"/>
    <w:rsid w:val="00A1659D"/>
    <w:rsid w:val="00A16D76"/>
    <w:rsid w:val="00A226F7"/>
    <w:rsid w:val="00A2387D"/>
    <w:rsid w:val="00A2428B"/>
    <w:rsid w:val="00A24544"/>
    <w:rsid w:val="00A24BCB"/>
    <w:rsid w:val="00A258E2"/>
    <w:rsid w:val="00A26AC5"/>
    <w:rsid w:val="00A271CF"/>
    <w:rsid w:val="00A2781D"/>
    <w:rsid w:val="00A30F8D"/>
    <w:rsid w:val="00A3105E"/>
    <w:rsid w:val="00A31855"/>
    <w:rsid w:val="00A325D6"/>
    <w:rsid w:val="00A34C56"/>
    <w:rsid w:val="00A363C3"/>
    <w:rsid w:val="00A36F98"/>
    <w:rsid w:val="00A414DD"/>
    <w:rsid w:val="00A43080"/>
    <w:rsid w:val="00A434E3"/>
    <w:rsid w:val="00A43F8A"/>
    <w:rsid w:val="00A4538C"/>
    <w:rsid w:val="00A52CC3"/>
    <w:rsid w:val="00A537B4"/>
    <w:rsid w:val="00A542CD"/>
    <w:rsid w:val="00A54CBD"/>
    <w:rsid w:val="00A56BEB"/>
    <w:rsid w:val="00A57129"/>
    <w:rsid w:val="00A60C72"/>
    <w:rsid w:val="00A61DFF"/>
    <w:rsid w:val="00A62EC7"/>
    <w:rsid w:val="00A64432"/>
    <w:rsid w:val="00A66AD1"/>
    <w:rsid w:val="00A67BA4"/>
    <w:rsid w:val="00A67F57"/>
    <w:rsid w:val="00A703D7"/>
    <w:rsid w:val="00A71455"/>
    <w:rsid w:val="00A741D8"/>
    <w:rsid w:val="00A756B5"/>
    <w:rsid w:val="00A76B59"/>
    <w:rsid w:val="00A773B3"/>
    <w:rsid w:val="00A77EC7"/>
    <w:rsid w:val="00A81015"/>
    <w:rsid w:val="00A810A3"/>
    <w:rsid w:val="00A8304B"/>
    <w:rsid w:val="00A8345C"/>
    <w:rsid w:val="00A839FD"/>
    <w:rsid w:val="00A84100"/>
    <w:rsid w:val="00A84139"/>
    <w:rsid w:val="00A84EC5"/>
    <w:rsid w:val="00A851EE"/>
    <w:rsid w:val="00A86060"/>
    <w:rsid w:val="00A8633E"/>
    <w:rsid w:val="00A87933"/>
    <w:rsid w:val="00A90B33"/>
    <w:rsid w:val="00A9394A"/>
    <w:rsid w:val="00A94431"/>
    <w:rsid w:val="00A94E40"/>
    <w:rsid w:val="00A952D8"/>
    <w:rsid w:val="00A95482"/>
    <w:rsid w:val="00A9580D"/>
    <w:rsid w:val="00A966BC"/>
    <w:rsid w:val="00A96D88"/>
    <w:rsid w:val="00A97676"/>
    <w:rsid w:val="00AA0CEC"/>
    <w:rsid w:val="00AA0D29"/>
    <w:rsid w:val="00AA198B"/>
    <w:rsid w:val="00AA3120"/>
    <w:rsid w:val="00AA43A8"/>
    <w:rsid w:val="00AA440A"/>
    <w:rsid w:val="00AA5BC3"/>
    <w:rsid w:val="00AA5DE1"/>
    <w:rsid w:val="00AA7332"/>
    <w:rsid w:val="00AA7AE1"/>
    <w:rsid w:val="00AB14CF"/>
    <w:rsid w:val="00AB3FBE"/>
    <w:rsid w:val="00AB43C8"/>
    <w:rsid w:val="00AB4729"/>
    <w:rsid w:val="00AB56FE"/>
    <w:rsid w:val="00AC074B"/>
    <w:rsid w:val="00AC2A91"/>
    <w:rsid w:val="00AC42D0"/>
    <w:rsid w:val="00AC4B19"/>
    <w:rsid w:val="00AC5141"/>
    <w:rsid w:val="00AC63AF"/>
    <w:rsid w:val="00AD11DA"/>
    <w:rsid w:val="00AD142B"/>
    <w:rsid w:val="00AD405F"/>
    <w:rsid w:val="00AD4759"/>
    <w:rsid w:val="00AD53F1"/>
    <w:rsid w:val="00AD762A"/>
    <w:rsid w:val="00AD76DA"/>
    <w:rsid w:val="00AE04CE"/>
    <w:rsid w:val="00AE0991"/>
    <w:rsid w:val="00AE2072"/>
    <w:rsid w:val="00AE4085"/>
    <w:rsid w:val="00AE499B"/>
    <w:rsid w:val="00AE6AA7"/>
    <w:rsid w:val="00AF0FC5"/>
    <w:rsid w:val="00AF23F7"/>
    <w:rsid w:val="00AF2825"/>
    <w:rsid w:val="00AF2CA3"/>
    <w:rsid w:val="00AF3977"/>
    <w:rsid w:val="00AF3DC9"/>
    <w:rsid w:val="00AF5FEF"/>
    <w:rsid w:val="00AF712A"/>
    <w:rsid w:val="00AF7431"/>
    <w:rsid w:val="00B01E23"/>
    <w:rsid w:val="00B02C2F"/>
    <w:rsid w:val="00B04745"/>
    <w:rsid w:val="00B049ED"/>
    <w:rsid w:val="00B04C39"/>
    <w:rsid w:val="00B063C6"/>
    <w:rsid w:val="00B06922"/>
    <w:rsid w:val="00B06C71"/>
    <w:rsid w:val="00B1209F"/>
    <w:rsid w:val="00B14F37"/>
    <w:rsid w:val="00B1506F"/>
    <w:rsid w:val="00B15723"/>
    <w:rsid w:val="00B15968"/>
    <w:rsid w:val="00B15E90"/>
    <w:rsid w:val="00B1620F"/>
    <w:rsid w:val="00B206D1"/>
    <w:rsid w:val="00B20826"/>
    <w:rsid w:val="00B23C43"/>
    <w:rsid w:val="00B24AEB"/>
    <w:rsid w:val="00B24CDB"/>
    <w:rsid w:val="00B25584"/>
    <w:rsid w:val="00B25A94"/>
    <w:rsid w:val="00B263E5"/>
    <w:rsid w:val="00B30833"/>
    <w:rsid w:val="00B30B13"/>
    <w:rsid w:val="00B328A7"/>
    <w:rsid w:val="00B3346F"/>
    <w:rsid w:val="00B350BA"/>
    <w:rsid w:val="00B35540"/>
    <w:rsid w:val="00B35A72"/>
    <w:rsid w:val="00B371AB"/>
    <w:rsid w:val="00B37EAC"/>
    <w:rsid w:val="00B40A38"/>
    <w:rsid w:val="00B40D42"/>
    <w:rsid w:val="00B42EC4"/>
    <w:rsid w:val="00B4444D"/>
    <w:rsid w:val="00B44E3A"/>
    <w:rsid w:val="00B44F41"/>
    <w:rsid w:val="00B44FE7"/>
    <w:rsid w:val="00B451D4"/>
    <w:rsid w:val="00B4598A"/>
    <w:rsid w:val="00B47520"/>
    <w:rsid w:val="00B47851"/>
    <w:rsid w:val="00B51751"/>
    <w:rsid w:val="00B5276B"/>
    <w:rsid w:val="00B52924"/>
    <w:rsid w:val="00B54339"/>
    <w:rsid w:val="00B548F9"/>
    <w:rsid w:val="00B551E2"/>
    <w:rsid w:val="00B565C1"/>
    <w:rsid w:val="00B57D48"/>
    <w:rsid w:val="00B6098B"/>
    <w:rsid w:val="00B60FFD"/>
    <w:rsid w:val="00B61282"/>
    <w:rsid w:val="00B62486"/>
    <w:rsid w:val="00B62769"/>
    <w:rsid w:val="00B64261"/>
    <w:rsid w:val="00B64BA7"/>
    <w:rsid w:val="00B65336"/>
    <w:rsid w:val="00B66005"/>
    <w:rsid w:val="00B700C8"/>
    <w:rsid w:val="00B70E46"/>
    <w:rsid w:val="00B728CB"/>
    <w:rsid w:val="00B72C1B"/>
    <w:rsid w:val="00B74C04"/>
    <w:rsid w:val="00B75A27"/>
    <w:rsid w:val="00B76472"/>
    <w:rsid w:val="00B838D8"/>
    <w:rsid w:val="00B8433E"/>
    <w:rsid w:val="00B847DE"/>
    <w:rsid w:val="00B84E68"/>
    <w:rsid w:val="00B850D7"/>
    <w:rsid w:val="00B85323"/>
    <w:rsid w:val="00B85A49"/>
    <w:rsid w:val="00B86AF6"/>
    <w:rsid w:val="00B8720E"/>
    <w:rsid w:val="00B91EA1"/>
    <w:rsid w:val="00B92697"/>
    <w:rsid w:val="00B93B03"/>
    <w:rsid w:val="00B93E9D"/>
    <w:rsid w:val="00B94AF3"/>
    <w:rsid w:val="00B96B3B"/>
    <w:rsid w:val="00B972C5"/>
    <w:rsid w:val="00BA00EC"/>
    <w:rsid w:val="00BA0503"/>
    <w:rsid w:val="00BA0574"/>
    <w:rsid w:val="00BA0FBB"/>
    <w:rsid w:val="00BA4E12"/>
    <w:rsid w:val="00BA50F0"/>
    <w:rsid w:val="00BA5C47"/>
    <w:rsid w:val="00BB117B"/>
    <w:rsid w:val="00BB1806"/>
    <w:rsid w:val="00BB23FA"/>
    <w:rsid w:val="00BB263C"/>
    <w:rsid w:val="00BB2881"/>
    <w:rsid w:val="00BB4543"/>
    <w:rsid w:val="00BB54D0"/>
    <w:rsid w:val="00BB61D3"/>
    <w:rsid w:val="00BB68A8"/>
    <w:rsid w:val="00BB6FB0"/>
    <w:rsid w:val="00BB737F"/>
    <w:rsid w:val="00BC09C8"/>
    <w:rsid w:val="00BC3A4C"/>
    <w:rsid w:val="00BC661D"/>
    <w:rsid w:val="00BC7304"/>
    <w:rsid w:val="00BC7F79"/>
    <w:rsid w:val="00BC7FDE"/>
    <w:rsid w:val="00BD08BA"/>
    <w:rsid w:val="00BD1930"/>
    <w:rsid w:val="00BD226E"/>
    <w:rsid w:val="00BE0823"/>
    <w:rsid w:val="00BE0FB3"/>
    <w:rsid w:val="00BE1E4A"/>
    <w:rsid w:val="00BE22FE"/>
    <w:rsid w:val="00BE327B"/>
    <w:rsid w:val="00BE4D5A"/>
    <w:rsid w:val="00BE50AF"/>
    <w:rsid w:val="00BE69A2"/>
    <w:rsid w:val="00BF0338"/>
    <w:rsid w:val="00BF525B"/>
    <w:rsid w:val="00BF607E"/>
    <w:rsid w:val="00BF6A53"/>
    <w:rsid w:val="00BF7CC4"/>
    <w:rsid w:val="00C00282"/>
    <w:rsid w:val="00C01C47"/>
    <w:rsid w:val="00C04DB1"/>
    <w:rsid w:val="00C04FB3"/>
    <w:rsid w:val="00C05165"/>
    <w:rsid w:val="00C051D2"/>
    <w:rsid w:val="00C05B38"/>
    <w:rsid w:val="00C07B1E"/>
    <w:rsid w:val="00C07EE5"/>
    <w:rsid w:val="00C111A5"/>
    <w:rsid w:val="00C1177A"/>
    <w:rsid w:val="00C11A9D"/>
    <w:rsid w:val="00C120BB"/>
    <w:rsid w:val="00C133EA"/>
    <w:rsid w:val="00C13EAB"/>
    <w:rsid w:val="00C13F36"/>
    <w:rsid w:val="00C16462"/>
    <w:rsid w:val="00C16722"/>
    <w:rsid w:val="00C1738D"/>
    <w:rsid w:val="00C2041C"/>
    <w:rsid w:val="00C23766"/>
    <w:rsid w:val="00C24D2A"/>
    <w:rsid w:val="00C25B46"/>
    <w:rsid w:val="00C27431"/>
    <w:rsid w:val="00C27CFF"/>
    <w:rsid w:val="00C32179"/>
    <w:rsid w:val="00C343AB"/>
    <w:rsid w:val="00C35956"/>
    <w:rsid w:val="00C362EA"/>
    <w:rsid w:val="00C3633B"/>
    <w:rsid w:val="00C368E5"/>
    <w:rsid w:val="00C37F40"/>
    <w:rsid w:val="00C404FF"/>
    <w:rsid w:val="00C413BD"/>
    <w:rsid w:val="00C420ED"/>
    <w:rsid w:val="00C444D6"/>
    <w:rsid w:val="00C47052"/>
    <w:rsid w:val="00C501F8"/>
    <w:rsid w:val="00C5147F"/>
    <w:rsid w:val="00C52EE2"/>
    <w:rsid w:val="00C53C6D"/>
    <w:rsid w:val="00C54513"/>
    <w:rsid w:val="00C54B57"/>
    <w:rsid w:val="00C552E4"/>
    <w:rsid w:val="00C55AB5"/>
    <w:rsid w:val="00C55E26"/>
    <w:rsid w:val="00C57FC3"/>
    <w:rsid w:val="00C60CEA"/>
    <w:rsid w:val="00C6333E"/>
    <w:rsid w:val="00C63922"/>
    <w:rsid w:val="00C63992"/>
    <w:rsid w:val="00C660BF"/>
    <w:rsid w:val="00C703CD"/>
    <w:rsid w:val="00C707BF"/>
    <w:rsid w:val="00C733CE"/>
    <w:rsid w:val="00C734D7"/>
    <w:rsid w:val="00C750D6"/>
    <w:rsid w:val="00C80747"/>
    <w:rsid w:val="00C80AA0"/>
    <w:rsid w:val="00C823AE"/>
    <w:rsid w:val="00C83291"/>
    <w:rsid w:val="00C834A1"/>
    <w:rsid w:val="00C84058"/>
    <w:rsid w:val="00C84843"/>
    <w:rsid w:val="00C84C66"/>
    <w:rsid w:val="00C854BA"/>
    <w:rsid w:val="00C8634E"/>
    <w:rsid w:val="00C870DE"/>
    <w:rsid w:val="00C87858"/>
    <w:rsid w:val="00C87A54"/>
    <w:rsid w:val="00C90CA2"/>
    <w:rsid w:val="00C915BA"/>
    <w:rsid w:val="00C91C69"/>
    <w:rsid w:val="00C91F51"/>
    <w:rsid w:val="00C92271"/>
    <w:rsid w:val="00C93BE0"/>
    <w:rsid w:val="00C93EF5"/>
    <w:rsid w:val="00C94B9C"/>
    <w:rsid w:val="00C95B4B"/>
    <w:rsid w:val="00C96DF9"/>
    <w:rsid w:val="00CA0C0F"/>
    <w:rsid w:val="00CA1A33"/>
    <w:rsid w:val="00CA1AF3"/>
    <w:rsid w:val="00CA2F26"/>
    <w:rsid w:val="00CA3967"/>
    <w:rsid w:val="00CA3D5B"/>
    <w:rsid w:val="00CA4957"/>
    <w:rsid w:val="00CA4C01"/>
    <w:rsid w:val="00CA5DF6"/>
    <w:rsid w:val="00CA607C"/>
    <w:rsid w:val="00CA66BC"/>
    <w:rsid w:val="00CA67B0"/>
    <w:rsid w:val="00CA793F"/>
    <w:rsid w:val="00CB2F87"/>
    <w:rsid w:val="00CB4382"/>
    <w:rsid w:val="00CB4CF9"/>
    <w:rsid w:val="00CB7DB6"/>
    <w:rsid w:val="00CB7FD3"/>
    <w:rsid w:val="00CC087E"/>
    <w:rsid w:val="00CC100E"/>
    <w:rsid w:val="00CC191D"/>
    <w:rsid w:val="00CC2812"/>
    <w:rsid w:val="00CC29DC"/>
    <w:rsid w:val="00CC3AE2"/>
    <w:rsid w:val="00CC4401"/>
    <w:rsid w:val="00CC447A"/>
    <w:rsid w:val="00CC637E"/>
    <w:rsid w:val="00CC6F30"/>
    <w:rsid w:val="00CC770E"/>
    <w:rsid w:val="00CD239F"/>
    <w:rsid w:val="00CD5D4C"/>
    <w:rsid w:val="00CD6FEB"/>
    <w:rsid w:val="00CD707D"/>
    <w:rsid w:val="00CE076E"/>
    <w:rsid w:val="00CE1273"/>
    <w:rsid w:val="00CE17A7"/>
    <w:rsid w:val="00CE1DB3"/>
    <w:rsid w:val="00CE2195"/>
    <w:rsid w:val="00CE393B"/>
    <w:rsid w:val="00CE45EA"/>
    <w:rsid w:val="00CE56C7"/>
    <w:rsid w:val="00CE5DA4"/>
    <w:rsid w:val="00CE67F2"/>
    <w:rsid w:val="00CE6992"/>
    <w:rsid w:val="00CF0321"/>
    <w:rsid w:val="00CF039E"/>
    <w:rsid w:val="00CF2A8F"/>
    <w:rsid w:val="00CF2CD8"/>
    <w:rsid w:val="00CF3434"/>
    <w:rsid w:val="00CF34C3"/>
    <w:rsid w:val="00CF59F2"/>
    <w:rsid w:val="00CF78EF"/>
    <w:rsid w:val="00CF7A96"/>
    <w:rsid w:val="00CF7B24"/>
    <w:rsid w:val="00D01D99"/>
    <w:rsid w:val="00D02913"/>
    <w:rsid w:val="00D039CB"/>
    <w:rsid w:val="00D03DD9"/>
    <w:rsid w:val="00D04D4D"/>
    <w:rsid w:val="00D05E8E"/>
    <w:rsid w:val="00D12D7D"/>
    <w:rsid w:val="00D164AF"/>
    <w:rsid w:val="00D16659"/>
    <w:rsid w:val="00D16FCB"/>
    <w:rsid w:val="00D179B5"/>
    <w:rsid w:val="00D201E3"/>
    <w:rsid w:val="00D307F2"/>
    <w:rsid w:val="00D31170"/>
    <w:rsid w:val="00D33DD2"/>
    <w:rsid w:val="00D33EDF"/>
    <w:rsid w:val="00D341A9"/>
    <w:rsid w:val="00D34A74"/>
    <w:rsid w:val="00D37B9D"/>
    <w:rsid w:val="00D37C62"/>
    <w:rsid w:val="00D37E09"/>
    <w:rsid w:val="00D41FA2"/>
    <w:rsid w:val="00D432BE"/>
    <w:rsid w:val="00D43E5D"/>
    <w:rsid w:val="00D44BEC"/>
    <w:rsid w:val="00D45BA5"/>
    <w:rsid w:val="00D46BD2"/>
    <w:rsid w:val="00D47012"/>
    <w:rsid w:val="00D506D1"/>
    <w:rsid w:val="00D510FB"/>
    <w:rsid w:val="00D51D02"/>
    <w:rsid w:val="00D51FA9"/>
    <w:rsid w:val="00D52A42"/>
    <w:rsid w:val="00D530D3"/>
    <w:rsid w:val="00D56575"/>
    <w:rsid w:val="00D60073"/>
    <w:rsid w:val="00D60BAB"/>
    <w:rsid w:val="00D6242B"/>
    <w:rsid w:val="00D641BA"/>
    <w:rsid w:val="00D64691"/>
    <w:rsid w:val="00D647C3"/>
    <w:rsid w:val="00D64F46"/>
    <w:rsid w:val="00D6678E"/>
    <w:rsid w:val="00D67815"/>
    <w:rsid w:val="00D70943"/>
    <w:rsid w:val="00D71100"/>
    <w:rsid w:val="00D71374"/>
    <w:rsid w:val="00D71EE8"/>
    <w:rsid w:val="00D73324"/>
    <w:rsid w:val="00D73A1B"/>
    <w:rsid w:val="00D73BDC"/>
    <w:rsid w:val="00D74421"/>
    <w:rsid w:val="00D771B7"/>
    <w:rsid w:val="00D80438"/>
    <w:rsid w:val="00D82CA3"/>
    <w:rsid w:val="00D82FA8"/>
    <w:rsid w:val="00D834C4"/>
    <w:rsid w:val="00D83647"/>
    <w:rsid w:val="00D855B4"/>
    <w:rsid w:val="00D86D7C"/>
    <w:rsid w:val="00D87A5D"/>
    <w:rsid w:val="00D903DD"/>
    <w:rsid w:val="00D91031"/>
    <w:rsid w:val="00D9332C"/>
    <w:rsid w:val="00D97090"/>
    <w:rsid w:val="00DA0533"/>
    <w:rsid w:val="00DA0EC4"/>
    <w:rsid w:val="00DA277D"/>
    <w:rsid w:val="00DA4032"/>
    <w:rsid w:val="00DA4576"/>
    <w:rsid w:val="00DA4B02"/>
    <w:rsid w:val="00DA4F40"/>
    <w:rsid w:val="00DA5046"/>
    <w:rsid w:val="00DA61A8"/>
    <w:rsid w:val="00DA70FD"/>
    <w:rsid w:val="00DA7835"/>
    <w:rsid w:val="00DB1FF8"/>
    <w:rsid w:val="00DB20F0"/>
    <w:rsid w:val="00DB2786"/>
    <w:rsid w:val="00DB2868"/>
    <w:rsid w:val="00DB3321"/>
    <w:rsid w:val="00DB3800"/>
    <w:rsid w:val="00DB4CAE"/>
    <w:rsid w:val="00DB5DCD"/>
    <w:rsid w:val="00DB759A"/>
    <w:rsid w:val="00DB7FB9"/>
    <w:rsid w:val="00DC0A47"/>
    <w:rsid w:val="00DC3970"/>
    <w:rsid w:val="00DC4632"/>
    <w:rsid w:val="00DC46AD"/>
    <w:rsid w:val="00DC47A9"/>
    <w:rsid w:val="00DC4B14"/>
    <w:rsid w:val="00DC4B64"/>
    <w:rsid w:val="00DC5933"/>
    <w:rsid w:val="00DC6042"/>
    <w:rsid w:val="00DC6289"/>
    <w:rsid w:val="00DC77C5"/>
    <w:rsid w:val="00DC7B21"/>
    <w:rsid w:val="00DD0949"/>
    <w:rsid w:val="00DD1A86"/>
    <w:rsid w:val="00DD27DB"/>
    <w:rsid w:val="00DD39D7"/>
    <w:rsid w:val="00DD4C47"/>
    <w:rsid w:val="00DD5960"/>
    <w:rsid w:val="00DD7567"/>
    <w:rsid w:val="00DD75C7"/>
    <w:rsid w:val="00DD7AB5"/>
    <w:rsid w:val="00DE1B22"/>
    <w:rsid w:val="00DE1D31"/>
    <w:rsid w:val="00DE2B65"/>
    <w:rsid w:val="00DE3E1B"/>
    <w:rsid w:val="00DE45A9"/>
    <w:rsid w:val="00DE59A8"/>
    <w:rsid w:val="00DE6D70"/>
    <w:rsid w:val="00DF092C"/>
    <w:rsid w:val="00DF0D86"/>
    <w:rsid w:val="00DF303E"/>
    <w:rsid w:val="00DF4D43"/>
    <w:rsid w:val="00DF5169"/>
    <w:rsid w:val="00DF6B45"/>
    <w:rsid w:val="00DF6B88"/>
    <w:rsid w:val="00DF7570"/>
    <w:rsid w:val="00E01F5D"/>
    <w:rsid w:val="00E02956"/>
    <w:rsid w:val="00E02A8A"/>
    <w:rsid w:val="00E039A7"/>
    <w:rsid w:val="00E04507"/>
    <w:rsid w:val="00E05B91"/>
    <w:rsid w:val="00E06E15"/>
    <w:rsid w:val="00E0771E"/>
    <w:rsid w:val="00E07AA8"/>
    <w:rsid w:val="00E10F9F"/>
    <w:rsid w:val="00E11045"/>
    <w:rsid w:val="00E1217A"/>
    <w:rsid w:val="00E12773"/>
    <w:rsid w:val="00E14083"/>
    <w:rsid w:val="00E154C8"/>
    <w:rsid w:val="00E1553F"/>
    <w:rsid w:val="00E1580A"/>
    <w:rsid w:val="00E20738"/>
    <w:rsid w:val="00E21124"/>
    <w:rsid w:val="00E21759"/>
    <w:rsid w:val="00E21B39"/>
    <w:rsid w:val="00E25555"/>
    <w:rsid w:val="00E26592"/>
    <w:rsid w:val="00E3000B"/>
    <w:rsid w:val="00E31265"/>
    <w:rsid w:val="00E32446"/>
    <w:rsid w:val="00E326D9"/>
    <w:rsid w:val="00E32966"/>
    <w:rsid w:val="00E3393F"/>
    <w:rsid w:val="00E35B8F"/>
    <w:rsid w:val="00E35C2F"/>
    <w:rsid w:val="00E37D54"/>
    <w:rsid w:val="00E4089C"/>
    <w:rsid w:val="00E40BF5"/>
    <w:rsid w:val="00E411E8"/>
    <w:rsid w:val="00E42682"/>
    <w:rsid w:val="00E44899"/>
    <w:rsid w:val="00E47C4F"/>
    <w:rsid w:val="00E5067C"/>
    <w:rsid w:val="00E513C8"/>
    <w:rsid w:val="00E51558"/>
    <w:rsid w:val="00E52808"/>
    <w:rsid w:val="00E55F66"/>
    <w:rsid w:val="00E563B6"/>
    <w:rsid w:val="00E567BF"/>
    <w:rsid w:val="00E568C8"/>
    <w:rsid w:val="00E6056E"/>
    <w:rsid w:val="00E65449"/>
    <w:rsid w:val="00E66A0E"/>
    <w:rsid w:val="00E66B9D"/>
    <w:rsid w:val="00E7063F"/>
    <w:rsid w:val="00E715FF"/>
    <w:rsid w:val="00E71F3E"/>
    <w:rsid w:val="00E71FA4"/>
    <w:rsid w:val="00E73EE3"/>
    <w:rsid w:val="00E7415D"/>
    <w:rsid w:val="00E77200"/>
    <w:rsid w:val="00E77204"/>
    <w:rsid w:val="00E80583"/>
    <w:rsid w:val="00E81CEF"/>
    <w:rsid w:val="00E81E1B"/>
    <w:rsid w:val="00E82569"/>
    <w:rsid w:val="00E84346"/>
    <w:rsid w:val="00E84ABC"/>
    <w:rsid w:val="00E85145"/>
    <w:rsid w:val="00E9035E"/>
    <w:rsid w:val="00E90F02"/>
    <w:rsid w:val="00E914EA"/>
    <w:rsid w:val="00E9380D"/>
    <w:rsid w:val="00E964A4"/>
    <w:rsid w:val="00EA0760"/>
    <w:rsid w:val="00EA2C0E"/>
    <w:rsid w:val="00EA2C4F"/>
    <w:rsid w:val="00EA3257"/>
    <w:rsid w:val="00EA5BE0"/>
    <w:rsid w:val="00EA7AD9"/>
    <w:rsid w:val="00EB0926"/>
    <w:rsid w:val="00EB1294"/>
    <w:rsid w:val="00EB1734"/>
    <w:rsid w:val="00EB1A85"/>
    <w:rsid w:val="00EB23CF"/>
    <w:rsid w:val="00EB40C9"/>
    <w:rsid w:val="00EB6376"/>
    <w:rsid w:val="00EC0BB3"/>
    <w:rsid w:val="00EC2168"/>
    <w:rsid w:val="00EC23BC"/>
    <w:rsid w:val="00EC341C"/>
    <w:rsid w:val="00EC4227"/>
    <w:rsid w:val="00EC4727"/>
    <w:rsid w:val="00EC48D7"/>
    <w:rsid w:val="00EC6BF0"/>
    <w:rsid w:val="00EC6CBD"/>
    <w:rsid w:val="00EC7775"/>
    <w:rsid w:val="00ED12F1"/>
    <w:rsid w:val="00ED16B3"/>
    <w:rsid w:val="00ED1AB4"/>
    <w:rsid w:val="00ED256E"/>
    <w:rsid w:val="00ED363D"/>
    <w:rsid w:val="00ED4709"/>
    <w:rsid w:val="00ED55B2"/>
    <w:rsid w:val="00ED60CD"/>
    <w:rsid w:val="00ED6C62"/>
    <w:rsid w:val="00ED71EC"/>
    <w:rsid w:val="00ED737D"/>
    <w:rsid w:val="00EE2E03"/>
    <w:rsid w:val="00EE3D1A"/>
    <w:rsid w:val="00EE5FEF"/>
    <w:rsid w:val="00EE6AB4"/>
    <w:rsid w:val="00EE6B6E"/>
    <w:rsid w:val="00EE73C4"/>
    <w:rsid w:val="00EE7975"/>
    <w:rsid w:val="00EF04DC"/>
    <w:rsid w:val="00EF2C31"/>
    <w:rsid w:val="00EF2C72"/>
    <w:rsid w:val="00EF4EE5"/>
    <w:rsid w:val="00EF5B5F"/>
    <w:rsid w:val="00EF7308"/>
    <w:rsid w:val="00EF79C5"/>
    <w:rsid w:val="00F0073E"/>
    <w:rsid w:val="00F00AB5"/>
    <w:rsid w:val="00F015C8"/>
    <w:rsid w:val="00F016A8"/>
    <w:rsid w:val="00F01C6E"/>
    <w:rsid w:val="00F04235"/>
    <w:rsid w:val="00F05890"/>
    <w:rsid w:val="00F05CEC"/>
    <w:rsid w:val="00F11CD2"/>
    <w:rsid w:val="00F129F5"/>
    <w:rsid w:val="00F14270"/>
    <w:rsid w:val="00F150EE"/>
    <w:rsid w:val="00F17B42"/>
    <w:rsid w:val="00F2265A"/>
    <w:rsid w:val="00F237E6"/>
    <w:rsid w:val="00F24C8F"/>
    <w:rsid w:val="00F2663B"/>
    <w:rsid w:val="00F2715D"/>
    <w:rsid w:val="00F276EB"/>
    <w:rsid w:val="00F3128F"/>
    <w:rsid w:val="00F313CE"/>
    <w:rsid w:val="00F322F9"/>
    <w:rsid w:val="00F32B56"/>
    <w:rsid w:val="00F330FE"/>
    <w:rsid w:val="00F34C00"/>
    <w:rsid w:val="00F37216"/>
    <w:rsid w:val="00F378F4"/>
    <w:rsid w:val="00F4396D"/>
    <w:rsid w:val="00F440E1"/>
    <w:rsid w:val="00F44AE0"/>
    <w:rsid w:val="00F470DC"/>
    <w:rsid w:val="00F510E9"/>
    <w:rsid w:val="00F5157F"/>
    <w:rsid w:val="00F54F30"/>
    <w:rsid w:val="00F55461"/>
    <w:rsid w:val="00F57139"/>
    <w:rsid w:val="00F6103F"/>
    <w:rsid w:val="00F612AC"/>
    <w:rsid w:val="00F612F1"/>
    <w:rsid w:val="00F61E2F"/>
    <w:rsid w:val="00F62AD6"/>
    <w:rsid w:val="00F636FF"/>
    <w:rsid w:val="00F64030"/>
    <w:rsid w:val="00F65057"/>
    <w:rsid w:val="00F65305"/>
    <w:rsid w:val="00F66835"/>
    <w:rsid w:val="00F72A28"/>
    <w:rsid w:val="00F7566C"/>
    <w:rsid w:val="00F76FEF"/>
    <w:rsid w:val="00F80F76"/>
    <w:rsid w:val="00F8350B"/>
    <w:rsid w:val="00F84A1D"/>
    <w:rsid w:val="00F84CC3"/>
    <w:rsid w:val="00F91BFB"/>
    <w:rsid w:val="00F91F94"/>
    <w:rsid w:val="00F93326"/>
    <w:rsid w:val="00F94216"/>
    <w:rsid w:val="00F951AB"/>
    <w:rsid w:val="00F95D69"/>
    <w:rsid w:val="00F9695B"/>
    <w:rsid w:val="00F97867"/>
    <w:rsid w:val="00FA0259"/>
    <w:rsid w:val="00FA0B36"/>
    <w:rsid w:val="00FA3776"/>
    <w:rsid w:val="00FA3FE6"/>
    <w:rsid w:val="00FA624D"/>
    <w:rsid w:val="00FA62BC"/>
    <w:rsid w:val="00FA7D83"/>
    <w:rsid w:val="00FB0A6D"/>
    <w:rsid w:val="00FB1522"/>
    <w:rsid w:val="00FB1676"/>
    <w:rsid w:val="00FB2B94"/>
    <w:rsid w:val="00FB3764"/>
    <w:rsid w:val="00FB40EA"/>
    <w:rsid w:val="00FB4321"/>
    <w:rsid w:val="00FC09FE"/>
    <w:rsid w:val="00FC12D9"/>
    <w:rsid w:val="00FC1F44"/>
    <w:rsid w:val="00FC2517"/>
    <w:rsid w:val="00FC309E"/>
    <w:rsid w:val="00FC4676"/>
    <w:rsid w:val="00FD114E"/>
    <w:rsid w:val="00FD16B0"/>
    <w:rsid w:val="00FD1F4D"/>
    <w:rsid w:val="00FD2CF9"/>
    <w:rsid w:val="00FD3F58"/>
    <w:rsid w:val="00FD50B2"/>
    <w:rsid w:val="00FD5941"/>
    <w:rsid w:val="00FD7D79"/>
    <w:rsid w:val="00FE1592"/>
    <w:rsid w:val="00FE1707"/>
    <w:rsid w:val="00FE2F61"/>
    <w:rsid w:val="00FE3225"/>
    <w:rsid w:val="00FF003C"/>
    <w:rsid w:val="00FF13B9"/>
    <w:rsid w:val="00FF3B3F"/>
    <w:rsid w:val="00FF5579"/>
    <w:rsid w:val="00FF6C4C"/>
    <w:rsid w:val="00FF6DB8"/>
    <w:rsid w:val="00FF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262AC"/>
  <w15:chartTrackingRefBased/>
  <w15:docId w15:val="{22FBE86F-A188-4BB9-98AB-E0B2D3BE9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BE327B"/>
    <w:rPr>
      <w:sz w:val="24"/>
      <w:szCs w:val="24"/>
    </w:rPr>
  </w:style>
  <w:style w:type="paragraph" w:styleId="1">
    <w:name w:val="heading 1"/>
    <w:basedOn w:val="a0"/>
    <w:next w:val="a0"/>
    <w:link w:val="10"/>
    <w:autoRedefine/>
    <w:qFormat/>
    <w:rsid w:val="00B76472"/>
    <w:pPr>
      <w:keepNext/>
      <w:spacing w:before="160" w:after="160"/>
      <w:jc w:val="center"/>
      <w:outlineLvl w:val="0"/>
    </w:pPr>
    <w:rPr>
      <w:rFonts w:cs="Arial"/>
      <w:b/>
      <w:bCs/>
      <w:caps/>
      <w:kern w:val="32"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2">
    <w:name w:val="heading 2"/>
    <w:basedOn w:val="a0"/>
    <w:next w:val="a0"/>
    <w:link w:val="20"/>
    <w:qFormat/>
    <w:rsid w:val="006A167B"/>
    <w:pPr>
      <w:keepNext/>
      <w:numPr>
        <w:numId w:val="2"/>
      </w:numPr>
      <w:spacing w:before="300" w:after="160"/>
      <w:jc w:val="center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273F6E"/>
    <w:pPr>
      <w:keepNext/>
      <w:spacing w:before="300" w:after="1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76472"/>
    <w:rPr>
      <w:rFonts w:cs="Arial"/>
      <w:b/>
      <w:bCs/>
      <w:caps/>
      <w:kern w:val="32"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20">
    <w:name w:val="Заголовок 2 Знак"/>
    <w:link w:val="2"/>
    <w:rsid w:val="006A167B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273F6E"/>
    <w:rPr>
      <w:rFonts w:ascii="Arial" w:hAnsi="Arial" w:cs="Arial"/>
      <w:b/>
      <w:bCs/>
      <w:sz w:val="26"/>
      <w:szCs w:val="26"/>
    </w:rPr>
  </w:style>
  <w:style w:type="paragraph" w:styleId="a4">
    <w:name w:val="caption"/>
    <w:basedOn w:val="a0"/>
    <w:next w:val="a0"/>
    <w:link w:val="a5"/>
    <w:qFormat/>
    <w:rsid w:val="0062266E"/>
    <w:rPr>
      <w:b/>
      <w:bCs/>
      <w:sz w:val="20"/>
      <w:szCs w:val="20"/>
    </w:rPr>
  </w:style>
  <w:style w:type="character" w:customStyle="1" w:styleId="a5">
    <w:name w:val="Название объекта Знак"/>
    <w:link w:val="a4"/>
    <w:rsid w:val="0062266E"/>
    <w:rPr>
      <w:b/>
      <w:bCs/>
    </w:rPr>
  </w:style>
  <w:style w:type="paragraph" w:styleId="a6">
    <w:name w:val="Title"/>
    <w:aliases w:val="Название"/>
    <w:basedOn w:val="a0"/>
    <w:link w:val="a7"/>
    <w:qFormat/>
    <w:rsid w:val="0062266E"/>
    <w:pPr>
      <w:spacing w:before="240" w:after="240"/>
      <w:jc w:val="center"/>
      <w:outlineLvl w:val="0"/>
    </w:pPr>
    <w:rPr>
      <w:rFonts w:ascii="Arial" w:hAnsi="Arial" w:cs="Arial"/>
      <w:b/>
      <w:bCs/>
      <w:spacing w:val="74"/>
      <w:kern w:val="28"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7">
    <w:name w:val="Заголовок Знак"/>
    <w:aliases w:val="Название Знак"/>
    <w:link w:val="a6"/>
    <w:rsid w:val="0062266E"/>
    <w:rPr>
      <w:rFonts w:ascii="Arial" w:hAnsi="Arial" w:cs="Arial"/>
      <w:b/>
      <w:bCs/>
      <w:spacing w:val="74"/>
      <w:kern w:val="28"/>
      <w:sz w:val="32"/>
      <w:szCs w:val="32"/>
      <w:lang w:val="ru-RU" w:eastAsia="ru-RU" w:bidi="ar-SA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main">
    <w:name w:val="main"/>
    <w:basedOn w:val="a8"/>
    <w:link w:val="main0"/>
    <w:rsid w:val="002575AA"/>
    <w:pPr>
      <w:widowControl w:val="0"/>
      <w:spacing w:after="160"/>
    </w:pPr>
  </w:style>
  <w:style w:type="paragraph" w:styleId="21">
    <w:name w:val="Body Text 2"/>
    <w:basedOn w:val="a0"/>
    <w:link w:val="22"/>
    <w:rsid w:val="007D64F6"/>
    <w:pPr>
      <w:spacing w:after="120" w:line="480" w:lineRule="auto"/>
    </w:pPr>
  </w:style>
  <w:style w:type="character" w:customStyle="1" w:styleId="22">
    <w:name w:val="Основной текст 2 Знак"/>
    <w:link w:val="21"/>
    <w:rsid w:val="007D64F6"/>
    <w:rPr>
      <w:sz w:val="24"/>
      <w:szCs w:val="24"/>
    </w:rPr>
  </w:style>
  <w:style w:type="paragraph" w:styleId="a9">
    <w:name w:val="header"/>
    <w:basedOn w:val="a0"/>
    <w:link w:val="aa"/>
    <w:rsid w:val="007D64F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7D64F6"/>
    <w:rPr>
      <w:sz w:val="24"/>
      <w:szCs w:val="24"/>
    </w:rPr>
  </w:style>
  <w:style w:type="paragraph" w:styleId="a8">
    <w:name w:val="Body Text"/>
    <w:basedOn w:val="a0"/>
    <w:link w:val="ab"/>
    <w:unhideWhenUsed/>
    <w:rsid w:val="007D64F6"/>
    <w:pPr>
      <w:spacing w:after="120"/>
    </w:pPr>
  </w:style>
  <w:style w:type="character" w:customStyle="1" w:styleId="ab">
    <w:name w:val="Основной текст Знак"/>
    <w:link w:val="a8"/>
    <w:uiPriority w:val="99"/>
    <w:semiHidden/>
    <w:rsid w:val="007D64F6"/>
    <w:rPr>
      <w:sz w:val="24"/>
      <w:szCs w:val="24"/>
    </w:rPr>
  </w:style>
  <w:style w:type="paragraph" w:styleId="ac">
    <w:name w:val="List Paragraph"/>
    <w:basedOn w:val="a0"/>
    <w:uiPriority w:val="34"/>
    <w:qFormat/>
    <w:rsid w:val="007D64F6"/>
    <w:pPr>
      <w:ind w:left="720"/>
      <w:contextualSpacing/>
    </w:pPr>
  </w:style>
  <w:style w:type="paragraph" w:styleId="ad">
    <w:name w:val="Document Map"/>
    <w:basedOn w:val="a0"/>
    <w:link w:val="ae"/>
    <w:uiPriority w:val="99"/>
    <w:semiHidden/>
    <w:unhideWhenUsed/>
    <w:rsid w:val="007D64F6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link w:val="ad"/>
    <w:uiPriority w:val="99"/>
    <w:semiHidden/>
    <w:rsid w:val="007D64F6"/>
    <w:rPr>
      <w:rFonts w:ascii="Tahoma" w:hAnsi="Tahoma" w:cs="Tahoma"/>
      <w:sz w:val="16"/>
      <w:szCs w:val="16"/>
    </w:rPr>
  </w:style>
  <w:style w:type="paragraph" w:customStyle="1" w:styleId="punct2">
    <w:name w:val="punct2"/>
    <w:basedOn w:val="main"/>
    <w:rsid w:val="00777EC3"/>
    <w:pPr>
      <w:keepNext/>
      <w:tabs>
        <w:tab w:val="num" w:pos="1004"/>
      </w:tabs>
      <w:spacing w:after="0" w:line="220" w:lineRule="atLeast"/>
      <w:ind w:left="1004" w:hanging="360"/>
      <w:jc w:val="both"/>
    </w:pPr>
    <w:rPr>
      <w:rFonts w:ascii="TimesET" w:hAnsi="TimesET"/>
      <w:szCs w:val="20"/>
    </w:rPr>
  </w:style>
  <w:style w:type="paragraph" w:customStyle="1" w:styleId="attantion">
    <w:name w:val="attantion"/>
    <w:basedOn w:val="main"/>
    <w:rsid w:val="00777EC3"/>
    <w:pPr>
      <w:spacing w:before="240" w:after="240" w:line="220" w:lineRule="atLeast"/>
      <w:jc w:val="both"/>
    </w:pPr>
    <w:rPr>
      <w:rFonts w:ascii="TimesET" w:hAnsi="TimesET"/>
      <w:b/>
      <w:i/>
      <w:szCs w:val="20"/>
    </w:rPr>
  </w:style>
  <w:style w:type="paragraph" w:styleId="31">
    <w:name w:val="List Bullet 3"/>
    <w:basedOn w:val="a0"/>
    <w:rsid w:val="00777EC3"/>
  </w:style>
  <w:style w:type="paragraph" w:customStyle="1" w:styleId="punct1">
    <w:name w:val="punct1"/>
    <w:basedOn w:val="main"/>
    <w:rsid w:val="0032770B"/>
    <w:pPr>
      <w:spacing w:after="0" w:line="220" w:lineRule="atLeast"/>
      <w:ind w:left="283" w:hanging="283"/>
      <w:jc w:val="both"/>
    </w:pPr>
    <w:rPr>
      <w:rFonts w:ascii="TimesET" w:hAnsi="TimesET"/>
      <w:szCs w:val="20"/>
    </w:rPr>
  </w:style>
  <w:style w:type="table" w:styleId="af">
    <w:name w:val="Table Grid"/>
    <w:basedOn w:val="a2"/>
    <w:uiPriority w:val="59"/>
    <w:rsid w:val="00D432B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1">
    <w:name w:val="Стиль1"/>
    <w:basedOn w:val="main"/>
    <w:link w:val="12"/>
    <w:qFormat/>
    <w:rsid w:val="00D64691"/>
    <w:pPr>
      <w:spacing w:after="30"/>
      <w:ind w:firstLine="709"/>
      <w:jc w:val="both"/>
    </w:pPr>
    <w:rPr>
      <w:sz w:val="28"/>
      <w:szCs w:val="28"/>
    </w:rPr>
  </w:style>
  <w:style w:type="paragraph" w:styleId="af0">
    <w:name w:val="footer"/>
    <w:basedOn w:val="a0"/>
    <w:link w:val="af1"/>
    <w:uiPriority w:val="99"/>
    <w:unhideWhenUsed/>
    <w:rsid w:val="00140B28"/>
    <w:pPr>
      <w:tabs>
        <w:tab w:val="center" w:pos="4677"/>
        <w:tab w:val="right" w:pos="9355"/>
      </w:tabs>
    </w:pPr>
  </w:style>
  <w:style w:type="character" w:customStyle="1" w:styleId="main0">
    <w:name w:val="main Знак"/>
    <w:basedOn w:val="ab"/>
    <w:link w:val="main"/>
    <w:rsid w:val="002575AA"/>
    <w:rPr>
      <w:sz w:val="24"/>
      <w:szCs w:val="24"/>
    </w:rPr>
  </w:style>
  <w:style w:type="character" w:customStyle="1" w:styleId="12">
    <w:name w:val="Стиль1 Знак"/>
    <w:link w:val="11"/>
    <w:rsid w:val="00D64691"/>
    <w:rPr>
      <w:sz w:val="28"/>
      <w:szCs w:val="28"/>
    </w:rPr>
  </w:style>
  <w:style w:type="character" w:customStyle="1" w:styleId="af1">
    <w:name w:val="Нижний колонтитул Знак"/>
    <w:link w:val="af0"/>
    <w:uiPriority w:val="99"/>
    <w:rsid w:val="00140B28"/>
    <w:rPr>
      <w:sz w:val="24"/>
      <w:szCs w:val="24"/>
    </w:rPr>
  </w:style>
  <w:style w:type="paragraph" w:styleId="13">
    <w:name w:val="toc 1"/>
    <w:basedOn w:val="a0"/>
    <w:next w:val="a0"/>
    <w:autoRedefine/>
    <w:uiPriority w:val="39"/>
    <w:unhideWhenUsed/>
    <w:rsid w:val="00026E48"/>
    <w:pPr>
      <w:tabs>
        <w:tab w:val="right" w:leader="dot" w:pos="10042"/>
      </w:tabs>
      <w:spacing w:before="120" w:after="120"/>
    </w:pPr>
    <w:rPr>
      <w:b/>
      <w:bCs/>
      <w:caps/>
      <w:smallCaps/>
      <w:noProof/>
      <w:sz w:val="20"/>
      <w:szCs w:val="20"/>
    </w:rPr>
  </w:style>
  <w:style w:type="paragraph" w:styleId="23">
    <w:name w:val="toc 2"/>
    <w:basedOn w:val="a0"/>
    <w:next w:val="a0"/>
    <w:autoRedefine/>
    <w:uiPriority w:val="39"/>
    <w:unhideWhenUsed/>
    <w:rsid w:val="00A64432"/>
    <w:pPr>
      <w:tabs>
        <w:tab w:val="right" w:leader="dot" w:pos="10042"/>
      </w:tabs>
      <w:ind w:left="240"/>
    </w:pPr>
    <w:rPr>
      <w:b/>
      <w:bCs/>
      <w:smallCaps/>
      <w:noProof/>
      <w:sz w:val="20"/>
      <w:szCs w:val="20"/>
    </w:rPr>
  </w:style>
  <w:style w:type="paragraph" w:styleId="32">
    <w:name w:val="toc 3"/>
    <w:basedOn w:val="a0"/>
    <w:next w:val="a0"/>
    <w:autoRedefine/>
    <w:uiPriority w:val="39"/>
    <w:unhideWhenUsed/>
    <w:rsid w:val="00026E48"/>
    <w:pPr>
      <w:tabs>
        <w:tab w:val="right" w:leader="dot" w:pos="10456"/>
      </w:tabs>
      <w:ind w:left="480"/>
    </w:pPr>
    <w:rPr>
      <w:i/>
      <w:iCs/>
      <w:noProof/>
      <w:sz w:val="20"/>
      <w:szCs w:val="20"/>
    </w:rPr>
  </w:style>
  <w:style w:type="paragraph" w:styleId="4">
    <w:name w:val="toc 4"/>
    <w:basedOn w:val="a0"/>
    <w:next w:val="a0"/>
    <w:autoRedefine/>
    <w:uiPriority w:val="39"/>
    <w:unhideWhenUsed/>
    <w:rsid w:val="00140B28"/>
    <w:pPr>
      <w:ind w:left="720"/>
    </w:pPr>
    <w:rPr>
      <w:rFonts w:ascii="Calibri" w:hAnsi="Calibri"/>
      <w:sz w:val="18"/>
      <w:szCs w:val="18"/>
    </w:rPr>
  </w:style>
  <w:style w:type="paragraph" w:styleId="5">
    <w:name w:val="toc 5"/>
    <w:basedOn w:val="a0"/>
    <w:next w:val="a0"/>
    <w:autoRedefine/>
    <w:uiPriority w:val="39"/>
    <w:unhideWhenUsed/>
    <w:rsid w:val="00140B28"/>
    <w:pPr>
      <w:ind w:left="960"/>
    </w:pPr>
    <w:rPr>
      <w:rFonts w:ascii="Calibri" w:hAnsi="Calibri"/>
      <w:sz w:val="18"/>
      <w:szCs w:val="18"/>
    </w:rPr>
  </w:style>
  <w:style w:type="paragraph" w:styleId="6">
    <w:name w:val="toc 6"/>
    <w:basedOn w:val="a0"/>
    <w:next w:val="a0"/>
    <w:autoRedefine/>
    <w:uiPriority w:val="39"/>
    <w:unhideWhenUsed/>
    <w:rsid w:val="00140B28"/>
    <w:pPr>
      <w:ind w:left="1200"/>
    </w:pPr>
    <w:rPr>
      <w:rFonts w:ascii="Calibri" w:hAnsi="Calibri"/>
      <w:sz w:val="18"/>
      <w:szCs w:val="18"/>
    </w:rPr>
  </w:style>
  <w:style w:type="paragraph" w:styleId="7">
    <w:name w:val="toc 7"/>
    <w:basedOn w:val="a0"/>
    <w:next w:val="a0"/>
    <w:autoRedefine/>
    <w:uiPriority w:val="39"/>
    <w:unhideWhenUsed/>
    <w:rsid w:val="00140B28"/>
    <w:pPr>
      <w:ind w:left="1440"/>
    </w:pPr>
    <w:rPr>
      <w:rFonts w:ascii="Calibri" w:hAnsi="Calibri"/>
      <w:sz w:val="18"/>
      <w:szCs w:val="18"/>
    </w:rPr>
  </w:style>
  <w:style w:type="paragraph" w:styleId="8">
    <w:name w:val="toc 8"/>
    <w:basedOn w:val="a0"/>
    <w:next w:val="a0"/>
    <w:autoRedefine/>
    <w:uiPriority w:val="39"/>
    <w:unhideWhenUsed/>
    <w:rsid w:val="00140B28"/>
    <w:pPr>
      <w:ind w:left="1680"/>
    </w:pPr>
    <w:rPr>
      <w:rFonts w:ascii="Calibri" w:hAnsi="Calibri"/>
      <w:sz w:val="18"/>
      <w:szCs w:val="18"/>
    </w:rPr>
  </w:style>
  <w:style w:type="paragraph" w:styleId="9">
    <w:name w:val="toc 9"/>
    <w:basedOn w:val="a0"/>
    <w:next w:val="a0"/>
    <w:autoRedefine/>
    <w:uiPriority w:val="39"/>
    <w:unhideWhenUsed/>
    <w:rsid w:val="00140B28"/>
    <w:pPr>
      <w:ind w:left="1920"/>
    </w:pPr>
    <w:rPr>
      <w:rFonts w:ascii="Calibri" w:hAnsi="Calibri"/>
      <w:sz w:val="18"/>
      <w:szCs w:val="18"/>
    </w:rPr>
  </w:style>
  <w:style w:type="character" w:styleId="af2">
    <w:name w:val="Hyperlink"/>
    <w:uiPriority w:val="99"/>
    <w:unhideWhenUsed/>
    <w:rsid w:val="00140B28"/>
    <w:rPr>
      <w:color w:val="0000FF"/>
      <w:u w:val="single"/>
    </w:rPr>
  </w:style>
  <w:style w:type="paragraph" w:customStyle="1" w:styleId="af3">
    <w:name w:val="Стиль рисунка"/>
    <w:basedOn w:val="main"/>
    <w:link w:val="af4"/>
    <w:qFormat/>
    <w:rsid w:val="00FA3776"/>
    <w:pPr>
      <w:keepNext/>
      <w:spacing w:before="60" w:after="60"/>
      <w:jc w:val="center"/>
    </w:pPr>
    <w:rPr>
      <w:sz w:val="28"/>
      <w:szCs w:val="28"/>
    </w:rPr>
  </w:style>
  <w:style w:type="paragraph" w:customStyle="1" w:styleId="af5">
    <w:name w:val="Знак Знак Знак Знак Знак Знак Знак Знак Знак Знак Знак Знак Знак Знак Знак Знак Знак Знак Знак Знак Знак Знак Знак Знак Знак"/>
    <w:basedOn w:val="a0"/>
    <w:autoRedefine/>
    <w:rsid w:val="00597B7B"/>
    <w:pPr>
      <w:spacing w:after="160" w:line="240" w:lineRule="exact"/>
    </w:pPr>
    <w:rPr>
      <w:sz w:val="28"/>
      <w:szCs w:val="20"/>
      <w:lang w:val="en-US" w:eastAsia="en-US"/>
    </w:rPr>
  </w:style>
  <w:style w:type="character" w:customStyle="1" w:styleId="af4">
    <w:name w:val="Стиль рисунка Знак"/>
    <w:link w:val="af3"/>
    <w:rsid w:val="00FA3776"/>
    <w:rPr>
      <w:sz w:val="28"/>
      <w:szCs w:val="28"/>
    </w:rPr>
  </w:style>
  <w:style w:type="character" w:customStyle="1" w:styleId="1Char">
    <w:name w:val="Стиль1 Char"/>
    <w:rsid w:val="001A4698"/>
    <w:rPr>
      <w:sz w:val="26"/>
      <w:szCs w:val="28"/>
      <w:lang w:val="ru-RU" w:eastAsia="ru-RU" w:bidi="ar-SA"/>
    </w:rPr>
  </w:style>
  <w:style w:type="paragraph" w:styleId="af6">
    <w:name w:val="Normal (Web)"/>
    <w:basedOn w:val="a0"/>
    <w:uiPriority w:val="99"/>
    <w:semiHidden/>
    <w:unhideWhenUsed/>
    <w:rsid w:val="00D6242B"/>
    <w:pPr>
      <w:spacing w:before="100" w:beforeAutospacing="1" w:after="100" w:afterAutospacing="1"/>
    </w:pPr>
    <w:rPr>
      <w:rFonts w:eastAsia="Calibri"/>
    </w:rPr>
  </w:style>
  <w:style w:type="character" w:styleId="af7">
    <w:name w:val="Strong"/>
    <w:uiPriority w:val="22"/>
    <w:qFormat/>
    <w:rsid w:val="009A591C"/>
    <w:rPr>
      <w:b/>
      <w:bCs/>
    </w:rPr>
  </w:style>
  <w:style w:type="paragraph" w:customStyle="1" w:styleId="center">
    <w:name w:val="center"/>
    <w:basedOn w:val="a0"/>
    <w:rsid w:val="009A591C"/>
    <w:pPr>
      <w:spacing w:before="100" w:beforeAutospacing="1" w:after="100" w:afterAutospacing="1"/>
    </w:pPr>
  </w:style>
  <w:style w:type="character" w:styleId="af8">
    <w:name w:val="FollowedHyperlink"/>
    <w:uiPriority w:val="99"/>
    <w:semiHidden/>
    <w:unhideWhenUsed/>
    <w:rsid w:val="00477CAF"/>
    <w:rPr>
      <w:color w:val="800080"/>
      <w:u w:val="single"/>
    </w:rPr>
  </w:style>
  <w:style w:type="character" w:styleId="af9">
    <w:name w:val="annotation reference"/>
    <w:uiPriority w:val="99"/>
    <w:semiHidden/>
    <w:unhideWhenUsed/>
    <w:rsid w:val="00DE2B65"/>
    <w:rPr>
      <w:sz w:val="16"/>
      <w:szCs w:val="16"/>
    </w:rPr>
  </w:style>
  <w:style w:type="paragraph" w:styleId="afa">
    <w:name w:val="annotation text"/>
    <w:basedOn w:val="a0"/>
    <w:link w:val="afb"/>
    <w:uiPriority w:val="99"/>
    <w:semiHidden/>
    <w:unhideWhenUsed/>
    <w:rsid w:val="00DE2B65"/>
    <w:rPr>
      <w:sz w:val="20"/>
      <w:szCs w:val="20"/>
    </w:rPr>
  </w:style>
  <w:style w:type="character" w:customStyle="1" w:styleId="afb">
    <w:name w:val="Текст примечания Знак"/>
    <w:basedOn w:val="a1"/>
    <w:link w:val="afa"/>
    <w:uiPriority w:val="99"/>
    <w:semiHidden/>
    <w:rsid w:val="00DE2B65"/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DE2B65"/>
    <w:rPr>
      <w:b/>
      <w:bCs/>
    </w:rPr>
  </w:style>
  <w:style w:type="character" w:customStyle="1" w:styleId="afd">
    <w:name w:val="Тема примечания Знак"/>
    <w:link w:val="afc"/>
    <w:uiPriority w:val="99"/>
    <w:semiHidden/>
    <w:rsid w:val="00DE2B65"/>
    <w:rPr>
      <w:b/>
      <w:bCs/>
    </w:rPr>
  </w:style>
  <w:style w:type="paragraph" w:styleId="afe">
    <w:name w:val="Balloon Text"/>
    <w:basedOn w:val="a0"/>
    <w:link w:val="aff"/>
    <w:uiPriority w:val="99"/>
    <w:semiHidden/>
    <w:unhideWhenUsed/>
    <w:rsid w:val="00DE2B65"/>
    <w:rPr>
      <w:rFonts w:ascii="Segoe UI" w:hAnsi="Segoe UI" w:cs="Segoe UI"/>
      <w:sz w:val="18"/>
      <w:szCs w:val="18"/>
    </w:rPr>
  </w:style>
  <w:style w:type="character" w:customStyle="1" w:styleId="aff">
    <w:name w:val="Текст выноски Знак"/>
    <w:link w:val="afe"/>
    <w:uiPriority w:val="99"/>
    <w:semiHidden/>
    <w:rsid w:val="00DE2B65"/>
    <w:rPr>
      <w:rFonts w:ascii="Segoe UI" w:hAnsi="Segoe UI" w:cs="Segoe UI"/>
      <w:sz w:val="18"/>
      <w:szCs w:val="18"/>
    </w:rPr>
  </w:style>
  <w:style w:type="paragraph" w:styleId="a">
    <w:name w:val="List Bullet"/>
    <w:basedOn w:val="a0"/>
    <w:uiPriority w:val="99"/>
    <w:unhideWhenUsed/>
    <w:rsid w:val="006B2FF6"/>
    <w:pPr>
      <w:numPr>
        <w:numId w:val="5"/>
      </w:numPr>
      <w:contextualSpacing/>
    </w:pPr>
  </w:style>
  <w:style w:type="paragraph" w:styleId="aff0">
    <w:name w:val="TOC Heading"/>
    <w:basedOn w:val="1"/>
    <w:next w:val="a0"/>
    <w:uiPriority w:val="39"/>
    <w:unhideWhenUsed/>
    <w:qFormat/>
    <w:rsid w:val="00202E9D"/>
    <w:pPr>
      <w:keepLines/>
      <w:spacing w:before="240" w:after="0" w:line="259" w:lineRule="auto"/>
      <w:jc w:val="left"/>
      <w:outlineLvl w:val="9"/>
    </w:pPr>
    <w:rPr>
      <w:rFonts w:ascii="Calibri Light" w:hAnsi="Calibri Light" w:cs="Times New Roman"/>
      <w:b w:val="0"/>
      <w:bCs w:val="0"/>
      <w:caps w:val="0"/>
      <w:color w:val="2E74B5"/>
      <w:kern w:val="0"/>
      <w14:shadow w14:blurRad="0" w14:dist="0" w14:dir="0" w14:sx="0" w14:sy="0" w14:kx="0" w14:ky="0" w14:algn="none">
        <w14:srgbClr w14:val="000000"/>
      </w14:shadow>
    </w:rPr>
  </w:style>
  <w:style w:type="paragraph" w:styleId="aff1">
    <w:name w:val="Revision"/>
    <w:hidden/>
    <w:uiPriority w:val="99"/>
    <w:semiHidden/>
    <w:rsid w:val="00D37B9D"/>
    <w:rPr>
      <w:sz w:val="24"/>
      <w:szCs w:val="24"/>
    </w:rPr>
  </w:style>
  <w:style w:type="character" w:customStyle="1" w:styleId="14">
    <w:name w:val="Неразрешенное упоминание1"/>
    <w:uiPriority w:val="99"/>
    <w:semiHidden/>
    <w:unhideWhenUsed/>
    <w:rsid w:val="007522BC"/>
    <w:rPr>
      <w:color w:val="605E5C"/>
      <w:shd w:val="clear" w:color="auto" w:fill="E1DFDD"/>
    </w:rPr>
  </w:style>
  <w:style w:type="character" w:styleId="aff2">
    <w:name w:val="Emphasis"/>
    <w:basedOn w:val="a1"/>
    <w:qFormat/>
    <w:rsid w:val="00C3633B"/>
    <w:rPr>
      <w:i/>
      <w:iCs/>
    </w:rPr>
  </w:style>
  <w:style w:type="character" w:styleId="aff3">
    <w:name w:val="Unresolved Mention"/>
    <w:basedOn w:val="a1"/>
    <w:uiPriority w:val="99"/>
    <w:semiHidden/>
    <w:unhideWhenUsed/>
    <w:rsid w:val="000B5B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2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4105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60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47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3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7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57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8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02705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60857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387010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35047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045776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682925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414866">
                                  <w:blockQuote w:val="1"/>
                                  <w:marLeft w:val="72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960466">
                                      <w:blockQuote w:val="1"/>
                                      <w:marLeft w:val="72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4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5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12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61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63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5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121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77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6.png"/><Relationship Id="rId21" Type="http://schemas.openxmlformats.org/officeDocument/2006/relationships/image" Target="media/image14.png"/><Relationship Id="rId42" Type="http://schemas.openxmlformats.org/officeDocument/2006/relationships/image" Target="media/image34.jpeg"/><Relationship Id="rId63" Type="http://schemas.openxmlformats.org/officeDocument/2006/relationships/image" Target="media/image50.jpg"/><Relationship Id="rId84" Type="http://schemas.openxmlformats.org/officeDocument/2006/relationships/image" Target="media/image64.jpg"/><Relationship Id="rId138" Type="http://schemas.openxmlformats.org/officeDocument/2006/relationships/image" Target="media/image99.jpeg"/><Relationship Id="rId159" Type="http://schemas.openxmlformats.org/officeDocument/2006/relationships/image" Target="media/image118.jpg"/><Relationship Id="rId107" Type="http://schemas.openxmlformats.org/officeDocument/2006/relationships/oleObject" Target="embeddings/oleObject19.bin"/><Relationship Id="rId11" Type="http://schemas.openxmlformats.org/officeDocument/2006/relationships/hyperlink" Target="https://www.kontur-extern.ru/support/faq/33/41" TargetMode="External"/><Relationship Id="rId32" Type="http://schemas.openxmlformats.org/officeDocument/2006/relationships/image" Target="media/image24.jpg"/><Relationship Id="rId53" Type="http://schemas.openxmlformats.org/officeDocument/2006/relationships/oleObject" Target="embeddings/oleObject3.bin"/><Relationship Id="rId74" Type="http://schemas.openxmlformats.org/officeDocument/2006/relationships/image" Target="media/image59.png"/><Relationship Id="rId128" Type="http://schemas.openxmlformats.org/officeDocument/2006/relationships/oleObject" Target="embeddings/oleObject25.bin"/><Relationship Id="rId149" Type="http://schemas.openxmlformats.org/officeDocument/2006/relationships/image" Target="media/image108.png"/><Relationship Id="rId5" Type="http://schemas.openxmlformats.org/officeDocument/2006/relationships/webSettings" Target="webSettings.xml"/><Relationship Id="rId95" Type="http://schemas.openxmlformats.org/officeDocument/2006/relationships/image" Target="media/image71.png"/><Relationship Id="rId160" Type="http://schemas.openxmlformats.org/officeDocument/2006/relationships/image" Target="media/image119.jpg"/><Relationship Id="rId22" Type="http://schemas.openxmlformats.org/officeDocument/2006/relationships/image" Target="media/image15.jpg"/><Relationship Id="rId43" Type="http://schemas.openxmlformats.org/officeDocument/2006/relationships/image" Target="media/image35.jpeg"/><Relationship Id="rId64" Type="http://schemas.openxmlformats.org/officeDocument/2006/relationships/image" Target="media/image51.jpeg"/><Relationship Id="rId118" Type="http://schemas.openxmlformats.org/officeDocument/2006/relationships/image" Target="media/image87.png"/><Relationship Id="rId139" Type="http://schemas.openxmlformats.org/officeDocument/2006/relationships/oleObject" Target="embeddings/oleObject30.bin"/><Relationship Id="rId85" Type="http://schemas.openxmlformats.org/officeDocument/2006/relationships/oleObject" Target="embeddings/oleObject11.bin"/><Relationship Id="rId150" Type="http://schemas.openxmlformats.org/officeDocument/2006/relationships/image" Target="media/image109.jpg"/><Relationship Id="rId12" Type="http://schemas.openxmlformats.org/officeDocument/2006/relationships/hyperlink" Target="https://www.cryptopro.ru/downloads" TargetMode="External"/><Relationship Id="rId33" Type="http://schemas.openxmlformats.org/officeDocument/2006/relationships/image" Target="media/image25.png"/><Relationship Id="rId108" Type="http://schemas.openxmlformats.org/officeDocument/2006/relationships/image" Target="media/image79.png"/><Relationship Id="rId129" Type="http://schemas.openxmlformats.org/officeDocument/2006/relationships/image" Target="media/image94.png"/><Relationship Id="rId54" Type="http://schemas.openxmlformats.org/officeDocument/2006/relationships/image" Target="media/image41.jpeg"/><Relationship Id="rId70" Type="http://schemas.openxmlformats.org/officeDocument/2006/relationships/oleObject" Target="embeddings/oleObject4.bin"/><Relationship Id="rId75" Type="http://schemas.openxmlformats.org/officeDocument/2006/relationships/oleObject" Target="embeddings/oleObject6.bin"/><Relationship Id="rId91" Type="http://schemas.openxmlformats.org/officeDocument/2006/relationships/oleObject" Target="embeddings/oleObject13.bin"/><Relationship Id="rId96" Type="http://schemas.openxmlformats.org/officeDocument/2006/relationships/image" Target="media/image72.jpg"/><Relationship Id="rId140" Type="http://schemas.openxmlformats.org/officeDocument/2006/relationships/image" Target="media/image100.png"/><Relationship Id="rId145" Type="http://schemas.openxmlformats.org/officeDocument/2006/relationships/image" Target="media/image4.jpeg"/><Relationship Id="rId161" Type="http://schemas.openxmlformats.org/officeDocument/2006/relationships/image" Target="media/image120.png"/><Relationship Id="rId166" Type="http://schemas.openxmlformats.org/officeDocument/2006/relationships/image" Target="media/image1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49" Type="http://schemas.openxmlformats.org/officeDocument/2006/relationships/oleObject" Target="embeddings/oleObject1.bin"/><Relationship Id="rId114" Type="http://schemas.openxmlformats.org/officeDocument/2006/relationships/image" Target="media/image83.png"/><Relationship Id="rId119" Type="http://schemas.openxmlformats.org/officeDocument/2006/relationships/oleObject" Target="embeddings/oleObject22.bin"/><Relationship Id="rId44" Type="http://schemas.openxmlformats.org/officeDocument/2006/relationships/image" Target="media/image36.png"/><Relationship Id="rId60" Type="http://schemas.openxmlformats.org/officeDocument/2006/relationships/image" Target="media/image47.jpg"/><Relationship Id="rId65" Type="http://schemas.openxmlformats.org/officeDocument/2006/relationships/image" Target="media/image52.jpeg"/><Relationship Id="rId81" Type="http://schemas.openxmlformats.org/officeDocument/2006/relationships/oleObject" Target="embeddings/oleObject9.bin"/><Relationship Id="rId86" Type="http://schemas.openxmlformats.org/officeDocument/2006/relationships/oleObject" Target="embeddings/oleObject12.bin"/><Relationship Id="rId130" Type="http://schemas.openxmlformats.org/officeDocument/2006/relationships/oleObject" Target="embeddings/oleObject26.bin"/><Relationship Id="rId135" Type="http://schemas.openxmlformats.org/officeDocument/2006/relationships/image" Target="media/image97.png"/><Relationship Id="rId151" Type="http://schemas.openxmlformats.org/officeDocument/2006/relationships/image" Target="media/image110.jpg"/><Relationship Id="rId156" Type="http://schemas.openxmlformats.org/officeDocument/2006/relationships/image" Target="media/image115.png"/><Relationship Id="rId13" Type="http://schemas.openxmlformats.org/officeDocument/2006/relationships/hyperlink" Target="https://www.balans2.ru/ru/balans2w/download" TargetMode="External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109" Type="http://schemas.openxmlformats.org/officeDocument/2006/relationships/oleObject" Target="embeddings/oleObject20.bin"/><Relationship Id="rId34" Type="http://schemas.openxmlformats.org/officeDocument/2006/relationships/image" Target="media/image26.jpg"/><Relationship Id="rId50" Type="http://schemas.openxmlformats.org/officeDocument/2006/relationships/image" Target="media/image39.png"/><Relationship Id="rId55" Type="http://schemas.openxmlformats.org/officeDocument/2006/relationships/image" Target="media/image42.jpg"/><Relationship Id="rId76" Type="http://schemas.openxmlformats.org/officeDocument/2006/relationships/image" Target="media/image60.png"/><Relationship Id="rId97" Type="http://schemas.openxmlformats.org/officeDocument/2006/relationships/image" Target="media/image73.png"/><Relationship Id="rId104" Type="http://schemas.openxmlformats.org/officeDocument/2006/relationships/image" Target="media/image77.png"/><Relationship Id="rId120" Type="http://schemas.openxmlformats.org/officeDocument/2006/relationships/image" Target="media/image88.jpg"/><Relationship Id="rId125" Type="http://schemas.openxmlformats.org/officeDocument/2006/relationships/oleObject" Target="embeddings/oleObject24.bin"/><Relationship Id="rId141" Type="http://schemas.openxmlformats.org/officeDocument/2006/relationships/image" Target="media/image101.png"/><Relationship Id="rId146" Type="http://schemas.openxmlformats.org/officeDocument/2006/relationships/image" Target="media/image105.jpeg"/><Relationship Id="rId16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7.jpg"/><Relationship Id="rId92" Type="http://schemas.openxmlformats.org/officeDocument/2006/relationships/image" Target="media/image69.png"/><Relationship Id="rId162" Type="http://schemas.openxmlformats.org/officeDocument/2006/relationships/image" Target="media/image121.jpg"/><Relationship Id="rId2" Type="http://schemas.openxmlformats.org/officeDocument/2006/relationships/numbering" Target="numbering.xml"/><Relationship Id="rId29" Type="http://schemas.openxmlformats.org/officeDocument/2006/relationships/image" Target="media/image22.jpg"/><Relationship Id="rId24" Type="http://schemas.openxmlformats.org/officeDocument/2006/relationships/image" Target="media/image17.jpeg"/><Relationship Id="rId40" Type="http://schemas.openxmlformats.org/officeDocument/2006/relationships/image" Target="media/image32.jpeg"/><Relationship Id="rId45" Type="http://schemas.openxmlformats.org/officeDocument/2006/relationships/image" Target="cid:image001.png@01DC4F38.5D760210" TargetMode="External"/><Relationship Id="rId66" Type="http://schemas.openxmlformats.org/officeDocument/2006/relationships/image" Target="media/image53.jpeg"/><Relationship Id="rId87" Type="http://schemas.openxmlformats.org/officeDocument/2006/relationships/image" Target="media/image65.jpg"/><Relationship Id="rId110" Type="http://schemas.openxmlformats.org/officeDocument/2006/relationships/image" Target="media/image80.png"/><Relationship Id="rId115" Type="http://schemas.openxmlformats.org/officeDocument/2006/relationships/image" Target="media/image84.png"/><Relationship Id="rId131" Type="http://schemas.openxmlformats.org/officeDocument/2006/relationships/image" Target="media/image95.jpeg"/><Relationship Id="rId136" Type="http://schemas.openxmlformats.org/officeDocument/2006/relationships/image" Target="media/image98.jpg"/><Relationship Id="rId157" Type="http://schemas.openxmlformats.org/officeDocument/2006/relationships/image" Target="media/image116.jpg"/><Relationship Id="rId61" Type="http://schemas.openxmlformats.org/officeDocument/2006/relationships/image" Target="media/image48.png"/><Relationship Id="rId82" Type="http://schemas.openxmlformats.org/officeDocument/2006/relationships/image" Target="media/image63.png"/><Relationship Id="rId152" Type="http://schemas.openxmlformats.org/officeDocument/2006/relationships/image" Target="media/image111.png"/><Relationship Id="rId19" Type="http://schemas.openxmlformats.org/officeDocument/2006/relationships/image" Target="media/image12.jpg"/><Relationship Id="rId14" Type="http://schemas.openxmlformats.org/officeDocument/2006/relationships/image" Target="media/image7.jpeg"/><Relationship Id="rId30" Type="http://schemas.openxmlformats.org/officeDocument/2006/relationships/hyperlink" Target="https://rosstat.gov.ru/folder/12981" TargetMode="External"/><Relationship Id="rId35" Type="http://schemas.openxmlformats.org/officeDocument/2006/relationships/image" Target="media/image27.jpg"/><Relationship Id="rId56" Type="http://schemas.openxmlformats.org/officeDocument/2006/relationships/image" Target="media/image43.jpg"/><Relationship Id="rId77" Type="http://schemas.openxmlformats.org/officeDocument/2006/relationships/oleObject" Target="embeddings/oleObject7.bin"/><Relationship Id="rId100" Type="http://schemas.openxmlformats.org/officeDocument/2006/relationships/image" Target="media/image75.png"/><Relationship Id="rId105" Type="http://schemas.openxmlformats.org/officeDocument/2006/relationships/oleObject" Target="embeddings/oleObject18.bin"/><Relationship Id="rId126" Type="http://schemas.openxmlformats.org/officeDocument/2006/relationships/image" Target="media/image92.jpeg"/><Relationship Id="rId147" Type="http://schemas.openxmlformats.org/officeDocument/2006/relationships/image" Target="media/image106.png"/><Relationship Id="rId168" Type="http://schemas.openxmlformats.org/officeDocument/2006/relationships/fontTable" Target="fontTable.xml"/><Relationship Id="rId8" Type="http://schemas.openxmlformats.org/officeDocument/2006/relationships/hyperlink" Target="https://reestr.digital.gov.ru/reestr/306822/" TargetMode="External"/><Relationship Id="rId51" Type="http://schemas.openxmlformats.org/officeDocument/2006/relationships/oleObject" Target="embeddings/oleObject2.bin"/><Relationship Id="rId72" Type="http://schemas.openxmlformats.org/officeDocument/2006/relationships/image" Target="media/image58.png"/><Relationship Id="rId93" Type="http://schemas.openxmlformats.org/officeDocument/2006/relationships/oleObject" Target="embeddings/oleObject14.bin"/><Relationship Id="rId98" Type="http://schemas.openxmlformats.org/officeDocument/2006/relationships/image" Target="media/image74.png"/><Relationship Id="rId121" Type="http://schemas.openxmlformats.org/officeDocument/2006/relationships/image" Target="media/image89.jpeg"/><Relationship Id="rId142" Type="http://schemas.openxmlformats.org/officeDocument/2006/relationships/image" Target="media/image102.png"/><Relationship Id="rId163" Type="http://schemas.openxmlformats.org/officeDocument/2006/relationships/oleObject" Target="embeddings/oleObject31.bin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7.png"/><Relationship Id="rId67" Type="http://schemas.openxmlformats.org/officeDocument/2006/relationships/image" Target="media/image54.jpg"/><Relationship Id="rId116" Type="http://schemas.openxmlformats.org/officeDocument/2006/relationships/image" Target="media/image85.png"/><Relationship Id="rId137" Type="http://schemas.openxmlformats.org/officeDocument/2006/relationships/oleObject" Target="embeddings/oleObject29.bin"/><Relationship Id="rId158" Type="http://schemas.openxmlformats.org/officeDocument/2006/relationships/image" Target="media/image117.jpg"/><Relationship Id="rId20" Type="http://schemas.openxmlformats.org/officeDocument/2006/relationships/image" Target="media/image13.png"/><Relationship Id="rId41" Type="http://schemas.openxmlformats.org/officeDocument/2006/relationships/image" Target="media/image33.jpeg"/><Relationship Id="rId62" Type="http://schemas.openxmlformats.org/officeDocument/2006/relationships/image" Target="media/image49.jpg"/><Relationship Id="rId83" Type="http://schemas.openxmlformats.org/officeDocument/2006/relationships/oleObject" Target="embeddings/oleObject10.bin"/><Relationship Id="rId88" Type="http://schemas.openxmlformats.org/officeDocument/2006/relationships/image" Target="media/image66.jpg"/><Relationship Id="rId111" Type="http://schemas.openxmlformats.org/officeDocument/2006/relationships/oleObject" Target="embeddings/oleObject21.bin"/><Relationship Id="rId132" Type="http://schemas.openxmlformats.org/officeDocument/2006/relationships/oleObject" Target="embeddings/oleObject27.bin"/><Relationship Id="rId153" Type="http://schemas.openxmlformats.org/officeDocument/2006/relationships/image" Target="media/image112.jpg"/><Relationship Id="rId15" Type="http://schemas.openxmlformats.org/officeDocument/2006/relationships/image" Target="media/image8.jpeg"/><Relationship Id="rId36" Type="http://schemas.openxmlformats.org/officeDocument/2006/relationships/image" Target="media/image28.jpg"/><Relationship Id="rId57" Type="http://schemas.openxmlformats.org/officeDocument/2006/relationships/image" Target="media/image44.jpg"/><Relationship Id="rId106" Type="http://schemas.openxmlformats.org/officeDocument/2006/relationships/image" Target="media/image78.png"/><Relationship Id="rId127" Type="http://schemas.openxmlformats.org/officeDocument/2006/relationships/image" Target="media/image93.png"/><Relationship Id="rId10" Type="http://schemas.openxmlformats.org/officeDocument/2006/relationships/image" Target="media/image6.png"/><Relationship Id="rId31" Type="http://schemas.openxmlformats.org/officeDocument/2006/relationships/image" Target="media/image23.jpeg"/><Relationship Id="rId52" Type="http://schemas.openxmlformats.org/officeDocument/2006/relationships/image" Target="media/image40.png"/><Relationship Id="rId73" Type="http://schemas.openxmlformats.org/officeDocument/2006/relationships/oleObject" Target="embeddings/oleObject5.bin"/><Relationship Id="rId78" Type="http://schemas.openxmlformats.org/officeDocument/2006/relationships/image" Target="media/image61.png"/><Relationship Id="rId94" Type="http://schemas.openxmlformats.org/officeDocument/2006/relationships/image" Target="media/image70.jpeg"/><Relationship Id="rId99" Type="http://schemas.openxmlformats.org/officeDocument/2006/relationships/oleObject" Target="embeddings/oleObject15.bin"/><Relationship Id="rId101" Type="http://schemas.openxmlformats.org/officeDocument/2006/relationships/oleObject" Target="embeddings/oleObject16.bin"/><Relationship Id="rId122" Type="http://schemas.openxmlformats.org/officeDocument/2006/relationships/image" Target="media/image90.png"/><Relationship Id="rId143" Type="http://schemas.openxmlformats.org/officeDocument/2006/relationships/image" Target="media/image103.png"/><Relationship Id="rId148" Type="http://schemas.openxmlformats.org/officeDocument/2006/relationships/image" Target="media/image107.jpg"/><Relationship Id="rId164" Type="http://schemas.openxmlformats.org/officeDocument/2006/relationships/image" Target="media/image122.png"/><Relationship Id="rId16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26" Type="http://schemas.openxmlformats.org/officeDocument/2006/relationships/image" Target="media/image19.jpeg"/><Relationship Id="rId47" Type="http://schemas.openxmlformats.org/officeDocument/2006/relationships/image" Target="cid:image002.png@01DC4F38.5D760210" TargetMode="External"/><Relationship Id="rId68" Type="http://schemas.openxmlformats.org/officeDocument/2006/relationships/image" Target="media/image55.jpeg"/><Relationship Id="rId89" Type="http://schemas.openxmlformats.org/officeDocument/2006/relationships/image" Target="media/image67.jpg"/><Relationship Id="rId112" Type="http://schemas.openxmlformats.org/officeDocument/2006/relationships/image" Target="media/image81.png"/><Relationship Id="rId133" Type="http://schemas.openxmlformats.org/officeDocument/2006/relationships/image" Target="media/image96.png"/><Relationship Id="rId154" Type="http://schemas.openxmlformats.org/officeDocument/2006/relationships/image" Target="media/image113.png"/><Relationship Id="rId16" Type="http://schemas.openxmlformats.org/officeDocument/2006/relationships/image" Target="media/image9.png"/><Relationship Id="rId37" Type="http://schemas.openxmlformats.org/officeDocument/2006/relationships/image" Target="media/image29.jpg"/><Relationship Id="rId58" Type="http://schemas.openxmlformats.org/officeDocument/2006/relationships/image" Target="media/image45.jpg"/><Relationship Id="rId79" Type="http://schemas.openxmlformats.org/officeDocument/2006/relationships/oleObject" Target="embeddings/oleObject8.bin"/><Relationship Id="rId102" Type="http://schemas.openxmlformats.org/officeDocument/2006/relationships/image" Target="media/image76.png"/><Relationship Id="rId123" Type="http://schemas.openxmlformats.org/officeDocument/2006/relationships/oleObject" Target="embeddings/oleObject23.bin"/><Relationship Id="rId144" Type="http://schemas.openxmlformats.org/officeDocument/2006/relationships/image" Target="media/image104.jpeg"/><Relationship Id="rId90" Type="http://schemas.openxmlformats.org/officeDocument/2006/relationships/image" Target="media/image68.png"/><Relationship Id="rId165" Type="http://schemas.openxmlformats.org/officeDocument/2006/relationships/image" Target="media/image123.jpg"/><Relationship Id="rId27" Type="http://schemas.openxmlformats.org/officeDocument/2006/relationships/image" Target="media/image20.jpg"/><Relationship Id="rId48" Type="http://schemas.openxmlformats.org/officeDocument/2006/relationships/image" Target="media/image38.png"/><Relationship Id="rId69" Type="http://schemas.openxmlformats.org/officeDocument/2006/relationships/image" Target="media/image56.png"/><Relationship Id="rId113" Type="http://schemas.openxmlformats.org/officeDocument/2006/relationships/image" Target="media/image82.png"/><Relationship Id="rId134" Type="http://schemas.openxmlformats.org/officeDocument/2006/relationships/oleObject" Target="embeddings/oleObject28.bin"/><Relationship Id="rId80" Type="http://schemas.openxmlformats.org/officeDocument/2006/relationships/image" Target="media/image62.png"/><Relationship Id="rId155" Type="http://schemas.openxmlformats.org/officeDocument/2006/relationships/image" Target="media/image114.jpg"/><Relationship Id="rId17" Type="http://schemas.openxmlformats.org/officeDocument/2006/relationships/image" Target="media/image10.jpg"/><Relationship Id="rId38" Type="http://schemas.openxmlformats.org/officeDocument/2006/relationships/image" Target="media/image30.jpeg"/><Relationship Id="rId59" Type="http://schemas.openxmlformats.org/officeDocument/2006/relationships/image" Target="media/image46.jpg"/><Relationship Id="rId103" Type="http://schemas.openxmlformats.org/officeDocument/2006/relationships/oleObject" Target="embeddings/oleObject17.bin"/><Relationship Id="rId124" Type="http://schemas.openxmlformats.org/officeDocument/2006/relationships/image" Target="media/image9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34B55B-C808-4D45-A929-4EE53BDC6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9598</TotalTime>
  <Pages>33</Pages>
  <Words>6380</Words>
  <Characters>36370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42665</CharactersWithSpaces>
  <SharedDoc>false</SharedDoc>
  <HLinks>
    <vt:vector size="198" baseType="variant">
      <vt:variant>
        <vt:i4>3932284</vt:i4>
      </vt:variant>
      <vt:variant>
        <vt:i4>189</vt:i4>
      </vt:variant>
      <vt:variant>
        <vt:i4>0</vt:i4>
      </vt:variant>
      <vt:variant>
        <vt:i4>5</vt:i4>
      </vt:variant>
      <vt:variant>
        <vt:lpwstr>https://rosstat.gov.ru/folder/12981</vt:lpwstr>
      </vt:variant>
      <vt:variant>
        <vt:lpwstr/>
      </vt:variant>
      <vt:variant>
        <vt:i4>2555945</vt:i4>
      </vt:variant>
      <vt:variant>
        <vt:i4>183</vt:i4>
      </vt:variant>
      <vt:variant>
        <vt:i4>0</vt:i4>
      </vt:variant>
      <vt:variant>
        <vt:i4>5</vt:i4>
      </vt:variant>
      <vt:variant>
        <vt:lpwstr>https://www.balans2.ru/ru/balans2w/download</vt:lpwstr>
      </vt:variant>
      <vt:variant>
        <vt:lpwstr/>
      </vt:variant>
      <vt:variant>
        <vt:i4>6357094</vt:i4>
      </vt:variant>
      <vt:variant>
        <vt:i4>180</vt:i4>
      </vt:variant>
      <vt:variant>
        <vt:i4>0</vt:i4>
      </vt:variant>
      <vt:variant>
        <vt:i4>5</vt:i4>
      </vt:variant>
      <vt:variant>
        <vt:lpwstr>https://www.cryptopro.ru/downloads</vt:lpwstr>
      </vt:variant>
      <vt:variant>
        <vt:lpwstr/>
      </vt:variant>
      <vt:variant>
        <vt:i4>3866658</vt:i4>
      </vt:variant>
      <vt:variant>
        <vt:i4>177</vt:i4>
      </vt:variant>
      <vt:variant>
        <vt:i4>0</vt:i4>
      </vt:variant>
      <vt:variant>
        <vt:i4>5</vt:i4>
      </vt:variant>
      <vt:variant>
        <vt:lpwstr>https://www.kontur-extern.ru/support/faq/33/41</vt:lpwstr>
      </vt:variant>
      <vt:variant>
        <vt:lpwstr/>
      </vt:variant>
      <vt:variant>
        <vt:i4>1179698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_Toc31818015</vt:lpwstr>
      </vt:variant>
      <vt:variant>
        <vt:i4>1245234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_Toc31818014</vt:lpwstr>
      </vt:variant>
      <vt:variant>
        <vt:i4>1310770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_Toc31818013</vt:lpwstr>
      </vt:variant>
      <vt:variant>
        <vt:i4>1376306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_Toc31818012</vt:lpwstr>
      </vt:variant>
      <vt:variant>
        <vt:i4>1441842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_Toc31818011</vt:lpwstr>
      </vt:variant>
      <vt:variant>
        <vt:i4>1507378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_Toc31818010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_Toc31818009</vt:lpwstr>
      </vt:variant>
      <vt:variant>
        <vt:i4>2031667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_Toc31818008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_Toc31818007</vt:lpwstr>
      </vt:variant>
      <vt:variant>
        <vt:i4>1114163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_Toc31818006</vt:lpwstr>
      </vt:variant>
      <vt:variant>
        <vt:i4>1179699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_Toc31818005</vt:lpwstr>
      </vt:variant>
      <vt:variant>
        <vt:i4>1245235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_Toc31818004</vt:lpwstr>
      </vt:variant>
      <vt:variant>
        <vt:i4>1310771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_Toc31818003</vt:lpwstr>
      </vt:variant>
      <vt:variant>
        <vt:i4>1376307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_Toc31818002</vt:lpwstr>
      </vt:variant>
      <vt:variant>
        <vt:i4>1441843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_Toc31818001</vt:lpwstr>
      </vt:variant>
      <vt:variant>
        <vt:i4>1507379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_Toc31818000</vt:lpwstr>
      </vt:variant>
      <vt:variant>
        <vt:i4>1507381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_Toc31817999</vt:lpwstr>
      </vt:variant>
      <vt:variant>
        <vt:i4>1441845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_Toc31817998</vt:lpwstr>
      </vt:variant>
      <vt:variant>
        <vt:i4>1638453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_Toc31817997</vt:lpwstr>
      </vt:variant>
      <vt:variant>
        <vt:i4>1572917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_Toc31817996</vt:lpwstr>
      </vt:variant>
      <vt:variant>
        <vt:i4>1769525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_Toc31817995</vt:lpwstr>
      </vt:variant>
      <vt:variant>
        <vt:i4>1703989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_Toc31817994</vt:lpwstr>
      </vt:variant>
      <vt:variant>
        <vt:i4>1900597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_Toc31817993</vt:lpwstr>
      </vt:variant>
      <vt:variant>
        <vt:i4>1835061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_Toc31817992</vt:lpwstr>
      </vt:variant>
      <vt:variant>
        <vt:i4>2031669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_Toc31817991</vt:lpwstr>
      </vt:variant>
      <vt:variant>
        <vt:i4>1966133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_Toc31817990</vt:lpwstr>
      </vt:variant>
      <vt:variant>
        <vt:i4>1507380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_Toc31817989</vt:lpwstr>
      </vt:variant>
      <vt:variant>
        <vt:i4>1441844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_Toc31817988</vt:lpwstr>
      </vt:variant>
      <vt:variant>
        <vt:i4>1638452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_Toc31817987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lgartamonova</dc:creator>
  <cp:keywords/>
  <dc:description/>
  <cp:lastModifiedBy>Крым Сергей Александрович</cp:lastModifiedBy>
  <cp:revision>175</cp:revision>
  <cp:lastPrinted>2011-02-08T13:51:00Z</cp:lastPrinted>
  <dcterms:created xsi:type="dcterms:W3CDTF">2025-11-10T12:16:00Z</dcterms:created>
  <dcterms:modified xsi:type="dcterms:W3CDTF">2025-12-25T09:22:00Z</dcterms:modified>
</cp:coreProperties>
</file>